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D8" w:rsidRDefault="00C51AFF" w:rsidP="004C5ED8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4C5ED8">
        <w:rPr>
          <w:rFonts w:ascii="DFKaiShu-SB-Estd-BF" w:eastAsia="DFKaiShu-SB-Estd-BF" w:cs="DFKaiShu-SB-Estd-BF" w:hint="eastAsia"/>
          <w:kern w:val="0"/>
          <w:szCs w:val="24"/>
        </w:rPr>
        <w:t>薄膜</w:t>
      </w:r>
      <w:proofErr w:type="gramStart"/>
      <w:r w:rsidR="004C5ED8">
        <w:rPr>
          <w:rFonts w:ascii="DFKaiShu-SB-Estd-BF" w:eastAsia="DFKaiShu-SB-Estd-BF" w:cs="DFKaiShu-SB-Estd-BF" w:hint="eastAsia"/>
          <w:kern w:val="0"/>
          <w:szCs w:val="24"/>
        </w:rPr>
        <w:t>拉伸機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proofErr w:type="gramEnd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4C5ED8">
        <w:rPr>
          <w:rFonts w:ascii="DFKaiShu-SB-Estd-BF" w:eastAsia="DFKaiShu-SB-Estd-BF" w:cs="DFKaiShu-SB-Estd-BF"/>
          <w:kern w:val="0"/>
          <w:szCs w:val="24"/>
        </w:rPr>
        <w:t>3100901-0005-0000007</w:t>
      </w:r>
    </w:p>
    <w:p w:rsidR="00B45709" w:rsidRDefault="004C5ED8" w:rsidP="004C5ED8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DFKaiShu-SB-Estd-BF" w:eastAsia="DFKaiShu-SB-Estd-BF" w:cs="DFKaiShu-SB-Estd-BF" w:hint="eastAsia"/>
          <w:kern w:val="0"/>
          <w:szCs w:val="24"/>
        </w:rPr>
        <w:t>薄膜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拉伸機</w:t>
      </w:r>
      <w:proofErr w:type="gramEnd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取得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>
        <w:rPr>
          <w:rFonts w:ascii="DFKaiShu-SB-Estd-BF" w:eastAsia="DFKaiShu-SB-Estd-BF" w:cs="DFKaiShu-SB-Estd-BF"/>
          <w:kern w:val="0"/>
          <w:szCs w:val="24"/>
        </w:rPr>
        <w:t>88/05/26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)，包含</w:t>
      </w:r>
      <w:proofErr w:type="gramStart"/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推輪與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停載座</w:t>
      </w:r>
      <w:proofErr w:type="gramEnd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</w:t>
      </w:r>
      <w:bookmarkStart w:id="0" w:name="_GoBack"/>
      <w:bookmarkEnd w:id="0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請於10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26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 w:rsidRPr="00A84FDC">
        <w:rPr>
          <w:rFonts w:hint="eastAsia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張慧良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2F7F90">
      <w:r>
        <w:rPr>
          <w:noProof/>
        </w:rPr>
        <w:drawing>
          <wp:inline distT="0" distB="0" distL="0" distR="0">
            <wp:extent cx="3321295" cy="583470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Temporary Internet Files\Content.Word\P_20161118_150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95" cy="583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A84FDC" w:rsidRDefault="00BC479A" w:rsidP="00A84FDC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照片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為</w:t>
      </w:r>
      <w:r w:rsidR="004C5ED8">
        <w:rPr>
          <w:rFonts w:ascii="DFKaiShu-SB-Estd-BF" w:eastAsia="DFKaiShu-SB-Estd-BF" w:cs="DFKaiShu-SB-Estd-BF" w:hint="eastAsia"/>
          <w:kern w:val="0"/>
          <w:szCs w:val="24"/>
        </w:rPr>
        <w:t>薄膜</w:t>
      </w:r>
      <w:proofErr w:type="gramStart"/>
      <w:r w:rsidR="004C5ED8">
        <w:rPr>
          <w:rFonts w:ascii="DFKaiShu-SB-Estd-BF" w:eastAsia="DFKaiShu-SB-Estd-BF" w:cs="DFKaiShu-SB-Estd-BF" w:hint="eastAsia"/>
          <w:kern w:val="0"/>
          <w:szCs w:val="24"/>
        </w:rPr>
        <w:t>拉伸機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proofErr w:type="gramEnd"/>
      <w:r w:rsidR="004B65D5" w:rsidRPr="00A84FDC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因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計畫終止停用，已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年久失修，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無法正常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執行其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攪碎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C51AFF" w:rsidRPr="00A84FDC">
        <w:rPr>
          <w:rFonts w:ascii="標楷體" w:eastAsia="標楷體" w:hAnsi="標楷體" w:hint="eastAsia"/>
          <w:color w:val="3D3D3D"/>
          <w:shd w:val="clear" w:color="auto" w:fill="FFFFFF"/>
        </w:rPr>
        <w:t>擬徵求領用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A84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4C5ED8"/>
    <w:rsid w:val="00554591"/>
    <w:rsid w:val="0067038B"/>
    <w:rsid w:val="0071687F"/>
    <w:rsid w:val="008F2315"/>
    <w:rsid w:val="00A84FDC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2</cp:revision>
  <dcterms:created xsi:type="dcterms:W3CDTF">2020-05-26T03:37:00Z</dcterms:created>
  <dcterms:modified xsi:type="dcterms:W3CDTF">2020-05-26T03:37:00Z</dcterms:modified>
</cp:coreProperties>
</file>