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5BE" w:rsidRDefault="009225BE" w:rsidP="009225BE">
      <w:r>
        <w:rPr>
          <w:rFonts w:hint="eastAsia"/>
        </w:rPr>
        <w:t>徵求領用已失原</w:t>
      </w:r>
      <w:r>
        <w:rPr>
          <w:rFonts w:hint="eastAsia"/>
          <w:lang w:eastAsia="zh-HK"/>
        </w:rPr>
        <w:t>有使用</w:t>
      </w:r>
      <w:r>
        <w:rPr>
          <w:rFonts w:hint="eastAsia"/>
        </w:rPr>
        <w:t>效能</w:t>
      </w:r>
      <w:r>
        <w:rPr>
          <w:rFonts w:ascii="Times New Roman" w:hAnsi="Times New Roman" w:cs="Times New Roman"/>
          <w:color w:val="3D3D3D"/>
        </w:rPr>
        <w:t>之</w:t>
      </w:r>
      <w:r>
        <w:t>D09406k</w:t>
      </w:r>
      <w:r>
        <w:t>溫濕度計</w:t>
      </w:r>
      <w:r>
        <w:rPr>
          <w:rFonts w:hint="eastAsia"/>
        </w:rPr>
        <w:t>兩</w:t>
      </w:r>
      <w:r>
        <w:rPr>
          <w:rFonts w:ascii="Times New Roman" w:hAnsi="Times New Roman" w:cs="Times New Roman"/>
          <w:color w:val="3D3D3D"/>
        </w:rPr>
        <w:t>台</w:t>
      </w:r>
      <w:r>
        <w:rPr>
          <w:rFonts w:ascii="Times New Roman" w:hAnsi="Times New Roman" w:cs="Times New Roman"/>
          <w:color w:val="3D3D3D"/>
        </w:rPr>
        <w:t xml:space="preserve"> (</w:t>
      </w:r>
      <w:r>
        <w:rPr>
          <w:rFonts w:ascii="Times New Roman" w:hAnsi="Times New Roman" w:cs="Times New Roman"/>
          <w:color w:val="3D3D3D"/>
        </w:rPr>
        <w:t>財產編號</w:t>
      </w:r>
      <w:r>
        <w:t>3013208-0046-0000001</w:t>
      </w:r>
      <w:r>
        <w:rPr>
          <w:rFonts w:hint="eastAsia"/>
        </w:rPr>
        <w:t>及</w:t>
      </w:r>
      <w:r>
        <w:t>3013208-0046-000000</w:t>
      </w:r>
      <w:r>
        <w:rPr>
          <w:rFonts w:hint="eastAsia"/>
        </w:rPr>
        <w:t>2.</w:t>
      </w:r>
      <w:r w:rsidRPr="00855530">
        <w:rPr>
          <w:b/>
          <w:bCs/>
        </w:rPr>
        <w:t xml:space="preserve"> </w:t>
      </w:r>
      <w:r>
        <w:rPr>
          <w:b/>
          <w:bCs/>
        </w:rPr>
        <w:t>財產名稱</w:t>
      </w:r>
      <w:r>
        <w:t>溫溼度測試</w:t>
      </w:r>
      <w:r>
        <w:rPr>
          <w:rFonts w:ascii="Times New Roman" w:hAnsi="Times New Roman" w:cs="Times New Roman"/>
          <w:color w:val="3D3D3D"/>
        </w:rPr>
        <w:t>，採購日期</w:t>
      </w:r>
      <w:r>
        <w:rPr>
          <w:rFonts w:ascii="Times New Roman" w:hAnsi="Times New Roman" w:cs="Times New Roman"/>
          <w:color w:val="3D3D3D"/>
        </w:rPr>
        <w:t>9</w:t>
      </w:r>
      <w:r>
        <w:rPr>
          <w:rFonts w:ascii="Times New Roman" w:hAnsi="Times New Roman" w:cs="Times New Roman" w:hint="eastAsia"/>
          <w:color w:val="3D3D3D"/>
        </w:rPr>
        <w:t>2</w:t>
      </w:r>
      <w:r>
        <w:rPr>
          <w:rFonts w:ascii="Times New Roman" w:hAnsi="Times New Roman" w:cs="Times New Roman"/>
          <w:color w:val="3D3D3D"/>
        </w:rPr>
        <w:t>/0</w:t>
      </w:r>
      <w:r>
        <w:rPr>
          <w:rFonts w:ascii="Times New Roman" w:hAnsi="Times New Roman" w:cs="Times New Roman" w:hint="eastAsia"/>
          <w:color w:val="3D3D3D"/>
        </w:rPr>
        <w:t>5</w:t>
      </w:r>
      <w:r>
        <w:rPr>
          <w:rFonts w:ascii="Times New Roman" w:hAnsi="Times New Roman" w:cs="Times New Roman"/>
          <w:color w:val="3D3D3D"/>
        </w:rPr>
        <w:t>/</w:t>
      </w:r>
      <w:r>
        <w:rPr>
          <w:rFonts w:ascii="Times New Roman" w:hAnsi="Times New Roman" w:cs="Times New Roman" w:hint="eastAsia"/>
          <w:color w:val="3D3D3D"/>
        </w:rPr>
        <w:t>12</w:t>
      </w:r>
      <w:r>
        <w:rPr>
          <w:rFonts w:ascii="Times New Roman" w:hAnsi="Times New Roman" w:cs="Times New Roman"/>
          <w:color w:val="3D3D3D"/>
        </w:rPr>
        <w:t>)</w:t>
      </w:r>
      <w:r>
        <w:rPr>
          <w:rFonts w:ascii="Times New Roman" w:hAnsi="Times New Roman" w:cs="Times New Roman"/>
          <w:color w:val="3D3D3D"/>
        </w:rPr>
        <w:t>，已逾使用年限</w:t>
      </w:r>
      <w:r>
        <w:rPr>
          <w:rFonts w:ascii="Times New Roman" w:hAnsi="Times New Roman" w:cs="Times New Roman"/>
          <w:color w:val="3D3D3D"/>
        </w:rPr>
        <w:t>(</w:t>
      </w:r>
      <w:r>
        <w:rPr>
          <w:rFonts w:ascii="Times New Roman" w:hAnsi="Times New Roman" w:cs="Times New Roman"/>
          <w:color w:val="3D3D3D"/>
        </w:rPr>
        <w:t>使用年限</w:t>
      </w:r>
      <w:r>
        <w:rPr>
          <w:rFonts w:ascii="Times New Roman" w:hAnsi="Times New Roman" w:cs="Times New Roman"/>
          <w:color w:val="3D3D3D"/>
        </w:rPr>
        <w:t>5</w:t>
      </w:r>
      <w:r>
        <w:rPr>
          <w:rFonts w:ascii="Times New Roman" w:hAnsi="Times New Roman" w:cs="Times New Roman"/>
          <w:color w:val="3D3D3D"/>
        </w:rPr>
        <w:t>年</w:t>
      </w:r>
      <w:r>
        <w:rPr>
          <w:rFonts w:ascii="Times New Roman" w:hAnsi="Times New Roman" w:cs="Times New Roman"/>
          <w:color w:val="3D3D3D"/>
        </w:rPr>
        <w:t>)</w:t>
      </w:r>
      <w:r>
        <w:rPr>
          <w:rFonts w:hint="eastAsia"/>
        </w:rPr>
        <w:t>，</w:t>
      </w:r>
      <w:r>
        <w:rPr>
          <w:rFonts w:ascii="Times New Roman" w:hAnsi="Times New Roman" w:cs="Times New Roman"/>
          <w:color w:val="3D3D3D"/>
        </w:rPr>
        <w:t>有需求單位請於</w:t>
      </w:r>
      <w:r>
        <w:rPr>
          <w:rFonts w:ascii="Times New Roman" w:hAnsi="Times New Roman" w:cs="Times New Roman"/>
          <w:color w:val="3D3D3D"/>
        </w:rPr>
        <w:t>109/0</w:t>
      </w:r>
      <w:r>
        <w:rPr>
          <w:rFonts w:ascii="Times New Roman" w:hAnsi="Times New Roman" w:cs="Times New Roman" w:hint="eastAsia"/>
          <w:color w:val="3D3D3D"/>
        </w:rPr>
        <w:t>6</w:t>
      </w:r>
      <w:r>
        <w:rPr>
          <w:rFonts w:ascii="Times New Roman" w:hAnsi="Times New Roman" w:cs="Times New Roman"/>
          <w:color w:val="3D3D3D"/>
        </w:rPr>
        <w:t>/21 (</w:t>
      </w:r>
      <w:r>
        <w:rPr>
          <w:rFonts w:ascii="Times New Roman" w:hAnsi="Times New Roman" w:cs="Times New Roman"/>
          <w:color w:val="3D3D3D"/>
        </w:rPr>
        <w:t>星期</w:t>
      </w:r>
      <w:r>
        <w:rPr>
          <w:rFonts w:ascii="Times New Roman" w:hAnsi="Times New Roman" w:cs="Times New Roman" w:hint="eastAsia"/>
          <w:color w:val="3D3D3D"/>
        </w:rPr>
        <w:t>一</w:t>
      </w:r>
      <w:r>
        <w:rPr>
          <w:rFonts w:ascii="Times New Roman" w:hAnsi="Times New Roman" w:cs="Times New Roman"/>
          <w:color w:val="3D3D3D"/>
        </w:rPr>
        <w:t>)</w:t>
      </w:r>
      <w:r>
        <w:rPr>
          <w:rFonts w:ascii="Times New Roman" w:hAnsi="Times New Roman" w:cs="Times New Roman"/>
          <w:color w:val="3D3D3D"/>
        </w:rPr>
        <w:t>前，電洽</w:t>
      </w:r>
      <w:r>
        <w:rPr>
          <w:rFonts w:ascii="Times New Roman" w:hAnsi="Times New Roman" w:cs="Times New Roman" w:hint="eastAsia"/>
          <w:color w:val="3D3D3D"/>
        </w:rPr>
        <w:t>同位素組羅波龍</w:t>
      </w:r>
      <w:r>
        <w:rPr>
          <w:rFonts w:ascii="Times New Roman" w:hAnsi="Times New Roman" w:cs="Times New Roman"/>
          <w:color w:val="3D3D3D"/>
        </w:rPr>
        <w:t>(</w:t>
      </w:r>
      <w:r>
        <w:rPr>
          <w:rFonts w:ascii="Times New Roman" w:hAnsi="Times New Roman" w:cs="Times New Roman"/>
          <w:color w:val="3D3D3D"/>
        </w:rPr>
        <w:t>分機：</w:t>
      </w:r>
      <w:r>
        <w:rPr>
          <w:rFonts w:ascii="Times New Roman" w:hAnsi="Times New Roman" w:cs="Times New Roman" w:hint="eastAsia"/>
          <w:color w:val="3D3D3D"/>
        </w:rPr>
        <w:t>7170</w:t>
      </w:r>
      <w:r>
        <w:rPr>
          <w:rFonts w:ascii="Times New Roman" w:hAnsi="Times New Roman" w:cs="Times New Roman"/>
          <w:color w:val="3D3D3D"/>
        </w:rPr>
        <w:t>)</w:t>
      </w:r>
      <w:r>
        <w:rPr>
          <w:rFonts w:ascii="Times New Roman" w:hAnsi="Times New Roman" w:cs="Times New Roman"/>
          <w:color w:val="3D3D3D"/>
        </w:rPr>
        <w:t>，屆時若無領用，將逕行辦理報廢。</w:t>
      </w:r>
    </w:p>
    <w:p w:rsidR="009225BE" w:rsidRDefault="009225BE" w:rsidP="009225BE">
      <w:pPr>
        <w:pStyle w:val="a3"/>
        <w:ind w:leftChars="0" w:left="360"/>
      </w:pPr>
    </w:p>
    <w:p w:rsidR="009225BE" w:rsidRDefault="009225BE" w:rsidP="009225BE">
      <w:r>
        <w:rPr>
          <w:rFonts w:hint="eastAsia"/>
        </w:rPr>
        <w:t>公告期間：</w:t>
      </w:r>
      <w:r>
        <w:rPr>
          <w:rFonts w:hint="eastAsia"/>
        </w:rPr>
        <w:t>109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日起至</w:t>
      </w:r>
      <w:r>
        <w:rPr>
          <w:rFonts w:hint="eastAsia"/>
        </w:rPr>
        <w:t>109</w:t>
      </w:r>
      <w:r>
        <w:rPr>
          <w:rFonts w:hint="eastAsia"/>
        </w:rPr>
        <w:t>年</w:t>
      </w:r>
      <w:r>
        <w:rPr>
          <w:rFonts w:hint="eastAsia"/>
        </w:rPr>
        <w:t>06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AD4561">
        <w:rPr>
          <w:rFonts w:hint="eastAsia"/>
        </w:rPr>
        <w:t>1</w:t>
      </w:r>
      <w:r>
        <w:rPr>
          <w:rFonts w:hint="eastAsia"/>
        </w:rPr>
        <w:t>日止</w:t>
      </w:r>
    </w:p>
    <w:p w:rsidR="009225BE" w:rsidRDefault="009225BE" w:rsidP="009225B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225BE" w:rsidTr="004A6D6E">
        <w:tc>
          <w:tcPr>
            <w:tcW w:w="4148" w:type="dxa"/>
          </w:tcPr>
          <w:p w:rsidR="009225BE" w:rsidRDefault="009225BE" w:rsidP="004A6D6E">
            <w:pPr>
              <w:jc w:val="center"/>
            </w:pPr>
            <w:r w:rsidRPr="00A4683C">
              <w:rPr>
                <w:noProof/>
              </w:rPr>
              <w:drawing>
                <wp:inline distT="0" distB="0" distL="0" distR="0" wp14:anchorId="32311085" wp14:editId="1F539802">
                  <wp:extent cx="1800000" cy="2401200"/>
                  <wp:effectExtent l="0" t="0" r="0" b="0"/>
                  <wp:docPr id="1" name="圖片 1" descr="C:\Users\i1698\Desktop\378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1698\Desktop\378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24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正面</w:t>
            </w:r>
          </w:p>
        </w:tc>
        <w:tc>
          <w:tcPr>
            <w:tcW w:w="4148" w:type="dxa"/>
          </w:tcPr>
          <w:p w:rsidR="009225BE" w:rsidRDefault="009225BE" w:rsidP="004A6D6E">
            <w:pPr>
              <w:jc w:val="center"/>
            </w:pPr>
            <w:r w:rsidRPr="00A4683C">
              <w:rPr>
                <w:noProof/>
              </w:rPr>
              <w:drawing>
                <wp:inline distT="0" distB="0" distL="0" distR="0" wp14:anchorId="64FB4876" wp14:editId="1717B880">
                  <wp:extent cx="1800000" cy="2401200"/>
                  <wp:effectExtent l="0" t="0" r="0" b="0"/>
                  <wp:docPr id="2" name="圖片 2" descr="C:\Users\i1698\Desktop\378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1698\Desktop\378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24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反面</w:t>
            </w:r>
          </w:p>
        </w:tc>
      </w:tr>
      <w:tr w:rsidR="009225BE" w:rsidTr="004A6D6E">
        <w:tc>
          <w:tcPr>
            <w:tcW w:w="8296" w:type="dxa"/>
            <w:gridSpan w:val="2"/>
          </w:tcPr>
          <w:p w:rsidR="009225BE" w:rsidRDefault="009225BE" w:rsidP="004A6D6E">
            <w:r>
              <w:t>D09406k</w:t>
            </w:r>
            <w:r>
              <w:t>溫濕度計</w:t>
            </w:r>
            <w:r>
              <w:rPr>
                <w:rFonts w:hint="eastAsia"/>
              </w:rPr>
              <w:t>兩</w:t>
            </w:r>
            <w:r>
              <w:rPr>
                <w:rFonts w:ascii="Times New Roman" w:hAnsi="Times New Roman" w:cs="Times New Roman"/>
                <w:color w:val="3D3D3D"/>
              </w:rPr>
              <w:t>台</w:t>
            </w:r>
          </w:p>
        </w:tc>
      </w:tr>
    </w:tbl>
    <w:p w:rsidR="009225BE" w:rsidRDefault="009225BE" w:rsidP="00DF4FE6"/>
    <w:p w:rsidR="009225BE" w:rsidRDefault="009225BE">
      <w:pPr>
        <w:widowControl/>
      </w:pPr>
      <w:r>
        <w:br w:type="page"/>
      </w:r>
    </w:p>
    <w:p w:rsidR="009330E7" w:rsidRDefault="009330E7" w:rsidP="009330E7">
      <w:r>
        <w:rPr>
          <w:rFonts w:hint="eastAsia"/>
        </w:rPr>
        <w:lastRenderedPageBreak/>
        <w:t>徵求領用已失原</w:t>
      </w:r>
      <w:r>
        <w:rPr>
          <w:rFonts w:hint="eastAsia"/>
          <w:lang w:eastAsia="zh-HK"/>
        </w:rPr>
        <w:t>有使用</w:t>
      </w:r>
      <w:r>
        <w:rPr>
          <w:rFonts w:hint="eastAsia"/>
        </w:rPr>
        <w:t>效能</w:t>
      </w:r>
      <w:r>
        <w:rPr>
          <w:rFonts w:ascii="Times New Roman" w:hAnsi="Times New Roman" w:cs="Times New Roman"/>
          <w:color w:val="3D3D3D"/>
        </w:rPr>
        <w:t>之</w:t>
      </w:r>
      <w:r>
        <w:t>玻璃退火檢查器</w:t>
      </w:r>
      <w:r>
        <w:rPr>
          <w:rFonts w:ascii="Times New Roman" w:hAnsi="Times New Roman" w:cs="Times New Roman"/>
          <w:color w:val="3D3D3D"/>
        </w:rPr>
        <w:t>一台</w:t>
      </w:r>
      <w:r>
        <w:rPr>
          <w:rFonts w:ascii="Times New Roman" w:hAnsi="Times New Roman" w:cs="Times New Roman"/>
          <w:color w:val="3D3D3D"/>
        </w:rPr>
        <w:t xml:space="preserve"> (</w:t>
      </w:r>
      <w:r>
        <w:rPr>
          <w:rFonts w:ascii="Times New Roman" w:hAnsi="Times New Roman" w:cs="Times New Roman"/>
          <w:color w:val="3D3D3D"/>
        </w:rPr>
        <w:t>財產編號</w:t>
      </w:r>
      <w:r>
        <w:t>3100401-0009-0000004</w:t>
      </w:r>
      <w:r>
        <w:rPr>
          <w:rFonts w:hint="eastAsia"/>
        </w:rPr>
        <w:t>.</w:t>
      </w:r>
      <w:r w:rsidRPr="00855530">
        <w:t xml:space="preserve"> </w:t>
      </w:r>
      <w:r>
        <w:rPr>
          <w:b/>
          <w:bCs/>
        </w:rPr>
        <w:t>財產名稱</w:t>
      </w:r>
      <w:r>
        <w:t>溫度試驗器</w:t>
      </w:r>
      <w:r>
        <w:rPr>
          <w:rFonts w:ascii="Times New Roman" w:hAnsi="Times New Roman" w:cs="Times New Roman"/>
          <w:color w:val="3D3D3D"/>
        </w:rPr>
        <w:t>，採購日期</w:t>
      </w:r>
      <w:r>
        <w:rPr>
          <w:rFonts w:ascii="Times New Roman" w:hAnsi="Times New Roman" w:cs="Times New Roman" w:hint="eastAsia"/>
          <w:color w:val="3D3D3D"/>
        </w:rPr>
        <w:t>85</w:t>
      </w:r>
      <w:r>
        <w:rPr>
          <w:rFonts w:ascii="Times New Roman" w:hAnsi="Times New Roman" w:cs="Times New Roman"/>
          <w:color w:val="3D3D3D"/>
        </w:rPr>
        <w:t>/0</w:t>
      </w:r>
      <w:r>
        <w:rPr>
          <w:rFonts w:ascii="Times New Roman" w:hAnsi="Times New Roman" w:cs="Times New Roman" w:hint="eastAsia"/>
          <w:color w:val="3D3D3D"/>
        </w:rPr>
        <w:t>8</w:t>
      </w:r>
      <w:r>
        <w:rPr>
          <w:rFonts w:ascii="Times New Roman" w:hAnsi="Times New Roman" w:cs="Times New Roman"/>
          <w:color w:val="3D3D3D"/>
        </w:rPr>
        <w:t>/</w:t>
      </w:r>
      <w:r>
        <w:rPr>
          <w:rFonts w:ascii="Times New Roman" w:hAnsi="Times New Roman" w:cs="Times New Roman" w:hint="eastAsia"/>
          <w:color w:val="3D3D3D"/>
        </w:rPr>
        <w:t>16</w:t>
      </w:r>
      <w:r>
        <w:rPr>
          <w:rFonts w:ascii="Times New Roman" w:hAnsi="Times New Roman" w:cs="Times New Roman"/>
          <w:color w:val="3D3D3D"/>
        </w:rPr>
        <w:t>)</w:t>
      </w:r>
      <w:r>
        <w:rPr>
          <w:rFonts w:ascii="Times New Roman" w:hAnsi="Times New Roman" w:cs="Times New Roman"/>
          <w:color w:val="3D3D3D"/>
        </w:rPr>
        <w:t>，已逾使用年限</w:t>
      </w:r>
      <w:r>
        <w:rPr>
          <w:rFonts w:ascii="Times New Roman" w:hAnsi="Times New Roman" w:cs="Times New Roman"/>
          <w:color w:val="3D3D3D"/>
        </w:rPr>
        <w:t>(</w:t>
      </w:r>
      <w:r>
        <w:rPr>
          <w:rFonts w:ascii="Times New Roman" w:hAnsi="Times New Roman" w:cs="Times New Roman"/>
          <w:color w:val="3D3D3D"/>
        </w:rPr>
        <w:t>使用年限</w:t>
      </w:r>
      <w:r>
        <w:rPr>
          <w:rFonts w:ascii="Times New Roman" w:hAnsi="Times New Roman" w:cs="Times New Roman" w:hint="eastAsia"/>
          <w:color w:val="3D3D3D"/>
        </w:rPr>
        <w:t>3</w:t>
      </w:r>
      <w:r>
        <w:rPr>
          <w:rFonts w:ascii="Times New Roman" w:hAnsi="Times New Roman" w:cs="Times New Roman"/>
          <w:color w:val="3D3D3D"/>
        </w:rPr>
        <w:t>年</w:t>
      </w:r>
      <w:r>
        <w:rPr>
          <w:rFonts w:ascii="Times New Roman" w:hAnsi="Times New Roman" w:cs="Times New Roman"/>
          <w:color w:val="3D3D3D"/>
        </w:rPr>
        <w:t>)</w:t>
      </w:r>
      <w:r>
        <w:rPr>
          <w:rFonts w:hint="eastAsia"/>
        </w:rPr>
        <w:t>，</w:t>
      </w:r>
      <w:r>
        <w:rPr>
          <w:rFonts w:ascii="Times New Roman" w:hAnsi="Times New Roman" w:cs="Times New Roman"/>
          <w:color w:val="3D3D3D"/>
        </w:rPr>
        <w:t>有需求單位請於</w:t>
      </w:r>
      <w:r>
        <w:rPr>
          <w:rFonts w:ascii="Times New Roman" w:hAnsi="Times New Roman" w:cs="Times New Roman"/>
          <w:color w:val="3D3D3D"/>
        </w:rPr>
        <w:t>109/0</w:t>
      </w:r>
      <w:r>
        <w:rPr>
          <w:rFonts w:ascii="Times New Roman" w:hAnsi="Times New Roman" w:cs="Times New Roman" w:hint="eastAsia"/>
          <w:color w:val="3D3D3D"/>
        </w:rPr>
        <w:t>6</w:t>
      </w:r>
      <w:r>
        <w:rPr>
          <w:rFonts w:ascii="Times New Roman" w:hAnsi="Times New Roman" w:cs="Times New Roman"/>
          <w:color w:val="3D3D3D"/>
        </w:rPr>
        <w:t>/21 (</w:t>
      </w:r>
      <w:r>
        <w:rPr>
          <w:rFonts w:ascii="Times New Roman" w:hAnsi="Times New Roman" w:cs="Times New Roman"/>
          <w:color w:val="3D3D3D"/>
        </w:rPr>
        <w:t>星期</w:t>
      </w:r>
      <w:r>
        <w:rPr>
          <w:rFonts w:ascii="Times New Roman" w:hAnsi="Times New Roman" w:cs="Times New Roman" w:hint="eastAsia"/>
          <w:color w:val="3D3D3D"/>
        </w:rPr>
        <w:t>一</w:t>
      </w:r>
      <w:r>
        <w:rPr>
          <w:rFonts w:ascii="Times New Roman" w:hAnsi="Times New Roman" w:cs="Times New Roman"/>
          <w:color w:val="3D3D3D"/>
        </w:rPr>
        <w:t>)</w:t>
      </w:r>
      <w:r>
        <w:rPr>
          <w:rFonts w:ascii="Times New Roman" w:hAnsi="Times New Roman" w:cs="Times New Roman"/>
          <w:color w:val="3D3D3D"/>
        </w:rPr>
        <w:t>前，電洽</w:t>
      </w:r>
      <w:r>
        <w:rPr>
          <w:rFonts w:ascii="Times New Roman" w:hAnsi="Times New Roman" w:cs="Times New Roman" w:hint="eastAsia"/>
          <w:color w:val="3D3D3D"/>
        </w:rPr>
        <w:t>同位素組羅波龍</w:t>
      </w:r>
      <w:r>
        <w:rPr>
          <w:rFonts w:ascii="Times New Roman" w:hAnsi="Times New Roman" w:cs="Times New Roman"/>
          <w:color w:val="3D3D3D"/>
        </w:rPr>
        <w:t>(</w:t>
      </w:r>
      <w:r>
        <w:rPr>
          <w:rFonts w:ascii="Times New Roman" w:hAnsi="Times New Roman" w:cs="Times New Roman"/>
          <w:color w:val="3D3D3D"/>
        </w:rPr>
        <w:t>分機：</w:t>
      </w:r>
      <w:r>
        <w:rPr>
          <w:rFonts w:ascii="Times New Roman" w:hAnsi="Times New Roman" w:cs="Times New Roman" w:hint="eastAsia"/>
          <w:color w:val="3D3D3D"/>
        </w:rPr>
        <w:t>7170</w:t>
      </w:r>
      <w:r>
        <w:rPr>
          <w:rFonts w:ascii="Times New Roman" w:hAnsi="Times New Roman" w:cs="Times New Roman"/>
          <w:color w:val="3D3D3D"/>
        </w:rPr>
        <w:t>)</w:t>
      </w:r>
      <w:r>
        <w:rPr>
          <w:rFonts w:ascii="Times New Roman" w:hAnsi="Times New Roman" w:cs="Times New Roman"/>
          <w:color w:val="3D3D3D"/>
        </w:rPr>
        <w:t>，屆時若無領用，將逕行辦理報廢。</w:t>
      </w:r>
    </w:p>
    <w:p w:rsidR="009330E7" w:rsidRDefault="009330E7" w:rsidP="009330E7">
      <w:pPr>
        <w:pStyle w:val="a3"/>
        <w:ind w:leftChars="0" w:left="360"/>
      </w:pPr>
    </w:p>
    <w:p w:rsidR="009330E7" w:rsidRDefault="009330E7" w:rsidP="009330E7">
      <w:r>
        <w:rPr>
          <w:rFonts w:hint="eastAsia"/>
        </w:rPr>
        <w:t>公告期間：</w:t>
      </w:r>
      <w:r>
        <w:rPr>
          <w:rFonts w:hint="eastAsia"/>
        </w:rPr>
        <w:t>109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日起至</w:t>
      </w:r>
      <w:r>
        <w:rPr>
          <w:rFonts w:hint="eastAsia"/>
        </w:rPr>
        <w:t>109</w:t>
      </w:r>
      <w:r>
        <w:rPr>
          <w:rFonts w:hint="eastAsia"/>
        </w:rPr>
        <w:t>年</w:t>
      </w:r>
      <w:r>
        <w:rPr>
          <w:rFonts w:hint="eastAsia"/>
        </w:rPr>
        <w:t>06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AD4561">
        <w:rPr>
          <w:rFonts w:hint="eastAsia"/>
        </w:rPr>
        <w:t>1</w:t>
      </w:r>
      <w:r>
        <w:rPr>
          <w:rFonts w:hint="eastAsia"/>
        </w:rPr>
        <w:t>日止</w:t>
      </w:r>
      <w:bookmarkStart w:id="0" w:name="_GoBack"/>
      <w:bookmarkEnd w:id="0"/>
    </w:p>
    <w:p w:rsidR="009330E7" w:rsidRDefault="009330E7" w:rsidP="009330E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330E7" w:rsidTr="004A6D6E">
        <w:tc>
          <w:tcPr>
            <w:tcW w:w="8362" w:type="dxa"/>
          </w:tcPr>
          <w:p w:rsidR="009330E7" w:rsidRDefault="009330E7" w:rsidP="004A6D6E">
            <w:pPr>
              <w:jc w:val="center"/>
            </w:pPr>
            <w:r w:rsidRPr="00D52CC0">
              <w:rPr>
                <w:noProof/>
              </w:rPr>
              <w:drawing>
                <wp:inline distT="0" distB="0" distL="0" distR="0" wp14:anchorId="73C07142" wp14:editId="38C5D8D4">
                  <wp:extent cx="2880000" cy="3841200"/>
                  <wp:effectExtent l="0" t="0" r="0" b="6985"/>
                  <wp:docPr id="3" name="圖片 3" descr="C:\Users\i1698\Desktop\378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1698\Desktop\378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384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0E7" w:rsidTr="004A6D6E">
        <w:tc>
          <w:tcPr>
            <w:tcW w:w="8362" w:type="dxa"/>
          </w:tcPr>
          <w:p w:rsidR="009330E7" w:rsidRDefault="009330E7" w:rsidP="004A6D6E">
            <w:r>
              <w:t>玻璃退火檢查器</w:t>
            </w:r>
            <w:r>
              <w:rPr>
                <w:rFonts w:ascii="Times New Roman" w:hAnsi="Times New Roman" w:cs="Times New Roman"/>
                <w:color w:val="3D3D3D"/>
              </w:rPr>
              <w:t>一台</w:t>
            </w:r>
          </w:p>
        </w:tc>
      </w:tr>
    </w:tbl>
    <w:p w:rsidR="009330E7" w:rsidRDefault="009330E7" w:rsidP="009330E7"/>
    <w:sectPr w:rsidR="009330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730" w:rsidRDefault="00ED2730" w:rsidP="00EB4F58">
      <w:r>
        <w:separator/>
      </w:r>
    </w:p>
  </w:endnote>
  <w:endnote w:type="continuationSeparator" w:id="0">
    <w:p w:rsidR="00ED2730" w:rsidRDefault="00ED2730" w:rsidP="00EB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730" w:rsidRDefault="00ED2730" w:rsidP="00EB4F58">
      <w:r>
        <w:separator/>
      </w:r>
    </w:p>
  </w:footnote>
  <w:footnote w:type="continuationSeparator" w:id="0">
    <w:p w:rsidR="00ED2730" w:rsidRDefault="00ED2730" w:rsidP="00EB4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E6"/>
    <w:rsid w:val="005D686B"/>
    <w:rsid w:val="008943E0"/>
    <w:rsid w:val="009225BE"/>
    <w:rsid w:val="009330E7"/>
    <w:rsid w:val="00A2204C"/>
    <w:rsid w:val="00AD4561"/>
    <w:rsid w:val="00B6244B"/>
    <w:rsid w:val="00D354BE"/>
    <w:rsid w:val="00DF4FE6"/>
    <w:rsid w:val="00EB4F58"/>
    <w:rsid w:val="00ED2730"/>
    <w:rsid w:val="00FE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851EED-886A-4C95-836D-827C3659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F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FE6"/>
    <w:pPr>
      <w:ind w:leftChars="200" w:left="480"/>
    </w:pPr>
  </w:style>
  <w:style w:type="table" w:styleId="a4">
    <w:name w:val="Table Grid"/>
    <w:basedOn w:val="a1"/>
    <w:uiPriority w:val="59"/>
    <w:rsid w:val="00DF4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B4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4F5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4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4F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羅波龍</dc:creator>
  <cp:keywords/>
  <dc:description/>
  <cp:lastModifiedBy>羅波龍</cp:lastModifiedBy>
  <cp:revision>2</cp:revision>
  <dcterms:created xsi:type="dcterms:W3CDTF">2020-05-05T08:05:00Z</dcterms:created>
  <dcterms:modified xsi:type="dcterms:W3CDTF">2020-05-05T08:05:00Z</dcterms:modified>
</cp:coreProperties>
</file>