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7C" w:rsidRPr="00882B19" w:rsidRDefault="006A757C" w:rsidP="006A757C">
      <w:pPr>
        <w:rPr>
          <w:rFonts w:ascii="標楷體" w:eastAsia="標楷體" w:hAnsi="標楷體"/>
          <w:b/>
          <w:sz w:val="28"/>
          <w:szCs w:val="28"/>
        </w:rPr>
      </w:pPr>
      <w:r w:rsidRPr="00882B19">
        <w:rPr>
          <w:rFonts w:ascii="標楷體" w:eastAsia="標楷體" w:hAnsi="標楷體" w:hint="eastAsia"/>
          <w:b/>
          <w:sz w:val="28"/>
          <w:szCs w:val="28"/>
        </w:rPr>
        <w:t>本所109年必修組裝課程清單如下：</w:t>
      </w:r>
    </w:p>
    <w:p w:rsidR="006A757C" w:rsidRPr="00882B19" w:rsidRDefault="006A757C" w:rsidP="006A757C">
      <w:pPr>
        <w:rPr>
          <w:rFonts w:ascii="標楷體" w:eastAsia="標楷體" w:hAnsi="標楷體"/>
          <w:b/>
        </w:rPr>
      </w:pPr>
      <w:r w:rsidRPr="00882B19">
        <w:rPr>
          <w:rFonts w:ascii="標楷體" w:eastAsia="標楷體" w:hAnsi="標楷體" w:hint="eastAsia"/>
          <w:b/>
        </w:rPr>
        <w:t>1.當前政府重大政策(需1小時以上)</w:t>
      </w:r>
    </w:p>
    <w:p w:rsidR="006A757C" w:rsidRPr="006A757C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PCENTER109100014-重大政策議題-資訊科技(認證時數：1.0小時)</w:t>
      </w:r>
    </w:p>
    <w:p w:rsidR="006A757C" w:rsidRPr="00882B19" w:rsidRDefault="006A757C" w:rsidP="006A757C">
      <w:pPr>
        <w:rPr>
          <w:rFonts w:ascii="標楷體" w:eastAsia="標楷體" w:hAnsi="標楷體"/>
          <w:b/>
        </w:rPr>
      </w:pPr>
      <w:r w:rsidRPr="00882B19">
        <w:rPr>
          <w:rFonts w:ascii="標楷體" w:eastAsia="標楷體" w:hAnsi="標楷體" w:hint="eastAsia"/>
          <w:b/>
        </w:rPr>
        <w:t>2.環境教育(需4小時以上)</w:t>
      </w:r>
    </w:p>
    <w:p w:rsidR="006A757C" w:rsidRPr="006A757C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PSCITECHVIS109100191-輻射、電力與生活(認證時數：3.0小時)</w:t>
      </w:r>
    </w:p>
    <w:p w:rsidR="006A757C" w:rsidRPr="006A757C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PSCITECHVIS109100159-核，不核；核不，核(認證時數：2.0小時)</w:t>
      </w:r>
    </w:p>
    <w:p w:rsidR="006A757C" w:rsidRDefault="006A757C" w:rsidP="006A757C">
      <w:pPr>
        <w:rPr>
          <w:rFonts w:ascii="標楷體" w:eastAsia="標楷體" w:hAnsi="標楷體"/>
          <w:b/>
        </w:rPr>
      </w:pPr>
      <w:r w:rsidRPr="00882B19">
        <w:rPr>
          <w:rFonts w:ascii="標楷體" w:eastAsia="標楷體" w:hAnsi="標楷體" w:hint="eastAsia"/>
          <w:b/>
        </w:rPr>
        <w:t>3.民主治理(需5小時以上)</w:t>
      </w:r>
    </w:p>
    <w:p w:rsidR="009B7385" w:rsidRDefault="009B7385" w:rsidP="006A757C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 w:hint="eastAsia"/>
          <w:b/>
        </w:rPr>
        <w:t>廉政倫理</w:t>
      </w:r>
      <w:r>
        <w:rPr>
          <w:rFonts w:ascii="標楷體" w:eastAsia="標楷體" w:hAnsi="標楷體"/>
          <w:b/>
        </w:rPr>
        <w:t>)</w:t>
      </w:r>
    </w:p>
    <w:p w:rsidR="009B7385" w:rsidRPr="009B7385" w:rsidRDefault="009B7385" w:rsidP="009B7385">
      <w:pPr>
        <w:ind w:leftChars="118" w:left="283"/>
        <w:rPr>
          <w:rFonts w:ascii="標楷體" w:eastAsia="標楷體" w:hAnsi="標楷體"/>
        </w:rPr>
      </w:pPr>
      <w:r w:rsidRPr="006A757C">
        <w:rPr>
          <w:rFonts w:ascii="標楷體" w:eastAsia="標楷體" w:hAnsi="標楷體" w:hint="eastAsia"/>
        </w:rPr>
        <w:t>•</w:t>
      </w:r>
      <w:bookmarkStart w:id="0" w:name="_GoBack"/>
      <w:bookmarkEnd w:id="0"/>
      <w:r w:rsidRPr="009B7385">
        <w:rPr>
          <w:rFonts w:ascii="標楷體" w:eastAsia="標楷體" w:hAnsi="標楷體" w:hint="eastAsia"/>
        </w:rPr>
        <w:t>PCENTER109100805-公務倫理概念及實務(認證時數：2.0小時)</w:t>
      </w:r>
    </w:p>
    <w:p w:rsidR="006A757C" w:rsidRPr="00882B19" w:rsidRDefault="006A757C" w:rsidP="006A757C">
      <w:pPr>
        <w:rPr>
          <w:rFonts w:ascii="標楷體" w:eastAsia="標楷體" w:hAnsi="標楷體"/>
          <w:b/>
        </w:rPr>
      </w:pPr>
      <w:r w:rsidRPr="00882B19">
        <w:rPr>
          <w:rFonts w:ascii="標楷體" w:eastAsia="標楷體" w:hAnsi="標楷體" w:hint="eastAsia"/>
          <w:b/>
        </w:rPr>
        <w:t>(人權教育)</w:t>
      </w:r>
    </w:p>
    <w:p w:rsidR="006A757C" w:rsidRPr="006A757C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PCENTER109100562-公務員應具備之人權與法治概念(認證時數：2.0小時)</w:t>
      </w:r>
    </w:p>
    <w:p w:rsidR="006A757C" w:rsidRPr="006A757C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PCENTER109100329-</w:t>
      </w:r>
      <w:proofErr w:type="gramStart"/>
      <w:r w:rsidRPr="006A757C">
        <w:rPr>
          <w:rFonts w:ascii="標楷體" w:eastAsia="標楷體" w:hAnsi="標楷體" w:hint="eastAsia"/>
        </w:rPr>
        <w:t>人權暨兩公</w:t>
      </w:r>
      <w:proofErr w:type="gramEnd"/>
      <w:r w:rsidRPr="006A757C">
        <w:rPr>
          <w:rFonts w:ascii="標楷體" w:eastAsia="標楷體" w:hAnsi="標楷體" w:hint="eastAsia"/>
        </w:rPr>
        <w:t>約法內涵介紹(認證時數：2.0小時)</w:t>
      </w:r>
    </w:p>
    <w:p w:rsidR="006A757C" w:rsidRPr="006A757C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PCENTER109100082-兩公約之認識與應用(認證時數：2.0小時)</w:t>
      </w:r>
    </w:p>
    <w:p w:rsidR="006A757C" w:rsidRPr="006A757C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PMOHW109100006-身心障礙者權利公約與我國身障福利政策展望(認證時數：1.0小時)</w:t>
      </w:r>
    </w:p>
    <w:p w:rsidR="006A757C" w:rsidRPr="00882B19" w:rsidRDefault="006A757C" w:rsidP="006A757C">
      <w:pPr>
        <w:rPr>
          <w:rFonts w:ascii="標楷體" w:eastAsia="標楷體" w:hAnsi="標楷體"/>
          <w:b/>
        </w:rPr>
      </w:pPr>
      <w:r w:rsidRPr="00882B19">
        <w:rPr>
          <w:rFonts w:ascii="標楷體" w:eastAsia="標楷體" w:hAnsi="標楷體" w:hint="eastAsia"/>
          <w:b/>
        </w:rPr>
        <w:t>(性別主流化)</w:t>
      </w:r>
    </w:p>
    <w:p w:rsidR="006A757C" w:rsidRPr="006A757C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PCENTER109100528-性別與科技</w:t>
      </w:r>
      <w:proofErr w:type="gramStart"/>
      <w:r w:rsidRPr="006A757C">
        <w:rPr>
          <w:rFonts w:ascii="標楷體" w:eastAsia="標楷體" w:hAnsi="標楷體" w:hint="eastAsia"/>
        </w:rPr>
        <w:t>─</w:t>
      </w:r>
      <w:proofErr w:type="gramEnd"/>
      <w:r w:rsidRPr="006A757C">
        <w:rPr>
          <w:rFonts w:ascii="標楷體" w:eastAsia="標楷體" w:hAnsi="標楷體" w:hint="eastAsia"/>
        </w:rPr>
        <w:t>性別平等引領科技創新(認證時數：2.0小時)</w:t>
      </w:r>
    </w:p>
    <w:p w:rsidR="006A757C" w:rsidRPr="006A757C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PCENTER109100448-CEDAW施行法-實質平等、直接與間接歧視(認證時數：3.0小時)</w:t>
      </w:r>
    </w:p>
    <w:p w:rsidR="006A757C" w:rsidRPr="00882B19" w:rsidRDefault="006A757C" w:rsidP="006A757C">
      <w:pPr>
        <w:rPr>
          <w:rFonts w:ascii="標楷體" w:eastAsia="標楷體" w:hAnsi="標楷體"/>
          <w:b/>
        </w:rPr>
      </w:pPr>
      <w:r w:rsidRPr="00882B19">
        <w:rPr>
          <w:rFonts w:ascii="標楷體" w:eastAsia="標楷體" w:hAnsi="標楷體" w:hint="eastAsia"/>
          <w:b/>
        </w:rPr>
        <w:t>(行政中立)</w:t>
      </w:r>
    </w:p>
    <w:p w:rsidR="006A757C" w:rsidRPr="006A757C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PCOLLEGE109100051-公務人員行政中立法與實務(認證時數：2.0小時)</w:t>
      </w:r>
    </w:p>
    <w:p w:rsidR="006A757C" w:rsidRPr="00882B19" w:rsidRDefault="006A757C" w:rsidP="006A757C">
      <w:pPr>
        <w:rPr>
          <w:rFonts w:ascii="標楷體" w:eastAsia="標楷體" w:hAnsi="標楷體"/>
          <w:b/>
        </w:rPr>
      </w:pPr>
      <w:r w:rsidRPr="00882B19">
        <w:rPr>
          <w:rFonts w:ascii="標楷體" w:eastAsia="標楷體" w:hAnsi="標楷體" w:hint="eastAsia"/>
          <w:b/>
        </w:rPr>
        <w:t>4.其他法定應學習部分</w:t>
      </w:r>
    </w:p>
    <w:p w:rsidR="006A757C" w:rsidRPr="00882B19" w:rsidRDefault="006A757C" w:rsidP="006A757C">
      <w:pPr>
        <w:rPr>
          <w:rFonts w:ascii="標楷體" w:eastAsia="標楷體" w:hAnsi="標楷體"/>
          <w:b/>
        </w:rPr>
      </w:pPr>
      <w:r w:rsidRPr="00882B19">
        <w:rPr>
          <w:rFonts w:ascii="標楷體" w:eastAsia="標楷體" w:hAnsi="標楷體" w:hint="eastAsia"/>
          <w:b/>
        </w:rPr>
        <w:t>(全民國防教育)</w:t>
      </w:r>
    </w:p>
    <w:p w:rsidR="006A757C" w:rsidRPr="00882B19" w:rsidRDefault="006A757C" w:rsidP="00882B19">
      <w:pPr>
        <w:ind w:leftChars="118" w:left="283"/>
        <w:rPr>
          <w:rFonts w:ascii="標楷體" w:eastAsia="標楷體" w:hAnsi="標楷體"/>
        </w:rPr>
      </w:pPr>
      <w:proofErr w:type="gramStart"/>
      <w:r w:rsidRPr="006A757C">
        <w:rPr>
          <w:rFonts w:ascii="標楷體" w:eastAsia="標楷體" w:hAnsi="標楷體" w:hint="eastAsia"/>
        </w:rPr>
        <w:t>•</w:t>
      </w:r>
      <w:proofErr w:type="gramEnd"/>
      <w:r w:rsidRPr="006A757C">
        <w:rPr>
          <w:rFonts w:ascii="標楷體" w:eastAsia="標楷體" w:hAnsi="標楷體" w:hint="eastAsia"/>
        </w:rPr>
        <w:t>PKCG109100083-兩岸新形勢下的國防安全戰略-林文程(認證時數：3.0小時)</w:t>
      </w:r>
    </w:p>
    <w:p w:rsidR="00B30BF3" w:rsidRPr="006A757C" w:rsidRDefault="00B30BF3" w:rsidP="00882B19">
      <w:pPr>
        <w:ind w:leftChars="118" w:left="283"/>
      </w:pPr>
    </w:p>
    <w:sectPr w:rsidR="00B30BF3" w:rsidRPr="006A75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7C"/>
    <w:rsid w:val="006A757C"/>
    <w:rsid w:val="00882B19"/>
    <w:rsid w:val="009B7385"/>
    <w:rsid w:val="00B3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AFAC"/>
  <w15:chartTrackingRefBased/>
  <w15:docId w15:val="{C2D8F125-8520-4374-B764-B0876799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7C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楊博閔</dc:creator>
  <cp:keywords/>
  <dc:description/>
  <cp:lastModifiedBy>楊博閔</cp:lastModifiedBy>
  <cp:revision>4</cp:revision>
  <dcterms:created xsi:type="dcterms:W3CDTF">2020-04-09T01:00:00Z</dcterms:created>
  <dcterms:modified xsi:type="dcterms:W3CDTF">2020-04-10T05:42:00Z</dcterms:modified>
</cp:coreProperties>
</file>