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C5" w:rsidRPr="00DA58B6" w:rsidRDefault="005246BF" w:rsidP="008C5DC5">
      <w:pPr>
        <w:pStyle w:val="a3"/>
        <w:rPr>
          <w:rFonts w:eastAsia="標楷體"/>
          <w:lang w:eastAsia="zh-TW"/>
        </w:rPr>
      </w:pPr>
      <w:bookmarkStart w:id="0" w:name="_Toc509926535"/>
      <w:bookmarkStart w:id="1" w:name="_GoBack"/>
      <w:r w:rsidRPr="00DA58B6">
        <w:rPr>
          <w:rFonts w:eastAsia="標楷體"/>
          <w:lang w:eastAsia="zh-TW"/>
        </w:rPr>
        <w:t>１０９</w:t>
      </w:r>
      <w:r w:rsidR="008C5DC5" w:rsidRPr="00DA58B6">
        <w:rPr>
          <w:rFonts w:eastAsia="標楷體"/>
        </w:rPr>
        <w:t>年度學術攻頂研究計畫徵求公告</w:t>
      </w:r>
      <w:bookmarkEnd w:id="0"/>
    </w:p>
    <w:bookmarkEnd w:id="1"/>
    <w:p w:rsidR="004C7C43" w:rsidRPr="00DA58B6" w:rsidRDefault="00815293" w:rsidP="004C7C43">
      <w:pPr>
        <w:pStyle w:val="a4"/>
        <w:jc w:val="right"/>
        <w:rPr>
          <w:rFonts w:ascii="Times New Roman" w:eastAsia="標楷體" w:hAnsi="Times New Roman" w:cs="Times New Roman"/>
          <w:i w:val="0"/>
          <w:sz w:val="18"/>
          <w:szCs w:val="18"/>
        </w:rPr>
      </w:pPr>
      <w:r w:rsidRPr="00DA58B6">
        <w:rPr>
          <w:rFonts w:ascii="Times New Roman" w:eastAsia="標楷體" w:hAnsi="Times New Roman" w:cs="Times New Roman"/>
          <w:i w:val="0"/>
          <w:sz w:val="18"/>
          <w:szCs w:val="18"/>
        </w:rPr>
        <w:t>108.11</w:t>
      </w:r>
      <w:r w:rsidR="00790D30" w:rsidRPr="00DA58B6">
        <w:rPr>
          <w:rFonts w:ascii="Times New Roman" w:eastAsia="標楷體" w:hAnsi="Times New Roman" w:cs="Times New Roman"/>
          <w:i w:val="0"/>
          <w:sz w:val="18"/>
          <w:szCs w:val="18"/>
        </w:rPr>
        <w:t>.20</w:t>
      </w:r>
    </w:p>
    <w:p w:rsidR="00D50D2A" w:rsidRPr="00DA58B6" w:rsidRDefault="008C5DC5" w:rsidP="00470BD0">
      <w:pPr>
        <w:pStyle w:val="a7"/>
        <w:numPr>
          <w:ilvl w:val="0"/>
          <w:numId w:val="1"/>
        </w:numPr>
        <w:spacing w:after="240"/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  <w:b/>
        </w:rPr>
        <w:t>宗旨</w:t>
      </w:r>
      <w:r w:rsidRPr="00DA58B6">
        <w:rPr>
          <w:rFonts w:ascii="Times New Roman" w:eastAsia="標楷體" w:hAnsi="Times New Roman" w:cs="Times New Roman"/>
          <w:b/>
        </w:rPr>
        <w:t>:</w:t>
      </w:r>
      <w:r w:rsidR="00470BD0" w:rsidRPr="00DA58B6">
        <w:rPr>
          <w:rFonts w:ascii="Times New Roman" w:eastAsia="標楷體" w:hAnsi="Times New Roman" w:cs="Times New Roman"/>
        </w:rPr>
        <w:t>為支持已居世界領先群或具有高度研究潛力之傑出學者與團隊，給予長期且充分之經費補助，進行基礎及應用之前瞻研究，以造就各專業領域國際頂尖實力之研究人才，同時開創研究新領域，進而發展新興重要科學與技術，以提升國家科技競爭力，並引領頂尖科學研究，厚植我國之科學根基。</w:t>
      </w:r>
    </w:p>
    <w:p w:rsidR="008C5DC5" w:rsidRPr="00DA58B6" w:rsidRDefault="008C5DC5" w:rsidP="008C5DC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DA58B6">
        <w:rPr>
          <w:rFonts w:ascii="Times New Roman" w:eastAsia="標楷體" w:hAnsi="Times New Roman" w:cs="Times New Roman"/>
          <w:b/>
        </w:rPr>
        <w:t>申請機構</w:t>
      </w:r>
      <w:r w:rsidRPr="00DA58B6">
        <w:rPr>
          <w:rFonts w:ascii="Times New Roman" w:eastAsia="標楷體" w:hAnsi="Times New Roman" w:cs="Times New Roman"/>
          <w:b/>
        </w:rPr>
        <w:t>(</w:t>
      </w:r>
      <w:r w:rsidRPr="00DA58B6">
        <w:rPr>
          <w:rFonts w:ascii="Times New Roman" w:eastAsia="標楷體" w:hAnsi="Times New Roman" w:cs="Times New Roman"/>
          <w:b/>
        </w:rPr>
        <w:t>及執行機構</w:t>
      </w:r>
      <w:r w:rsidRPr="00DA58B6">
        <w:rPr>
          <w:rFonts w:ascii="Times New Roman" w:eastAsia="標楷體" w:hAnsi="Times New Roman" w:cs="Times New Roman"/>
          <w:b/>
        </w:rPr>
        <w:t>)</w:t>
      </w:r>
      <w:r w:rsidRPr="00DA58B6">
        <w:rPr>
          <w:rFonts w:ascii="Times New Roman" w:eastAsia="標楷體" w:hAnsi="Times New Roman" w:cs="Times New Roman"/>
          <w:b/>
        </w:rPr>
        <w:t>及計畫主持人資格</w:t>
      </w:r>
      <w:r w:rsidRPr="00DA58B6">
        <w:rPr>
          <w:rFonts w:ascii="Times New Roman" w:eastAsia="標楷體" w:hAnsi="Times New Roman" w:cs="Times New Roman"/>
          <w:b/>
        </w:rPr>
        <w:t xml:space="preserve">: </w:t>
      </w:r>
    </w:p>
    <w:p w:rsidR="008C5DC5" w:rsidRPr="00DA58B6" w:rsidRDefault="008C5DC5" w:rsidP="008C5DC5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申請機構</w:t>
      </w:r>
      <w:r w:rsidRPr="00DA58B6">
        <w:rPr>
          <w:rFonts w:ascii="Times New Roman" w:eastAsia="標楷體" w:hAnsi="Times New Roman" w:cs="Times New Roman"/>
        </w:rPr>
        <w:t>:</w:t>
      </w:r>
      <w:r w:rsidR="00851B0B" w:rsidRPr="00DA58B6">
        <w:rPr>
          <w:rFonts w:ascii="Times New Roman" w:eastAsia="標楷體" w:hAnsi="Times New Roman" w:cs="Times New Roman"/>
        </w:rPr>
        <w:t>符合本部補助專題研究計畫作業要點第二點規定者。</w:t>
      </w:r>
    </w:p>
    <w:p w:rsidR="00851B0B" w:rsidRPr="00DA58B6" w:rsidRDefault="00851B0B" w:rsidP="008C5DC5">
      <w:pPr>
        <w:pStyle w:val="a7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計畫主持人資格</w:t>
      </w:r>
      <w:r w:rsidRPr="00DA58B6">
        <w:rPr>
          <w:rFonts w:ascii="Times New Roman" w:eastAsia="標楷體" w:hAnsi="Times New Roman" w:cs="Times New Roman"/>
        </w:rPr>
        <w:t>:</w:t>
      </w:r>
      <w:r w:rsidRPr="00DA58B6">
        <w:rPr>
          <w:rFonts w:ascii="Times New Roman" w:eastAsia="標楷體" w:hAnsi="Times New Roman" w:cs="Times New Roman"/>
        </w:rPr>
        <w:t>符合本部補助專題研究計畫作業要點第三點規定</w:t>
      </w:r>
      <w:r w:rsidRPr="00DA58B6">
        <w:rPr>
          <w:rFonts w:ascii="Times New Roman" w:eastAsia="標楷體" w:hAnsi="Times New Roman" w:cs="Times New Roman"/>
        </w:rPr>
        <w:t>(</w:t>
      </w:r>
      <w:r w:rsidRPr="00DA58B6">
        <w:rPr>
          <w:rFonts w:ascii="Times New Roman" w:eastAsia="標楷體" w:hAnsi="Times New Roman" w:cs="Times New Roman"/>
        </w:rPr>
        <w:t>不含第二款之人員</w:t>
      </w:r>
      <w:r w:rsidRPr="00DA58B6">
        <w:rPr>
          <w:rFonts w:ascii="Times New Roman" w:eastAsia="標楷體" w:hAnsi="Times New Roman" w:cs="Times New Roman"/>
        </w:rPr>
        <w:t>)</w:t>
      </w:r>
      <w:r w:rsidRPr="00DA58B6">
        <w:rPr>
          <w:rFonts w:ascii="Times New Roman" w:eastAsia="標楷體" w:hAnsi="Times New Roman" w:cs="Times New Roman"/>
        </w:rPr>
        <w:t>，曾獲國內外重要學術獎項或有極為傑出的研究表現</w:t>
      </w:r>
      <w:r w:rsidR="00105F25" w:rsidRPr="00DA58B6">
        <w:rPr>
          <w:rFonts w:ascii="Times New Roman" w:eastAsia="標楷體" w:hAnsi="Times New Roman" w:cs="Times New Roman"/>
        </w:rPr>
        <w:t>；且經申請機構依其相關學術審查程序審查後推薦之研究學者。</w:t>
      </w:r>
    </w:p>
    <w:p w:rsidR="00105F25" w:rsidRPr="00DA58B6" w:rsidRDefault="00105F25" w:rsidP="00105F25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DA58B6">
        <w:rPr>
          <w:rFonts w:ascii="Times New Roman" w:eastAsia="標楷體" w:hAnsi="Times New Roman" w:cs="Times New Roman"/>
          <w:b/>
        </w:rPr>
        <w:t>申請</w:t>
      </w:r>
      <w:r w:rsidRPr="00DA58B6">
        <w:rPr>
          <w:rFonts w:ascii="Times New Roman" w:eastAsia="標楷體" w:hAnsi="Times New Roman" w:cs="Times New Roman"/>
          <w:b/>
        </w:rPr>
        <w:t>:</w:t>
      </w:r>
    </w:p>
    <w:p w:rsidR="00105F25" w:rsidRPr="00DA58B6" w:rsidRDefault="00105F25" w:rsidP="00105F2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本計畫為個別型或單一整合型研究計畫一期</w:t>
      </w:r>
      <w:r w:rsidRPr="00DA58B6">
        <w:rPr>
          <w:rFonts w:ascii="Times New Roman" w:eastAsia="標楷體" w:hAnsi="Times New Roman" w:cs="Times New Roman"/>
        </w:rPr>
        <w:t>5</w:t>
      </w:r>
      <w:r w:rsidRPr="00DA58B6">
        <w:rPr>
          <w:rFonts w:ascii="Times New Roman" w:eastAsia="標楷體" w:hAnsi="Times New Roman" w:cs="Times New Roman"/>
        </w:rPr>
        <w:t>年。</w:t>
      </w:r>
    </w:p>
    <w:p w:rsidR="00105F25" w:rsidRPr="00DA58B6" w:rsidRDefault="00105F25" w:rsidP="00105F2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單一整合型計畫：由總主持人統整全部計畫工作之內容與經費，並述明共同主持人之計畫分工。</w:t>
      </w:r>
    </w:p>
    <w:p w:rsidR="00820CDE" w:rsidRPr="00DA58B6" w:rsidRDefault="00105F25" w:rsidP="001A394A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執行期間</w:t>
      </w:r>
      <w:r w:rsidRPr="00DA58B6">
        <w:rPr>
          <w:rFonts w:ascii="Times New Roman" w:eastAsia="標楷體" w:hAnsi="Times New Roman" w:cs="Times New Roman"/>
        </w:rPr>
        <w:t xml:space="preserve">: </w:t>
      </w:r>
      <w:r w:rsidRPr="00DA58B6">
        <w:rPr>
          <w:rFonts w:ascii="Times New Roman" w:eastAsia="標楷體" w:hAnsi="Times New Roman" w:cs="Times New Roman"/>
        </w:rPr>
        <w:t>自</w:t>
      </w:r>
      <w:r w:rsidR="00456BA9" w:rsidRPr="00DA58B6">
        <w:rPr>
          <w:rFonts w:ascii="Times New Roman" w:eastAsia="標楷體" w:hAnsi="Times New Roman" w:cs="Times New Roman"/>
        </w:rPr>
        <w:t>109</w:t>
      </w:r>
      <w:r w:rsidRPr="00DA58B6">
        <w:rPr>
          <w:rFonts w:ascii="Times New Roman" w:eastAsia="標楷體" w:hAnsi="Times New Roman" w:cs="Times New Roman"/>
        </w:rPr>
        <w:t>年</w:t>
      </w:r>
      <w:r w:rsidRPr="00DA58B6">
        <w:rPr>
          <w:rFonts w:ascii="Times New Roman" w:eastAsia="標楷體" w:hAnsi="Times New Roman" w:cs="Times New Roman"/>
        </w:rPr>
        <w:t>8</w:t>
      </w:r>
      <w:r w:rsidRPr="00DA58B6">
        <w:rPr>
          <w:rFonts w:ascii="Times New Roman" w:eastAsia="標楷體" w:hAnsi="Times New Roman" w:cs="Times New Roman"/>
        </w:rPr>
        <w:t>月</w:t>
      </w:r>
      <w:r w:rsidRPr="00DA58B6">
        <w:rPr>
          <w:rFonts w:ascii="Times New Roman" w:eastAsia="標楷體" w:hAnsi="Times New Roman" w:cs="Times New Roman"/>
        </w:rPr>
        <w:t>1</w:t>
      </w:r>
      <w:r w:rsidRPr="00DA58B6">
        <w:rPr>
          <w:rFonts w:ascii="Times New Roman" w:eastAsia="標楷體" w:hAnsi="Times New Roman" w:cs="Times New Roman"/>
        </w:rPr>
        <w:t>日至</w:t>
      </w:r>
      <w:r w:rsidR="00456BA9" w:rsidRPr="00DA58B6">
        <w:rPr>
          <w:rFonts w:ascii="Times New Roman" w:eastAsia="標楷體" w:hAnsi="Times New Roman" w:cs="Times New Roman"/>
        </w:rPr>
        <w:t>114</w:t>
      </w:r>
      <w:r w:rsidRPr="00DA58B6">
        <w:rPr>
          <w:rFonts w:ascii="Times New Roman" w:eastAsia="標楷體" w:hAnsi="Times New Roman" w:cs="Times New Roman"/>
        </w:rPr>
        <w:t>年</w:t>
      </w:r>
      <w:r w:rsidRPr="00DA58B6">
        <w:rPr>
          <w:rFonts w:ascii="Times New Roman" w:eastAsia="標楷體" w:hAnsi="Times New Roman" w:cs="Times New Roman"/>
        </w:rPr>
        <w:t>7</w:t>
      </w:r>
      <w:r w:rsidRPr="00DA58B6">
        <w:rPr>
          <w:rFonts w:ascii="Times New Roman" w:eastAsia="標楷體" w:hAnsi="Times New Roman" w:cs="Times New Roman"/>
        </w:rPr>
        <w:t>月</w:t>
      </w:r>
      <w:r w:rsidRPr="00DA58B6">
        <w:rPr>
          <w:rFonts w:ascii="Times New Roman" w:eastAsia="標楷體" w:hAnsi="Times New Roman" w:cs="Times New Roman"/>
        </w:rPr>
        <w:t>31</w:t>
      </w:r>
      <w:r w:rsidRPr="00DA58B6">
        <w:rPr>
          <w:rFonts w:ascii="Times New Roman" w:eastAsia="標楷體" w:hAnsi="Times New Roman" w:cs="Times New Roman"/>
        </w:rPr>
        <w:t>日。</w:t>
      </w:r>
    </w:p>
    <w:p w:rsidR="00105F25" w:rsidRPr="00DA58B6" w:rsidRDefault="00105F25" w:rsidP="00105F2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申請人請至科技部網站</w:t>
      </w:r>
      <w:r w:rsidRPr="00DA58B6">
        <w:rPr>
          <w:rFonts w:ascii="Times New Roman" w:eastAsia="標楷體" w:hAnsi="Times New Roman" w:cs="Times New Roman"/>
        </w:rPr>
        <w:t>(</w:t>
      </w:r>
      <w:hyperlink r:id="rId7" w:history="1">
        <w:r w:rsidRPr="00DA58B6">
          <w:rPr>
            <w:rStyle w:val="a8"/>
            <w:rFonts w:ascii="Times New Roman" w:eastAsia="標楷體" w:hAnsi="Times New Roman" w:cs="Times New Roman"/>
          </w:rPr>
          <w:t>http://www.most.gov.tw</w:t>
        </w:r>
      </w:hyperlink>
      <w:r w:rsidRPr="00DA58B6">
        <w:rPr>
          <w:rFonts w:ascii="Times New Roman" w:eastAsia="標楷體" w:hAnsi="Times New Roman" w:cs="Times New Roman"/>
        </w:rPr>
        <w:t>)</w:t>
      </w:r>
      <w:r w:rsidRPr="00DA58B6">
        <w:rPr>
          <w:rFonts w:ascii="Times New Roman" w:eastAsia="標楷體" w:hAnsi="Times New Roman" w:cs="Times New Roman"/>
        </w:rPr>
        <w:t>「學術研發服務網」</w:t>
      </w:r>
      <w:r w:rsidR="008E587F" w:rsidRPr="00DA58B6">
        <w:rPr>
          <w:rFonts w:ascii="Times New Roman" w:eastAsia="標楷體" w:hAnsi="Times New Roman" w:cs="Times New Roman"/>
        </w:rPr>
        <w:t>，在「學術獎補助申辦及查詢」項下，點選「學術攻頂研究計畫」，撰寫研究計畫書。</w:t>
      </w:r>
    </w:p>
    <w:p w:rsidR="008E587F" w:rsidRPr="00DA58B6" w:rsidRDefault="008E587F" w:rsidP="00105F25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研究計畫書的內容包括</w:t>
      </w:r>
      <w:r w:rsidRPr="00DA58B6">
        <w:rPr>
          <w:rFonts w:ascii="Times New Roman" w:eastAsia="標楷體" w:hAnsi="Times New Roman" w:cs="Times New Roman"/>
        </w:rPr>
        <w:t xml:space="preserve">: </w:t>
      </w:r>
      <w:r w:rsidRPr="00DA58B6">
        <w:rPr>
          <w:rFonts w:ascii="Times New Roman" w:eastAsia="標楷體" w:hAnsi="Times New Roman" w:cs="Times New Roman"/>
        </w:rPr>
        <w:t>研究構想、關鍵問題分析、執行策略及研究方法、及具體預期成效等。研究計畫內容頁數以</w:t>
      </w:r>
      <w:r w:rsidRPr="00DA58B6">
        <w:rPr>
          <w:rFonts w:ascii="Times New Roman" w:eastAsia="標楷體" w:hAnsi="Times New Roman" w:cs="Times New Roman"/>
        </w:rPr>
        <w:t>40</w:t>
      </w:r>
      <w:r w:rsidRPr="00DA58B6">
        <w:rPr>
          <w:rFonts w:ascii="Times New Roman" w:eastAsia="標楷體" w:hAnsi="Times New Roman" w:cs="Times New Roman"/>
        </w:rPr>
        <w:t>頁為限，違者不予受理。</w:t>
      </w:r>
    </w:p>
    <w:p w:rsidR="00820CDE" w:rsidRPr="00DA58B6" w:rsidRDefault="00820CDE" w:rsidP="00820CDE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本計畫以英文撰寫</w:t>
      </w:r>
      <w:r w:rsidRPr="00DA58B6">
        <w:rPr>
          <w:rFonts w:ascii="Times New Roman" w:eastAsia="標楷體" w:hAnsi="Times New Roman" w:cs="Times New Roman"/>
        </w:rPr>
        <w:t>(</w:t>
      </w:r>
      <w:r w:rsidRPr="00DA58B6">
        <w:rPr>
          <w:rFonts w:ascii="Times New Roman" w:eastAsia="標楷體" w:hAnsi="Times New Roman" w:cs="Times New Roman"/>
        </w:rPr>
        <w:t>「社會科學領域（含人文學、科學教育）」得就中文或英文擇一撰寫</w:t>
      </w:r>
      <w:r w:rsidRPr="00DA58B6">
        <w:rPr>
          <w:rFonts w:ascii="Times New Roman" w:eastAsia="標楷體" w:hAnsi="Times New Roman" w:cs="Times New Roman"/>
        </w:rPr>
        <w:t>)</w:t>
      </w:r>
      <w:r w:rsidRPr="00DA58B6">
        <w:rPr>
          <w:rFonts w:ascii="Times New Roman" w:eastAsia="標楷體" w:hAnsi="Times New Roman" w:cs="Times New Roman"/>
        </w:rPr>
        <w:t>，文件不全、不符合規定或未依規定期限提出申請者，均不予受理。</w:t>
      </w:r>
    </w:p>
    <w:p w:rsidR="008E587F" w:rsidRPr="00DA58B6" w:rsidRDefault="008E587F" w:rsidP="008E587F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申請機構須依時完成線上申請作業，彙整送出並造具申請名冊經有關人員核章後，連同申請機構推薦書應於</w:t>
      </w:r>
      <w:r w:rsidR="000D67C0" w:rsidRPr="00DA58B6">
        <w:rPr>
          <w:rFonts w:ascii="Times New Roman" w:eastAsia="標楷體" w:hAnsi="Times New Roman" w:cs="Times New Roman"/>
          <w:u w:val="single"/>
        </w:rPr>
        <w:t>109</w:t>
      </w:r>
      <w:r w:rsidRPr="00DA58B6">
        <w:rPr>
          <w:rFonts w:ascii="Times New Roman" w:eastAsia="標楷體" w:hAnsi="Times New Roman" w:cs="Times New Roman"/>
          <w:u w:val="single"/>
        </w:rPr>
        <w:t>年</w:t>
      </w:r>
      <w:r w:rsidR="00A733B9" w:rsidRPr="00DA58B6">
        <w:rPr>
          <w:rFonts w:ascii="Times New Roman" w:eastAsia="標楷體" w:hAnsi="Times New Roman" w:cs="Times New Roman"/>
          <w:u w:val="single"/>
        </w:rPr>
        <w:t>1</w:t>
      </w:r>
      <w:r w:rsidRPr="00DA58B6">
        <w:rPr>
          <w:rFonts w:ascii="Times New Roman" w:eastAsia="標楷體" w:hAnsi="Times New Roman" w:cs="Times New Roman"/>
          <w:u w:val="single"/>
        </w:rPr>
        <w:t>月</w:t>
      </w:r>
      <w:r w:rsidR="00A733B9" w:rsidRPr="00DA58B6">
        <w:rPr>
          <w:rFonts w:ascii="Times New Roman" w:eastAsia="標楷體" w:hAnsi="Times New Roman" w:cs="Times New Roman"/>
          <w:u w:val="single"/>
        </w:rPr>
        <w:t>31</w:t>
      </w:r>
      <w:r w:rsidRPr="00DA58B6">
        <w:rPr>
          <w:rFonts w:ascii="Times New Roman" w:eastAsia="標楷體" w:hAnsi="Times New Roman" w:cs="Times New Roman"/>
          <w:u w:val="single"/>
        </w:rPr>
        <w:t>日（星期五）</w:t>
      </w:r>
      <w:r w:rsidRPr="00DA58B6">
        <w:rPr>
          <w:rFonts w:ascii="Times New Roman" w:eastAsia="標楷體" w:hAnsi="Times New Roman" w:cs="Times New Roman"/>
        </w:rPr>
        <w:t>前函送本部。</w:t>
      </w:r>
    </w:p>
    <w:p w:rsidR="00276BC7" w:rsidRPr="00DA58B6" w:rsidRDefault="00276BC7" w:rsidP="00276BC7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計畫主持人於執行本計畫期間，不得再執行本部其他補助計畫，但執行期間重疊未超過</w:t>
      </w:r>
      <w:r w:rsidR="00FB05ED" w:rsidRPr="00DA58B6">
        <w:rPr>
          <w:rFonts w:ascii="Times New Roman" w:eastAsia="標楷體" w:hAnsi="Times New Roman" w:cs="Times New Roman"/>
        </w:rPr>
        <w:t>3</w:t>
      </w:r>
      <w:r w:rsidRPr="00DA58B6">
        <w:rPr>
          <w:rFonts w:ascii="Times New Roman" w:eastAsia="標楷體" w:hAnsi="Times New Roman" w:cs="Times New Roman"/>
        </w:rPr>
        <w:t>個月者，或因計畫獲核定之大型儀器計畫及本部主動邀請規劃之計畫，不在此限。執行期間重疊超過</w:t>
      </w:r>
      <w:r w:rsidR="00FB05ED" w:rsidRPr="00DA58B6">
        <w:rPr>
          <w:rFonts w:ascii="Times New Roman" w:eastAsia="標楷體" w:hAnsi="Times New Roman" w:cs="Times New Roman"/>
        </w:rPr>
        <w:t>3</w:t>
      </w:r>
      <w:r w:rsidRPr="00DA58B6">
        <w:rPr>
          <w:rFonts w:ascii="Times New Roman" w:eastAsia="標楷體" w:hAnsi="Times New Roman" w:cs="Times New Roman"/>
        </w:rPr>
        <w:t>個月者，須辦理計畫終止。</w:t>
      </w:r>
    </w:p>
    <w:p w:rsidR="000A66FD" w:rsidRPr="00DA58B6" w:rsidRDefault="000A66FD" w:rsidP="000A66FD">
      <w:pPr>
        <w:pStyle w:val="a7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主持人若於計畫執行期間辦理退休，則依本部補助專題研究計畫作業要點規定辦理。</w:t>
      </w:r>
    </w:p>
    <w:p w:rsidR="008E587F" w:rsidRPr="00DA58B6" w:rsidRDefault="00276BC7" w:rsidP="00276BC7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DA58B6">
        <w:rPr>
          <w:rFonts w:ascii="Times New Roman" w:eastAsia="標楷體" w:hAnsi="Times New Roman" w:cs="Times New Roman"/>
          <w:b/>
        </w:rPr>
        <w:t>審查</w:t>
      </w:r>
      <w:r w:rsidRPr="00DA58B6">
        <w:rPr>
          <w:rFonts w:ascii="Times New Roman" w:eastAsia="標楷體" w:hAnsi="Times New Roman" w:cs="Times New Roman"/>
          <w:b/>
        </w:rPr>
        <w:t>:</w:t>
      </w:r>
    </w:p>
    <w:p w:rsidR="00276BC7" w:rsidRPr="00DA58B6" w:rsidRDefault="00276BC7" w:rsidP="00276BC7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本計畫分為「數學及自然科學領域」、「生命科學領域」、「工程及應用</w:t>
      </w:r>
      <w:r w:rsidRPr="00DA58B6">
        <w:rPr>
          <w:rFonts w:ascii="Times New Roman" w:eastAsia="標楷體" w:hAnsi="Times New Roman" w:cs="Times New Roman"/>
        </w:rPr>
        <w:lastRenderedPageBreak/>
        <w:t>科學領域」、「社會科學領域（含人文學、科學教育）」等四領域審查。</w:t>
      </w:r>
    </w:p>
    <w:p w:rsidR="00276BC7" w:rsidRPr="00DA58B6" w:rsidRDefault="00276BC7" w:rsidP="00276BC7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審查方式</w:t>
      </w:r>
      <w:r w:rsidRPr="00DA58B6">
        <w:rPr>
          <w:rFonts w:ascii="Times New Roman" w:eastAsia="標楷體" w:hAnsi="Times New Roman" w:cs="Times New Roman"/>
        </w:rPr>
        <w:t xml:space="preserve">: </w:t>
      </w:r>
      <w:r w:rsidRPr="00DA58B6">
        <w:rPr>
          <w:rFonts w:ascii="Times New Roman" w:eastAsia="標楷體" w:hAnsi="Times New Roman" w:cs="Times New Roman"/>
        </w:rPr>
        <w:t>依本部規定辦理初審、複審、決審，必要時，得邀請計畫主持人簡報。研究計畫書未獲推薦通過者，如未申請當年度本部專題研究計畫，得自本部函知本計畫未通過之</w:t>
      </w:r>
      <w:r w:rsidRPr="00DA58B6">
        <w:rPr>
          <w:rFonts w:ascii="Times New Roman" w:eastAsia="標楷體" w:hAnsi="Times New Roman" w:cs="Times New Roman"/>
          <w:color w:val="000000" w:themeColor="text1"/>
        </w:rPr>
        <w:t>日起一個月內，修改計畫書內容，提出專題研究計畫函送本部申請，</w:t>
      </w:r>
      <w:r w:rsidRPr="00DA58B6">
        <w:rPr>
          <w:rFonts w:ascii="Times New Roman" w:eastAsia="標楷體" w:hAnsi="Times New Roman" w:cs="Times New Roman"/>
        </w:rPr>
        <w:t>由原學門依隨到隨審方式辦理審查。</w:t>
      </w:r>
    </w:p>
    <w:p w:rsidR="00C37F90" w:rsidRPr="00DA58B6" w:rsidRDefault="00C37F90" w:rsidP="00C37F90">
      <w:pPr>
        <w:pStyle w:val="a7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審查重點</w:t>
      </w:r>
      <w:r w:rsidRPr="00DA58B6">
        <w:rPr>
          <w:rFonts w:ascii="Times New Roman" w:eastAsia="標楷體" w:hAnsi="Times New Roman" w:cs="Times New Roman"/>
        </w:rPr>
        <w:t>:</w:t>
      </w:r>
    </w:p>
    <w:p w:rsidR="00C37F90" w:rsidRPr="00DA58B6" w:rsidRDefault="00C37F90" w:rsidP="00C37F9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計畫主持人近</w:t>
      </w:r>
      <w:r w:rsidRPr="00DA58B6">
        <w:rPr>
          <w:rFonts w:ascii="Times New Roman" w:eastAsia="標楷體" w:hAnsi="Times New Roman" w:cs="Times New Roman"/>
        </w:rPr>
        <w:t>5</w:t>
      </w:r>
      <w:r w:rsidRPr="00DA58B6">
        <w:rPr>
          <w:rFonts w:ascii="Times New Roman" w:eastAsia="標楷體" w:hAnsi="Times New Roman" w:cs="Times New Roman"/>
        </w:rPr>
        <w:t>年研究成果。</w:t>
      </w:r>
    </w:p>
    <w:p w:rsidR="00916599" w:rsidRPr="00DA58B6" w:rsidRDefault="00916599" w:rsidP="00C37F90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DA58B6">
        <w:rPr>
          <w:rFonts w:ascii="Times New Roman" w:eastAsia="標楷體" w:hAnsi="Times New Roman" w:cs="Times New Roman"/>
        </w:rPr>
        <w:t>計畫內容之創新性、前瞻性、影響性、國際競爭力。</w:t>
      </w:r>
    </w:p>
    <w:p w:rsidR="00916599" w:rsidRPr="00DA58B6" w:rsidRDefault="00916599" w:rsidP="00916599">
      <w:pPr>
        <w:pStyle w:val="1"/>
        <w:numPr>
          <w:ilvl w:val="0"/>
          <w:numId w:val="8"/>
        </w:numPr>
        <w:rPr>
          <w:rFonts w:ascii="Times New Roman" w:hAnsi="Times New Roman" w:cs="Times New Roman"/>
          <w:lang w:eastAsia="zh-TW"/>
        </w:rPr>
      </w:pPr>
      <w:r w:rsidRPr="00DA58B6">
        <w:rPr>
          <w:rFonts w:ascii="Times New Roman" w:hAnsi="Times New Roman" w:cs="Times New Roman"/>
        </w:rPr>
        <w:t>申請機構提供之配合措施（例如經費、空間、設備、人力等）。</w:t>
      </w:r>
    </w:p>
    <w:p w:rsidR="00C37F90" w:rsidRPr="00DA58B6" w:rsidRDefault="00916599" w:rsidP="00916599">
      <w:pPr>
        <w:pStyle w:val="1"/>
        <w:numPr>
          <w:ilvl w:val="0"/>
          <w:numId w:val="8"/>
        </w:numPr>
        <w:rPr>
          <w:rFonts w:ascii="Times New Roman" w:hAnsi="Times New Roman" w:cs="Times New Roman"/>
          <w:lang w:eastAsia="zh-TW"/>
        </w:rPr>
      </w:pPr>
      <w:r w:rsidRPr="00DA58B6">
        <w:rPr>
          <w:rFonts w:ascii="Times New Roman" w:hAnsi="Times New Roman" w:cs="Times New Roman"/>
        </w:rPr>
        <w:t>具體預期成效與計畫關聯性及可行性。</w:t>
      </w:r>
    </w:p>
    <w:p w:rsidR="00916599" w:rsidRPr="00DA58B6" w:rsidRDefault="00916599" w:rsidP="0091659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lang w:eastAsia="zh-TW"/>
        </w:rPr>
      </w:pPr>
      <w:r w:rsidRPr="00DA58B6">
        <w:rPr>
          <w:rFonts w:ascii="Times New Roman" w:hAnsi="Times New Roman" w:cs="Times New Roman"/>
          <w:b/>
          <w:lang w:eastAsia="zh-TW"/>
        </w:rPr>
        <w:t>核定</w:t>
      </w:r>
      <w:r w:rsidRPr="00DA58B6">
        <w:rPr>
          <w:rFonts w:ascii="Times New Roman" w:hAnsi="Times New Roman" w:cs="Times New Roman"/>
          <w:b/>
          <w:lang w:eastAsia="zh-TW"/>
        </w:rPr>
        <w:t>:</w:t>
      </w:r>
    </w:p>
    <w:p w:rsidR="00916599" w:rsidRPr="00DA58B6" w:rsidRDefault="00916599" w:rsidP="000A66FD">
      <w:pPr>
        <w:pStyle w:val="1"/>
        <w:numPr>
          <w:ilvl w:val="0"/>
          <w:numId w:val="25"/>
        </w:numPr>
        <w:rPr>
          <w:rFonts w:ascii="Times New Roman" w:hAnsi="Times New Roman" w:cs="Times New Roman"/>
          <w:lang w:eastAsia="zh-TW"/>
        </w:rPr>
      </w:pPr>
      <w:r w:rsidRPr="00DA58B6">
        <w:rPr>
          <w:rFonts w:ascii="Times New Roman" w:hAnsi="Times New Roman" w:cs="Times New Roman"/>
          <w:lang w:eastAsia="zh-TW"/>
        </w:rPr>
        <w:t>本部每年新核定補助至多</w:t>
      </w:r>
      <w:r w:rsidRPr="00DA58B6">
        <w:rPr>
          <w:rFonts w:ascii="Times New Roman" w:hAnsi="Times New Roman" w:cs="Times New Roman"/>
          <w:lang w:eastAsia="zh-TW"/>
        </w:rPr>
        <w:t>5</w:t>
      </w:r>
      <w:r w:rsidR="008F0285" w:rsidRPr="00DA58B6">
        <w:rPr>
          <w:rFonts w:ascii="Times New Roman" w:hAnsi="Times New Roman" w:cs="Times New Roman"/>
          <w:lang w:eastAsia="zh-TW"/>
        </w:rPr>
        <w:t>件計畫，依計畫實際需求，每件計畫平均每年個別型不得超過新臺</w:t>
      </w:r>
      <w:r w:rsidRPr="00DA58B6">
        <w:rPr>
          <w:rFonts w:ascii="Times New Roman" w:hAnsi="Times New Roman" w:cs="Times New Roman"/>
          <w:lang w:eastAsia="zh-TW"/>
        </w:rPr>
        <w:t>幣</w:t>
      </w:r>
      <w:r w:rsidR="008F0285" w:rsidRPr="00DA58B6">
        <w:rPr>
          <w:rFonts w:ascii="Times New Roman" w:hAnsi="Times New Roman" w:cs="Times New Roman"/>
          <w:lang w:eastAsia="zh-TW"/>
        </w:rPr>
        <w:t>(</w:t>
      </w:r>
      <w:r w:rsidR="008F0285" w:rsidRPr="00DA58B6">
        <w:rPr>
          <w:rFonts w:ascii="Times New Roman" w:hAnsi="Times New Roman" w:cs="Times New Roman"/>
          <w:lang w:eastAsia="zh-TW"/>
        </w:rPr>
        <w:t>以下同</w:t>
      </w:r>
      <w:r w:rsidR="008F0285" w:rsidRPr="00DA58B6">
        <w:rPr>
          <w:rFonts w:ascii="Times New Roman" w:hAnsi="Times New Roman" w:cs="Times New Roman"/>
          <w:lang w:eastAsia="zh-TW"/>
        </w:rPr>
        <w:t>)</w:t>
      </w:r>
      <w:r w:rsidR="00FB05ED" w:rsidRPr="00DA58B6">
        <w:rPr>
          <w:rFonts w:ascii="Times New Roman" w:hAnsi="Times New Roman" w:cs="Times New Roman"/>
          <w:lang w:eastAsia="zh-TW"/>
        </w:rPr>
        <w:t>2,000</w:t>
      </w:r>
      <w:r w:rsidR="008F0285" w:rsidRPr="00DA58B6">
        <w:rPr>
          <w:rFonts w:ascii="Times New Roman" w:hAnsi="Times New Roman" w:cs="Times New Roman"/>
          <w:lang w:eastAsia="zh-TW"/>
        </w:rPr>
        <w:t>萬元、整合型不得超過</w:t>
      </w:r>
      <w:r w:rsidR="00FB05ED" w:rsidRPr="00DA58B6">
        <w:rPr>
          <w:rFonts w:ascii="Times New Roman" w:hAnsi="Times New Roman" w:cs="Times New Roman"/>
          <w:lang w:eastAsia="zh-TW"/>
        </w:rPr>
        <w:t>4,000</w:t>
      </w:r>
      <w:r w:rsidRPr="00DA58B6">
        <w:rPr>
          <w:rFonts w:ascii="Times New Roman" w:hAnsi="Times New Roman" w:cs="Times New Roman"/>
          <w:lang w:eastAsia="zh-TW"/>
        </w:rPr>
        <w:t>萬元。</w:t>
      </w:r>
    </w:p>
    <w:p w:rsidR="000A66FD" w:rsidRPr="00DA58B6" w:rsidRDefault="00B92F9F" w:rsidP="000A66FD">
      <w:pPr>
        <w:pStyle w:val="1"/>
        <w:numPr>
          <w:ilvl w:val="0"/>
          <w:numId w:val="25"/>
        </w:numPr>
        <w:rPr>
          <w:rFonts w:ascii="Times New Roman" w:hAnsi="Times New Roman" w:cs="Times New Roman"/>
          <w:lang w:eastAsia="zh-TW"/>
        </w:rPr>
      </w:pPr>
      <w:r w:rsidRPr="00DA58B6">
        <w:rPr>
          <w:rFonts w:ascii="Times New Roman" w:hAnsi="Times New Roman" w:cs="Times New Roman"/>
          <w:lang w:eastAsia="zh-TW"/>
        </w:rPr>
        <w:t>計</w:t>
      </w:r>
      <w:r w:rsidR="000A66FD" w:rsidRPr="00DA58B6">
        <w:rPr>
          <w:rFonts w:ascii="Times New Roman" w:hAnsi="Times New Roman" w:cs="Times New Roman"/>
          <w:lang w:eastAsia="zh-TW"/>
        </w:rPr>
        <w:t>畫內核有</w:t>
      </w:r>
      <w:r w:rsidR="00815293" w:rsidRPr="00DA58B6">
        <w:rPr>
          <w:rFonts w:ascii="Times New Roman" w:hAnsi="Times New Roman" w:cs="Times New Roman"/>
          <w:lang w:eastAsia="zh-TW"/>
        </w:rPr>
        <w:t>博士級</w:t>
      </w:r>
      <w:r w:rsidR="000A66FD" w:rsidRPr="00DA58B6">
        <w:rPr>
          <w:rFonts w:ascii="Times New Roman" w:hAnsi="Times New Roman" w:cs="Times New Roman"/>
          <w:lang w:eastAsia="zh-TW"/>
        </w:rPr>
        <w:t>研究人員費用者，如有賸餘得調整至其他用途。</w:t>
      </w:r>
    </w:p>
    <w:p w:rsidR="00916599" w:rsidRPr="00DA58B6" w:rsidRDefault="00916599" w:rsidP="00916599">
      <w:pPr>
        <w:pStyle w:val="1"/>
        <w:numPr>
          <w:ilvl w:val="0"/>
          <w:numId w:val="1"/>
        </w:numPr>
        <w:rPr>
          <w:rFonts w:ascii="Times New Roman" w:hAnsi="Times New Roman" w:cs="Times New Roman"/>
          <w:b/>
          <w:lang w:eastAsia="zh-TW"/>
        </w:rPr>
      </w:pPr>
      <w:r w:rsidRPr="00DA58B6">
        <w:rPr>
          <w:rFonts w:ascii="Times New Roman" w:hAnsi="Times New Roman" w:cs="Times New Roman"/>
          <w:b/>
          <w:lang w:eastAsia="zh-TW"/>
        </w:rPr>
        <w:t>經費補助項目與研究主持費</w:t>
      </w:r>
      <w:r w:rsidRPr="00DA58B6">
        <w:rPr>
          <w:rFonts w:ascii="Times New Roman" w:hAnsi="Times New Roman" w:cs="Times New Roman"/>
          <w:b/>
          <w:lang w:eastAsia="zh-TW"/>
        </w:rPr>
        <w:t>:</w:t>
      </w:r>
    </w:p>
    <w:p w:rsidR="00916599" w:rsidRPr="00DA58B6" w:rsidRDefault="00916599" w:rsidP="00916599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因執行研究計畫所需之</w:t>
      </w:r>
      <w:r w:rsidR="00815293" w:rsidRPr="00DA58B6">
        <w:rPr>
          <w:rFonts w:ascii="Times New Roman" w:eastAsia="標楷體" w:hAnsi="Times New Roman" w:cs="Times New Roman"/>
          <w:kern w:val="1"/>
        </w:rPr>
        <w:t>博士級</w:t>
      </w:r>
      <w:r w:rsidRPr="00DA58B6">
        <w:rPr>
          <w:rFonts w:ascii="Times New Roman" w:eastAsia="標楷體" w:hAnsi="Times New Roman" w:cs="Times New Roman"/>
          <w:kern w:val="1"/>
        </w:rPr>
        <w:t>研究人員費用，應於研究計畫內一併提出申請。</w:t>
      </w:r>
    </w:p>
    <w:p w:rsidR="00916599" w:rsidRPr="00DA58B6" w:rsidRDefault="001A394A" w:rsidP="00820CDE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主持人主持費最高得</w:t>
      </w:r>
      <w:r w:rsidR="00916599" w:rsidRPr="00DA58B6">
        <w:rPr>
          <w:rFonts w:ascii="Times New Roman" w:eastAsia="標楷體" w:hAnsi="Times New Roman" w:cs="Times New Roman"/>
          <w:kern w:val="1"/>
        </w:rPr>
        <w:t>核至每月</w:t>
      </w:r>
      <w:r w:rsidR="00916599" w:rsidRPr="00DA58B6">
        <w:rPr>
          <w:rFonts w:ascii="Times New Roman" w:eastAsia="標楷體" w:hAnsi="Times New Roman" w:cs="Times New Roman"/>
          <w:kern w:val="1"/>
        </w:rPr>
        <w:t>25,000</w:t>
      </w:r>
      <w:r w:rsidR="00916599" w:rsidRPr="00DA58B6">
        <w:rPr>
          <w:rFonts w:ascii="Times New Roman" w:eastAsia="標楷體" w:hAnsi="Times New Roman" w:cs="Times New Roman"/>
          <w:kern w:val="1"/>
        </w:rPr>
        <w:t>元。</w:t>
      </w:r>
    </w:p>
    <w:p w:rsidR="00820CDE" w:rsidRPr="00DA58B6" w:rsidRDefault="00820CDE" w:rsidP="00820CDE">
      <w:pPr>
        <w:pStyle w:val="a7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其他經費補助項目，依本部補助專題研究計畫作業要點規定辦理。</w:t>
      </w:r>
    </w:p>
    <w:p w:rsidR="00820CDE" w:rsidRPr="00DA58B6" w:rsidRDefault="00820CDE" w:rsidP="00820CD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kern w:val="1"/>
        </w:rPr>
      </w:pPr>
      <w:r w:rsidRPr="00DA58B6">
        <w:rPr>
          <w:rFonts w:ascii="Times New Roman" w:eastAsia="標楷體" w:hAnsi="Times New Roman" w:cs="Times New Roman"/>
          <w:b/>
          <w:kern w:val="1"/>
        </w:rPr>
        <w:t>考評</w:t>
      </w:r>
      <w:r w:rsidRPr="00DA58B6">
        <w:rPr>
          <w:rFonts w:ascii="Times New Roman" w:eastAsia="標楷體" w:hAnsi="Times New Roman" w:cs="Times New Roman"/>
          <w:b/>
          <w:kern w:val="1"/>
        </w:rPr>
        <w:t>:</w:t>
      </w:r>
    </w:p>
    <w:p w:rsidR="00820CDE" w:rsidRPr="00DA58B6" w:rsidRDefault="00820CDE" w:rsidP="00820CDE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期中考評：每年除至本部線上系統繳交成果報告外，另於本計畫第三年執行期間進行期中考評，本部並得視需要進行簡報審或實地考評，考評時程另行通知。本計畫經考評結果予以終止者，經重新審酌經費額度及執行期限後得轉為一般型研究計畫執行。</w:t>
      </w:r>
    </w:p>
    <w:p w:rsidR="00537BE1" w:rsidRPr="00DA58B6" w:rsidRDefault="00820CDE" w:rsidP="00537BE1">
      <w:pPr>
        <w:pStyle w:val="a7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期末考評：計畫於五年全程結束後，進行期末考評，並得視需要進行簡報審或實地考評。</w:t>
      </w:r>
    </w:p>
    <w:p w:rsidR="00537BE1" w:rsidRPr="00DA58B6" w:rsidRDefault="00537BE1" w:rsidP="00537BE1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kern w:val="1"/>
        </w:rPr>
      </w:pPr>
      <w:r w:rsidRPr="00DA58B6">
        <w:rPr>
          <w:rFonts w:ascii="Times New Roman" w:eastAsia="標楷體" w:hAnsi="Times New Roman" w:cs="Times New Roman"/>
          <w:b/>
          <w:kern w:val="1"/>
        </w:rPr>
        <w:t>預期成效</w:t>
      </w:r>
      <w:r w:rsidRPr="00DA58B6">
        <w:rPr>
          <w:rFonts w:ascii="Times New Roman" w:eastAsia="標楷體" w:hAnsi="Times New Roman" w:cs="Times New Roman"/>
          <w:b/>
          <w:kern w:val="1"/>
        </w:rPr>
        <w:t>:</w:t>
      </w:r>
    </w:p>
    <w:p w:rsidR="00A92227" w:rsidRPr="00DA58B6" w:rsidRDefault="00A92227" w:rsidP="00A92227">
      <w:pPr>
        <w:pStyle w:val="a7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整體預期成效</w:t>
      </w:r>
      <w:r w:rsidRPr="00DA58B6">
        <w:rPr>
          <w:rFonts w:ascii="Times New Roman" w:eastAsia="標楷體" w:hAnsi="Times New Roman" w:cs="Times New Roman"/>
          <w:kern w:val="1"/>
        </w:rPr>
        <w:t>:</w:t>
      </w:r>
    </w:p>
    <w:p w:rsidR="00A92227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szCs w:val="32"/>
        </w:rPr>
        <w:t>1.</w:t>
      </w:r>
      <w:r w:rsidRPr="00DA58B6">
        <w:rPr>
          <w:rFonts w:ascii="Times New Roman" w:eastAsia="標楷體" w:hAnsi="Times New Roman" w:cs="Times New Roman"/>
          <w:szCs w:val="32"/>
        </w:rPr>
        <w:t>榮獲世界級或中央研究院院士殊榮。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2.</w:t>
      </w:r>
      <w:r w:rsidRPr="00DA58B6">
        <w:rPr>
          <w:rFonts w:ascii="Times New Roman" w:eastAsia="標楷體" w:hAnsi="Times New Roman" w:cs="Times New Roman"/>
          <w:szCs w:val="32"/>
        </w:rPr>
        <w:t>榮獲學術領域最高獎項。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3.</w:t>
      </w:r>
      <w:r w:rsidRPr="00DA58B6">
        <w:rPr>
          <w:rFonts w:ascii="Times New Roman" w:eastAsia="標楷體" w:hAnsi="Times New Roman" w:cs="Times New Roman"/>
          <w:szCs w:val="32"/>
        </w:rPr>
        <w:t>發表高影響力頂尖學術期刊或專書。</w:t>
      </w:r>
    </w:p>
    <w:p w:rsidR="004C7C43" w:rsidRPr="00DA58B6" w:rsidRDefault="004C7C43" w:rsidP="004C7C43">
      <w:pPr>
        <w:ind w:left="96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4.</w:t>
      </w:r>
      <w:r w:rsidRPr="00DA58B6">
        <w:rPr>
          <w:rFonts w:ascii="Times New Roman" w:eastAsia="標楷體" w:hAnsi="Times New Roman" w:cs="Times New Roman"/>
          <w:szCs w:val="32"/>
        </w:rPr>
        <w:t>入選全球論文高引用科學家。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5.</w:t>
      </w:r>
      <w:r w:rsidRPr="00DA58B6">
        <w:rPr>
          <w:rFonts w:ascii="Times New Roman" w:eastAsia="標楷體" w:hAnsi="Times New Roman" w:cs="Times New Roman"/>
          <w:szCs w:val="32"/>
        </w:rPr>
        <w:t>世界領導性（</w:t>
      </w:r>
      <w:r w:rsidRPr="00DA58B6">
        <w:rPr>
          <w:rFonts w:ascii="Times New Roman" w:eastAsia="標楷體" w:hAnsi="Times New Roman" w:cs="Times New Roman"/>
          <w:szCs w:val="32"/>
        </w:rPr>
        <w:t>breakthrough</w:t>
      </w:r>
      <w:r w:rsidRPr="00DA58B6">
        <w:rPr>
          <w:rFonts w:ascii="Times New Roman" w:eastAsia="標楷體" w:hAnsi="Times New Roman" w:cs="Times New Roman"/>
          <w:szCs w:val="32"/>
        </w:rPr>
        <w:t>）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6.</w:t>
      </w:r>
      <w:r w:rsidRPr="00DA58B6">
        <w:rPr>
          <w:rFonts w:ascii="Times New Roman" w:eastAsia="標楷體" w:hAnsi="Times New Roman" w:cs="Times New Roman"/>
          <w:szCs w:val="32"/>
        </w:rPr>
        <w:t>科學技術應用實績。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7.</w:t>
      </w:r>
      <w:r w:rsidRPr="00DA58B6">
        <w:rPr>
          <w:rFonts w:ascii="Times New Roman" w:eastAsia="標楷體" w:hAnsi="Times New Roman" w:cs="Times New Roman"/>
          <w:szCs w:val="32"/>
        </w:rPr>
        <w:t>於該領域重大國際會議中受邀為主要講者。</w:t>
      </w:r>
    </w:p>
    <w:p w:rsidR="004C7C43" w:rsidRPr="00DA58B6" w:rsidRDefault="004C7C43" w:rsidP="004C7C43">
      <w:pPr>
        <w:ind w:left="480" w:firstLine="480"/>
        <w:rPr>
          <w:rFonts w:ascii="Times New Roman" w:eastAsia="標楷體" w:hAnsi="Times New Roman" w:cs="Times New Roman"/>
          <w:szCs w:val="32"/>
        </w:rPr>
      </w:pPr>
      <w:r w:rsidRPr="00DA58B6">
        <w:rPr>
          <w:rFonts w:ascii="Times New Roman" w:eastAsia="標楷體" w:hAnsi="Times New Roman" w:cs="Times New Roman"/>
          <w:szCs w:val="32"/>
        </w:rPr>
        <w:t>8.</w:t>
      </w:r>
      <w:r w:rsidRPr="00DA58B6">
        <w:rPr>
          <w:rFonts w:ascii="Times New Roman" w:eastAsia="標楷體" w:hAnsi="Times New Roman" w:cs="Times New Roman"/>
          <w:szCs w:val="32"/>
        </w:rPr>
        <w:t>其他可提升台灣科學研究國際影響力之具體成就。</w:t>
      </w:r>
    </w:p>
    <w:p w:rsidR="004C7C43" w:rsidRPr="00DA58B6" w:rsidRDefault="004C7C43" w:rsidP="004C7C43">
      <w:pPr>
        <w:pStyle w:val="a7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lastRenderedPageBreak/>
        <w:t>各領域之預期成效請參閱各學術司網站公告：</w:t>
      </w:r>
    </w:p>
    <w:p w:rsidR="004C7C43" w:rsidRPr="00DA58B6" w:rsidRDefault="004C7C43" w:rsidP="004C7C43">
      <w:pPr>
        <w:pStyle w:val="a7"/>
        <w:ind w:leftChars="0" w:left="96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 xml:space="preserve">1. </w:t>
      </w:r>
      <w:r w:rsidRPr="00DA58B6">
        <w:rPr>
          <w:rFonts w:ascii="Times New Roman" w:eastAsia="標楷體" w:hAnsi="Times New Roman" w:cs="Times New Roman"/>
          <w:kern w:val="1"/>
        </w:rPr>
        <w:t>自然科學及永續研究發展司：</w:t>
      </w:r>
      <w:r w:rsidRPr="00DA58B6">
        <w:rPr>
          <w:rFonts w:ascii="Times New Roman" w:eastAsia="標楷體" w:hAnsi="Times New Roman" w:cs="Times New Roman"/>
          <w:kern w:val="1"/>
          <w:u w:val="single"/>
        </w:rPr>
        <w:t>https://www.most.gov.tw/nat/ch</w:t>
      </w:r>
      <w:r w:rsidRPr="00DA58B6">
        <w:rPr>
          <w:rFonts w:ascii="Times New Roman" w:eastAsia="標楷體" w:hAnsi="Times New Roman" w:cs="Times New Roman"/>
          <w:kern w:val="1"/>
        </w:rPr>
        <w:t xml:space="preserve"> </w:t>
      </w:r>
    </w:p>
    <w:p w:rsidR="004C7C43" w:rsidRPr="00DA58B6" w:rsidRDefault="004C7C43" w:rsidP="004C7C43">
      <w:pPr>
        <w:pStyle w:val="a7"/>
        <w:ind w:leftChars="0" w:left="96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 xml:space="preserve">2. </w:t>
      </w:r>
      <w:r w:rsidRPr="00DA58B6">
        <w:rPr>
          <w:rFonts w:ascii="Times New Roman" w:eastAsia="標楷體" w:hAnsi="Times New Roman" w:cs="Times New Roman"/>
          <w:kern w:val="1"/>
        </w:rPr>
        <w:t>工程技術研究發展司：</w:t>
      </w:r>
      <w:r w:rsidRPr="00DA58B6">
        <w:rPr>
          <w:rFonts w:ascii="Times New Roman" w:eastAsia="標楷體" w:hAnsi="Times New Roman" w:cs="Times New Roman"/>
          <w:kern w:val="1"/>
          <w:u w:val="single"/>
        </w:rPr>
        <w:t>https://www.most.gov.tw/eng/ch</w:t>
      </w:r>
      <w:r w:rsidRPr="00DA58B6">
        <w:rPr>
          <w:rFonts w:ascii="Times New Roman" w:eastAsia="標楷體" w:hAnsi="Times New Roman" w:cs="Times New Roman"/>
          <w:kern w:val="1"/>
        </w:rPr>
        <w:t xml:space="preserve"> </w:t>
      </w:r>
    </w:p>
    <w:p w:rsidR="004C7C43" w:rsidRPr="00DA58B6" w:rsidRDefault="004C7C43" w:rsidP="004C7C43">
      <w:pPr>
        <w:pStyle w:val="a7"/>
        <w:ind w:leftChars="0" w:left="96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 xml:space="preserve">3. </w:t>
      </w:r>
      <w:r w:rsidRPr="00DA58B6">
        <w:rPr>
          <w:rFonts w:ascii="Times New Roman" w:eastAsia="標楷體" w:hAnsi="Times New Roman" w:cs="Times New Roman"/>
          <w:kern w:val="1"/>
        </w:rPr>
        <w:t>生命科學研究發展司：</w:t>
      </w:r>
      <w:r w:rsidRPr="00DA58B6">
        <w:rPr>
          <w:rFonts w:ascii="Times New Roman" w:eastAsia="標楷體" w:hAnsi="Times New Roman" w:cs="Times New Roman"/>
          <w:kern w:val="1"/>
          <w:u w:val="single"/>
        </w:rPr>
        <w:t>https://www.most.gov.tw/bio/ch</w:t>
      </w:r>
      <w:r w:rsidRPr="00DA58B6">
        <w:rPr>
          <w:rFonts w:ascii="Times New Roman" w:eastAsia="標楷體" w:hAnsi="Times New Roman" w:cs="Times New Roman"/>
          <w:kern w:val="1"/>
        </w:rPr>
        <w:t xml:space="preserve"> </w:t>
      </w:r>
    </w:p>
    <w:p w:rsidR="004C7C43" w:rsidRPr="00DA58B6" w:rsidRDefault="004C7C43" w:rsidP="004C7C43">
      <w:pPr>
        <w:pStyle w:val="a7"/>
        <w:ind w:leftChars="0" w:left="96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 xml:space="preserve">4. </w:t>
      </w:r>
      <w:r w:rsidRPr="00DA58B6">
        <w:rPr>
          <w:rFonts w:ascii="Times New Roman" w:eastAsia="標楷體" w:hAnsi="Times New Roman" w:cs="Times New Roman"/>
          <w:kern w:val="1"/>
        </w:rPr>
        <w:t>人文及社會科學研究發展司：</w:t>
      </w:r>
      <w:r w:rsidRPr="00DA58B6">
        <w:rPr>
          <w:rFonts w:ascii="Times New Roman" w:eastAsia="標楷體" w:hAnsi="Times New Roman" w:cs="Times New Roman"/>
          <w:kern w:val="1"/>
          <w:u w:val="single"/>
        </w:rPr>
        <w:t>https://www.most.gov.tw/hum/ch</w:t>
      </w:r>
    </w:p>
    <w:p w:rsidR="00820CDE" w:rsidRPr="00DA58B6" w:rsidRDefault="00820CDE" w:rsidP="00820CDE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kern w:val="1"/>
        </w:rPr>
      </w:pPr>
      <w:r w:rsidRPr="00DA58B6">
        <w:rPr>
          <w:rFonts w:ascii="Times New Roman" w:eastAsia="標楷體" w:hAnsi="Times New Roman" w:cs="Times New Roman"/>
          <w:b/>
          <w:kern w:val="1"/>
        </w:rPr>
        <w:t>其他事項</w:t>
      </w:r>
      <w:r w:rsidRPr="00DA58B6">
        <w:rPr>
          <w:rFonts w:ascii="Times New Roman" w:eastAsia="標楷體" w:hAnsi="Times New Roman" w:cs="Times New Roman"/>
          <w:b/>
          <w:kern w:val="1"/>
        </w:rPr>
        <w:t>:</w:t>
      </w:r>
    </w:p>
    <w:p w:rsidR="00820CDE" w:rsidRPr="00DA58B6" w:rsidRDefault="00820CDE" w:rsidP="00812D90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除前開事項外，本計畫之簽約撥款、補助經費項目、經費</w:t>
      </w:r>
      <w:r w:rsidR="00812D90" w:rsidRPr="00DA58B6">
        <w:rPr>
          <w:rFonts w:ascii="Times New Roman" w:eastAsia="標楷體" w:hAnsi="Times New Roman" w:cs="Times New Roman"/>
          <w:kern w:val="1"/>
        </w:rPr>
        <w:t>結報</w:t>
      </w:r>
      <w:r w:rsidRPr="00DA58B6">
        <w:rPr>
          <w:rFonts w:ascii="Times New Roman" w:eastAsia="標楷體" w:hAnsi="Times New Roman" w:cs="Times New Roman"/>
          <w:kern w:val="1"/>
        </w:rPr>
        <w:t>及研究成果報告繳交等未盡事宜，依本部</w:t>
      </w:r>
      <w:r w:rsidR="00812D90" w:rsidRPr="00DA58B6">
        <w:rPr>
          <w:rFonts w:ascii="Times New Roman" w:eastAsia="標楷體" w:hAnsi="Times New Roman" w:cs="Times New Roman"/>
          <w:kern w:val="1"/>
        </w:rPr>
        <w:t>補助</w:t>
      </w:r>
      <w:r w:rsidRPr="00DA58B6">
        <w:rPr>
          <w:rFonts w:ascii="Times New Roman" w:eastAsia="標楷體" w:hAnsi="Times New Roman" w:cs="Times New Roman"/>
          <w:kern w:val="1"/>
        </w:rPr>
        <w:t>專題研究計畫作業要點、本部</w:t>
      </w:r>
      <w:r w:rsidR="00812D90" w:rsidRPr="00DA58B6">
        <w:rPr>
          <w:rFonts w:ascii="Times New Roman" w:eastAsia="標楷體" w:hAnsi="Times New Roman" w:cs="Times New Roman"/>
          <w:kern w:val="1"/>
        </w:rPr>
        <w:t>補助專題研究計畫經費處理原則、專題研究計畫補助合約書與執行同意書及其他有關規定辦理。</w:t>
      </w:r>
    </w:p>
    <w:p w:rsidR="00812D90" w:rsidRPr="00DA58B6" w:rsidRDefault="00812D90" w:rsidP="00812D90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為鼓勵計畫主持人專注執行學術攻頂計畫，得於研究計畫中，編列專案人事經費，並提出執行機構同意函，經本部專案同意。</w:t>
      </w:r>
    </w:p>
    <w:p w:rsidR="00812D90" w:rsidRPr="00DA58B6" w:rsidRDefault="00812D90" w:rsidP="00812D90">
      <w:pPr>
        <w:pStyle w:val="a7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kern w:val="1"/>
        </w:rPr>
      </w:pPr>
      <w:r w:rsidRPr="00DA58B6">
        <w:rPr>
          <w:rFonts w:ascii="Times New Roman" w:eastAsia="標楷體" w:hAnsi="Times New Roman" w:cs="Times New Roman"/>
          <w:b/>
          <w:kern w:val="1"/>
        </w:rPr>
        <w:t>聯絡窗口</w:t>
      </w:r>
      <w:r w:rsidRPr="00DA58B6">
        <w:rPr>
          <w:rFonts w:ascii="Times New Roman" w:eastAsia="標楷體" w:hAnsi="Times New Roman" w:cs="Times New Roman"/>
          <w:b/>
          <w:kern w:val="1"/>
        </w:rPr>
        <w:t>:</w:t>
      </w:r>
    </w:p>
    <w:p w:rsidR="00812D90" w:rsidRPr="00DA58B6" w:rsidRDefault="00812D90" w:rsidP="00812D90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有關本計畫申請行政相關疑問，請洽本部綜合規劃司：電話：（</w:t>
      </w:r>
      <w:r w:rsidRPr="00DA58B6">
        <w:rPr>
          <w:rFonts w:ascii="Times New Roman" w:eastAsia="標楷體" w:hAnsi="Times New Roman" w:cs="Times New Roman"/>
          <w:kern w:val="1"/>
        </w:rPr>
        <w:t>02</w:t>
      </w:r>
      <w:r w:rsidRPr="00DA58B6">
        <w:rPr>
          <w:rFonts w:ascii="Times New Roman" w:eastAsia="標楷體" w:hAnsi="Times New Roman" w:cs="Times New Roman"/>
          <w:kern w:val="1"/>
        </w:rPr>
        <w:t>）</w:t>
      </w:r>
      <w:r w:rsidRPr="00DA58B6">
        <w:rPr>
          <w:rFonts w:ascii="Times New Roman" w:eastAsia="標楷體" w:hAnsi="Times New Roman" w:cs="Times New Roman"/>
          <w:kern w:val="1"/>
        </w:rPr>
        <w:t>2737-7084</w:t>
      </w:r>
      <w:r w:rsidRPr="00DA58B6">
        <w:rPr>
          <w:rFonts w:ascii="Times New Roman" w:eastAsia="標楷體" w:hAnsi="Times New Roman" w:cs="Times New Roman"/>
          <w:kern w:val="1"/>
        </w:rPr>
        <w:t>。</w:t>
      </w:r>
    </w:p>
    <w:p w:rsidR="00812D90" w:rsidRPr="00DA58B6" w:rsidRDefault="00812D90" w:rsidP="00812D90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有關本計畫學術審查相關疑問，請洽各學術司承辦人：</w:t>
      </w:r>
    </w:p>
    <w:p w:rsidR="00812D90" w:rsidRPr="00DA58B6" w:rsidRDefault="001A394A" w:rsidP="00812D90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數學及自然科學領域：陳守達助理</w:t>
      </w:r>
      <w:r w:rsidR="00812D90" w:rsidRPr="00DA58B6">
        <w:rPr>
          <w:rFonts w:ascii="Times New Roman" w:eastAsia="標楷體" w:hAnsi="Times New Roman" w:cs="Times New Roman"/>
          <w:kern w:val="1"/>
        </w:rPr>
        <w:t>研究員，電話：</w:t>
      </w:r>
      <w:r w:rsidRPr="00DA58B6">
        <w:rPr>
          <w:rFonts w:ascii="Times New Roman" w:eastAsia="標楷體" w:hAnsi="Times New Roman" w:cs="Times New Roman"/>
          <w:kern w:val="1"/>
        </w:rPr>
        <w:t>(02)27377512</w:t>
      </w:r>
      <w:r w:rsidR="00812D90" w:rsidRPr="00DA58B6">
        <w:rPr>
          <w:rFonts w:ascii="Times New Roman" w:eastAsia="標楷體" w:hAnsi="Times New Roman" w:cs="Times New Roman"/>
          <w:kern w:val="1"/>
        </w:rPr>
        <w:t>。</w:t>
      </w:r>
    </w:p>
    <w:p w:rsidR="00812D90" w:rsidRPr="00DA58B6" w:rsidRDefault="001A394A" w:rsidP="00812D90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工程及應用科學領域：</w:t>
      </w:r>
      <w:r w:rsidR="009F1C08" w:rsidRPr="00DA58B6">
        <w:rPr>
          <w:rFonts w:ascii="Times New Roman" w:eastAsia="標楷體" w:hAnsi="Times New Roman" w:cs="Times New Roman"/>
          <w:kern w:val="1"/>
        </w:rPr>
        <w:t>李</w:t>
      </w:r>
      <w:r w:rsidR="009F1C08" w:rsidRPr="00DA58B6">
        <w:rPr>
          <w:rFonts w:ascii="Times New Roman" w:eastAsia="標楷體" w:hAnsi="Times New Roman" w:cs="Times New Roman"/>
          <w:kern w:val="1"/>
        </w:rPr>
        <w:t xml:space="preserve">  </w:t>
      </w:r>
      <w:r w:rsidR="009F1C08" w:rsidRPr="00DA58B6">
        <w:rPr>
          <w:rFonts w:ascii="Times New Roman" w:eastAsia="標楷體" w:hAnsi="Times New Roman" w:cs="Times New Roman"/>
          <w:kern w:val="1"/>
        </w:rPr>
        <w:t>玓</w:t>
      </w:r>
      <w:r w:rsidR="00812D90" w:rsidRPr="00DA58B6">
        <w:rPr>
          <w:rFonts w:ascii="Times New Roman" w:eastAsia="標楷體" w:hAnsi="Times New Roman" w:cs="Times New Roman"/>
          <w:kern w:val="1"/>
        </w:rPr>
        <w:t>助理研究員，電話：</w:t>
      </w:r>
      <w:r w:rsidRPr="00DA58B6">
        <w:rPr>
          <w:rFonts w:ascii="Times New Roman" w:eastAsia="標楷體" w:hAnsi="Times New Roman" w:cs="Times New Roman"/>
          <w:kern w:val="1"/>
        </w:rPr>
        <w:t>(02)2737-7</w:t>
      </w:r>
      <w:r w:rsidR="009F1C08" w:rsidRPr="00DA58B6">
        <w:rPr>
          <w:rFonts w:ascii="Times New Roman" w:eastAsia="標楷體" w:hAnsi="Times New Roman" w:cs="Times New Roman"/>
          <w:kern w:val="1"/>
        </w:rPr>
        <w:t>049</w:t>
      </w:r>
      <w:r w:rsidR="00812D90" w:rsidRPr="00DA58B6">
        <w:rPr>
          <w:rFonts w:ascii="Times New Roman" w:eastAsia="標楷體" w:hAnsi="Times New Roman" w:cs="Times New Roman"/>
          <w:kern w:val="1"/>
        </w:rPr>
        <w:t>。</w:t>
      </w:r>
    </w:p>
    <w:p w:rsidR="00812D90" w:rsidRPr="00DA58B6" w:rsidRDefault="00812D90" w:rsidP="00812D90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生命科學領域：戴妃萍研究員，電話：</w:t>
      </w:r>
      <w:r w:rsidRPr="00DA58B6">
        <w:rPr>
          <w:rFonts w:ascii="Times New Roman" w:eastAsia="標楷體" w:hAnsi="Times New Roman" w:cs="Times New Roman"/>
          <w:kern w:val="1"/>
        </w:rPr>
        <w:t>(02)2737-7543</w:t>
      </w:r>
      <w:r w:rsidRPr="00DA58B6">
        <w:rPr>
          <w:rFonts w:ascii="Times New Roman" w:eastAsia="標楷體" w:hAnsi="Times New Roman" w:cs="Times New Roman"/>
          <w:kern w:val="1"/>
        </w:rPr>
        <w:t>。</w:t>
      </w:r>
    </w:p>
    <w:p w:rsidR="00812D90" w:rsidRPr="00DA58B6" w:rsidRDefault="00812D90" w:rsidP="00812D90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社會科學領域</w:t>
      </w:r>
      <w:r w:rsidRPr="00DA58B6">
        <w:rPr>
          <w:rFonts w:ascii="Times New Roman" w:eastAsia="標楷體" w:hAnsi="Times New Roman" w:cs="Times New Roman"/>
          <w:kern w:val="1"/>
        </w:rPr>
        <w:t>(</w:t>
      </w:r>
      <w:r w:rsidRPr="00DA58B6">
        <w:rPr>
          <w:rFonts w:ascii="Times New Roman" w:eastAsia="標楷體" w:hAnsi="Times New Roman" w:cs="Times New Roman"/>
          <w:kern w:val="1"/>
        </w:rPr>
        <w:t>含人文學、科學教育</w:t>
      </w:r>
      <w:r w:rsidRPr="00DA58B6">
        <w:rPr>
          <w:rFonts w:ascii="Times New Roman" w:eastAsia="標楷體" w:hAnsi="Times New Roman" w:cs="Times New Roman"/>
          <w:kern w:val="1"/>
        </w:rPr>
        <w:t>)</w:t>
      </w:r>
      <w:r w:rsidR="009F1C08" w:rsidRPr="00DA58B6">
        <w:rPr>
          <w:rFonts w:ascii="Times New Roman" w:eastAsia="標楷體" w:hAnsi="Times New Roman" w:cs="Times New Roman"/>
          <w:kern w:val="1"/>
        </w:rPr>
        <w:t>：</w:t>
      </w:r>
      <w:r w:rsidRPr="00DA58B6">
        <w:rPr>
          <w:rFonts w:ascii="Times New Roman" w:eastAsia="標楷體" w:hAnsi="Times New Roman" w:cs="Times New Roman"/>
          <w:kern w:val="1"/>
        </w:rPr>
        <w:t>何醇麗研究員，電話：</w:t>
      </w:r>
      <w:r w:rsidRPr="00DA58B6">
        <w:rPr>
          <w:rFonts w:ascii="Times New Roman" w:eastAsia="標楷體" w:hAnsi="Times New Roman" w:cs="Times New Roman"/>
          <w:kern w:val="1"/>
        </w:rPr>
        <w:t>(02)2737-7552</w:t>
      </w:r>
      <w:r w:rsidRPr="00DA58B6">
        <w:rPr>
          <w:rFonts w:ascii="Times New Roman" w:eastAsia="標楷體" w:hAnsi="Times New Roman" w:cs="Times New Roman"/>
          <w:kern w:val="1"/>
        </w:rPr>
        <w:t>。</w:t>
      </w:r>
    </w:p>
    <w:p w:rsidR="00812D90" w:rsidRPr="00DA58B6" w:rsidRDefault="00812D90" w:rsidP="00812D90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kern w:val="1"/>
        </w:rPr>
      </w:pPr>
      <w:r w:rsidRPr="00DA58B6">
        <w:rPr>
          <w:rFonts w:ascii="Times New Roman" w:eastAsia="標楷體" w:hAnsi="Times New Roman" w:cs="Times New Roman"/>
          <w:kern w:val="1"/>
        </w:rPr>
        <w:t>有關本計畫線上操作相關問題，請洽本部資訊系統服務專線，電話：</w:t>
      </w:r>
      <w:r w:rsidRPr="00DA58B6">
        <w:rPr>
          <w:rFonts w:ascii="Times New Roman" w:eastAsia="標楷體" w:hAnsi="Times New Roman" w:cs="Times New Roman"/>
          <w:kern w:val="1"/>
        </w:rPr>
        <w:t>0800-212-058</w:t>
      </w:r>
      <w:r w:rsidR="00A30A48" w:rsidRPr="00DA58B6">
        <w:rPr>
          <w:rFonts w:ascii="Times New Roman" w:eastAsia="標楷體" w:hAnsi="Times New Roman" w:cs="Times New Roman"/>
          <w:kern w:val="1"/>
        </w:rPr>
        <w:t>、</w:t>
      </w:r>
      <w:r w:rsidR="00A30A48" w:rsidRPr="00DA58B6">
        <w:rPr>
          <w:rFonts w:ascii="Times New Roman" w:eastAsia="標楷體" w:hAnsi="Times New Roman" w:cs="Times New Roman"/>
          <w:kern w:val="1"/>
        </w:rPr>
        <w:t>(</w:t>
      </w:r>
      <w:r w:rsidRPr="00DA58B6">
        <w:rPr>
          <w:rFonts w:ascii="Times New Roman" w:eastAsia="標楷體" w:hAnsi="Times New Roman" w:cs="Times New Roman"/>
          <w:kern w:val="1"/>
        </w:rPr>
        <w:t>02</w:t>
      </w:r>
      <w:r w:rsidR="00A30A48" w:rsidRPr="00DA58B6">
        <w:rPr>
          <w:rFonts w:ascii="Times New Roman" w:eastAsia="標楷體" w:hAnsi="Times New Roman" w:cs="Times New Roman"/>
          <w:kern w:val="1"/>
        </w:rPr>
        <w:t>)</w:t>
      </w:r>
      <w:r w:rsidRPr="00DA58B6">
        <w:rPr>
          <w:rFonts w:ascii="Times New Roman" w:eastAsia="標楷體" w:hAnsi="Times New Roman" w:cs="Times New Roman"/>
          <w:kern w:val="1"/>
        </w:rPr>
        <w:t>2737-7592</w:t>
      </w:r>
    </w:p>
    <w:sectPr w:rsidR="00812D90" w:rsidRPr="00DA58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01" w:rsidRDefault="006E3301" w:rsidP="00D35081">
      <w:r>
        <w:separator/>
      </w:r>
    </w:p>
  </w:endnote>
  <w:endnote w:type="continuationSeparator" w:id="0">
    <w:p w:rsidR="006E3301" w:rsidRDefault="006E3301" w:rsidP="00D3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01" w:rsidRDefault="006E3301" w:rsidP="00D35081">
      <w:r>
        <w:separator/>
      </w:r>
    </w:p>
  </w:footnote>
  <w:footnote w:type="continuationSeparator" w:id="0">
    <w:p w:rsidR="006E3301" w:rsidRDefault="006E3301" w:rsidP="00D3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946"/>
    <w:multiLevelType w:val="hybridMultilevel"/>
    <w:tmpl w:val="EF9E3FE4"/>
    <w:lvl w:ilvl="0" w:tplc="16D2EA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B64B1"/>
    <w:multiLevelType w:val="hybridMultilevel"/>
    <w:tmpl w:val="E59C222A"/>
    <w:lvl w:ilvl="0" w:tplc="3A38DDF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3B2165"/>
    <w:multiLevelType w:val="hybridMultilevel"/>
    <w:tmpl w:val="1E0E7896"/>
    <w:lvl w:ilvl="0" w:tplc="227088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F9351C"/>
    <w:multiLevelType w:val="hybridMultilevel"/>
    <w:tmpl w:val="EF74B79A"/>
    <w:lvl w:ilvl="0" w:tplc="EC3E9E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F956B81"/>
    <w:multiLevelType w:val="hybridMultilevel"/>
    <w:tmpl w:val="E522E3CA"/>
    <w:lvl w:ilvl="0" w:tplc="40321CE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0D0F20"/>
    <w:multiLevelType w:val="hybridMultilevel"/>
    <w:tmpl w:val="0504D71E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6415B6"/>
    <w:multiLevelType w:val="hybridMultilevel"/>
    <w:tmpl w:val="5002B2B4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DF5ACA"/>
    <w:multiLevelType w:val="hybridMultilevel"/>
    <w:tmpl w:val="9C6A0DCC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E310E7"/>
    <w:multiLevelType w:val="hybridMultilevel"/>
    <w:tmpl w:val="2FBA489C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2E69E9"/>
    <w:multiLevelType w:val="hybridMultilevel"/>
    <w:tmpl w:val="7C6E079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DC10447"/>
    <w:multiLevelType w:val="hybridMultilevel"/>
    <w:tmpl w:val="90ACA892"/>
    <w:lvl w:ilvl="0" w:tplc="87E029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Arial" w:cs="Times New Roman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084587"/>
    <w:multiLevelType w:val="hybridMultilevel"/>
    <w:tmpl w:val="3B244794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6C61564"/>
    <w:multiLevelType w:val="hybridMultilevel"/>
    <w:tmpl w:val="BF0CB934"/>
    <w:lvl w:ilvl="0" w:tplc="8B9C4604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A562C3"/>
    <w:multiLevelType w:val="hybridMultilevel"/>
    <w:tmpl w:val="4FDAB1C2"/>
    <w:lvl w:ilvl="0" w:tplc="292242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Arial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D768F1"/>
    <w:multiLevelType w:val="hybridMultilevel"/>
    <w:tmpl w:val="299CD2B0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126F17"/>
    <w:multiLevelType w:val="hybridMultilevel"/>
    <w:tmpl w:val="3162CE9C"/>
    <w:lvl w:ilvl="0" w:tplc="292242B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Arial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95705"/>
    <w:multiLevelType w:val="hybridMultilevel"/>
    <w:tmpl w:val="6A36F9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680293F"/>
    <w:multiLevelType w:val="hybridMultilevel"/>
    <w:tmpl w:val="0FE2D5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9714EA"/>
    <w:multiLevelType w:val="hybridMultilevel"/>
    <w:tmpl w:val="C936ACE8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230667"/>
    <w:multiLevelType w:val="hybridMultilevel"/>
    <w:tmpl w:val="A9EA07F0"/>
    <w:lvl w:ilvl="0" w:tplc="40321CE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60183B6F"/>
    <w:multiLevelType w:val="hybridMultilevel"/>
    <w:tmpl w:val="A17A32B0"/>
    <w:lvl w:ilvl="0" w:tplc="40321CE4">
      <w:start w:val="1"/>
      <w:numFmt w:val="decimal"/>
      <w:lvlText w:val="%1."/>
      <w:lvlJc w:val="left"/>
      <w:pPr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2B3012"/>
    <w:multiLevelType w:val="hybridMultilevel"/>
    <w:tmpl w:val="EF1EFAFA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1620745"/>
    <w:multiLevelType w:val="hybridMultilevel"/>
    <w:tmpl w:val="0B88C3DA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37634BA"/>
    <w:multiLevelType w:val="hybridMultilevel"/>
    <w:tmpl w:val="22C07C9C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D7A0331"/>
    <w:multiLevelType w:val="hybridMultilevel"/>
    <w:tmpl w:val="2D045C5E"/>
    <w:lvl w:ilvl="0" w:tplc="16D2EA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5"/>
  </w:num>
  <w:num w:numId="5">
    <w:abstractNumId w:val="23"/>
  </w:num>
  <w:num w:numId="6">
    <w:abstractNumId w:val="9"/>
  </w:num>
  <w:num w:numId="7">
    <w:abstractNumId w:val="20"/>
  </w:num>
  <w:num w:numId="8">
    <w:abstractNumId w:val="1"/>
  </w:num>
  <w:num w:numId="9">
    <w:abstractNumId w:val="2"/>
  </w:num>
  <w:num w:numId="10">
    <w:abstractNumId w:val="11"/>
  </w:num>
  <w:num w:numId="11">
    <w:abstractNumId w:val="22"/>
  </w:num>
  <w:num w:numId="12">
    <w:abstractNumId w:val="14"/>
  </w:num>
  <w:num w:numId="13">
    <w:abstractNumId w:val="6"/>
  </w:num>
  <w:num w:numId="14">
    <w:abstractNumId w:val="18"/>
  </w:num>
  <w:num w:numId="15">
    <w:abstractNumId w:val="16"/>
  </w:num>
  <w:num w:numId="16">
    <w:abstractNumId w:val="0"/>
  </w:num>
  <w:num w:numId="17">
    <w:abstractNumId w:val="24"/>
  </w:num>
  <w:num w:numId="18">
    <w:abstractNumId w:val="13"/>
  </w:num>
  <w:num w:numId="19">
    <w:abstractNumId w:val="17"/>
  </w:num>
  <w:num w:numId="20">
    <w:abstractNumId w:val="12"/>
  </w:num>
  <w:num w:numId="21">
    <w:abstractNumId w:val="21"/>
  </w:num>
  <w:num w:numId="22">
    <w:abstractNumId w:val="19"/>
  </w:num>
  <w:num w:numId="23">
    <w:abstractNumId w:val="3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C5"/>
    <w:rsid w:val="000956E4"/>
    <w:rsid w:val="000A66FD"/>
    <w:rsid w:val="000D67C0"/>
    <w:rsid w:val="000E32A8"/>
    <w:rsid w:val="00105F25"/>
    <w:rsid w:val="001A394A"/>
    <w:rsid w:val="00276BC7"/>
    <w:rsid w:val="002C4A70"/>
    <w:rsid w:val="00382870"/>
    <w:rsid w:val="003D470D"/>
    <w:rsid w:val="00456BA9"/>
    <w:rsid w:val="00470BD0"/>
    <w:rsid w:val="004C7C43"/>
    <w:rsid w:val="005246BF"/>
    <w:rsid w:val="00537BE1"/>
    <w:rsid w:val="006E3301"/>
    <w:rsid w:val="00706B60"/>
    <w:rsid w:val="00790D30"/>
    <w:rsid w:val="00812D90"/>
    <w:rsid w:val="00815293"/>
    <w:rsid w:val="00820CDE"/>
    <w:rsid w:val="00851B0B"/>
    <w:rsid w:val="0087756B"/>
    <w:rsid w:val="008C5DC5"/>
    <w:rsid w:val="008E587F"/>
    <w:rsid w:val="008E6A03"/>
    <w:rsid w:val="008F0285"/>
    <w:rsid w:val="00916599"/>
    <w:rsid w:val="00994C0E"/>
    <w:rsid w:val="009D1584"/>
    <w:rsid w:val="009F1C08"/>
    <w:rsid w:val="00A30A48"/>
    <w:rsid w:val="00A72200"/>
    <w:rsid w:val="00A733B9"/>
    <w:rsid w:val="00A92227"/>
    <w:rsid w:val="00AF4700"/>
    <w:rsid w:val="00B92F9F"/>
    <w:rsid w:val="00C04776"/>
    <w:rsid w:val="00C1289D"/>
    <w:rsid w:val="00C37F90"/>
    <w:rsid w:val="00D35081"/>
    <w:rsid w:val="00D50D2A"/>
    <w:rsid w:val="00DA58B6"/>
    <w:rsid w:val="00DE67BB"/>
    <w:rsid w:val="00FB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36A15C-EFA0-4CE7-91C2-715C181E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C5DC5"/>
    <w:pPr>
      <w:widowControl/>
      <w:suppressAutoHyphens/>
      <w:ind w:hanging="680"/>
      <w:jc w:val="center"/>
    </w:pPr>
    <w:rPr>
      <w:rFonts w:ascii="Times New Roman" w:eastAsia="SimSu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標題 字元"/>
    <w:basedOn w:val="a0"/>
    <w:link w:val="a3"/>
    <w:rsid w:val="008C5DC5"/>
    <w:rPr>
      <w:rFonts w:ascii="Times New Roman" w:eastAsia="SimSun" w:hAnsi="Times New Roman" w:cs="Times New Roman"/>
      <w:b/>
      <w:bCs/>
      <w:kern w:val="1"/>
      <w:sz w:val="36"/>
      <w:szCs w:val="36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8C5DC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4"/>
    <w:uiPriority w:val="11"/>
    <w:rsid w:val="008C5DC5"/>
    <w:rPr>
      <w:rFonts w:asciiTheme="majorHAnsi" w:eastAsia="新細明體" w:hAnsiTheme="majorHAnsi" w:cstheme="majorBidi"/>
      <w:i/>
      <w:iCs/>
      <w:szCs w:val="24"/>
    </w:rPr>
  </w:style>
  <w:style w:type="paragraph" w:styleId="a7">
    <w:name w:val="List Paragraph"/>
    <w:basedOn w:val="a"/>
    <w:uiPriority w:val="34"/>
    <w:qFormat/>
    <w:rsid w:val="008C5DC5"/>
    <w:pPr>
      <w:ind w:leftChars="200" w:left="480"/>
    </w:pPr>
  </w:style>
  <w:style w:type="character" w:styleId="a8">
    <w:name w:val="Hyperlink"/>
    <w:basedOn w:val="a0"/>
    <w:uiPriority w:val="99"/>
    <w:unhideWhenUsed/>
    <w:rsid w:val="00105F25"/>
    <w:rPr>
      <w:color w:val="0000FF" w:themeColor="hyperlink"/>
      <w:u w:val="single"/>
    </w:rPr>
  </w:style>
  <w:style w:type="paragraph" w:customStyle="1" w:styleId="1">
    <w:name w:val="清單段落1"/>
    <w:basedOn w:val="a"/>
    <w:rsid w:val="00916599"/>
    <w:pPr>
      <w:suppressAutoHyphens/>
      <w:ind w:left="480"/>
    </w:pPr>
    <w:rPr>
      <w:rFonts w:ascii="Calibri" w:eastAsia="標楷體" w:hAnsi="Calibri" w:cs="Calibri"/>
      <w:kern w:val="1"/>
      <w:lang w:eastAsia="ar-SA"/>
    </w:rPr>
  </w:style>
  <w:style w:type="paragraph" w:styleId="a9">
    <w:name w:val="header"/>
    <w:basedOn w:val="a"/>
    <w:link w:val="aa"/>
    <w:uiPriority w:val="99"/>
    <w:unhideWhenUsed/>
    <w:rsid w:val="00D35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3508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35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350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t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林蕙昕</dc:creator>
  <cp:lastModifiedBy>李柏潭</cp:lastModifiedBy>
  <cp:revision>2</cp:revision>
  <cp:lastPrinted>2019-11-25T05:29:00Z</cp:lastPrinted>
  <dcterms:created xsi:type="dcterms:W3CDTF">2019-12-06T08:38:00Z</dcterms:created>
  <dcterms:modified xsi:type="dcterms:W3CDTF">2019-12-06T08:38:00Z</dcterms:modified>
</cp:coreProperties>
</file>