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7B" w:rsidRPr="007A4281" w:rsidRDefault="00AD737B" w:rsidP="007A4281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64"/>
          <w:szCs w:val="6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9.5pt;margin-top:19.6pt;width:192.55pt;height:21.25pt;z-index:251654144" fillcolor="#002060" strokecolor="#002060">
            <v:shadow color="#868686"/>
            <v:textpath style="font-family:&quot;新細明體&quot;;v-text-reverse:t;v-text-kern:t" trim="t" fitpath="t" string="＊保鮮食物 電鍋料理＊&#10;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" o:spid="_x0000_s1027" type="#_x0000_t75" alt="LOGO-小" style="position:absolute;left:0;text-align:left;margin-left:2.75pt;margin-top:8.05pt;width:107.15pt;height:40.5pt;z-index:251655168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358.8pt;margin-top:-11.4pt;width:187.85pt;height:34.7pt;z-index:251653120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職工福利活動快訊"/>
          </v:shape>
        </w:pict>
      </w:r>
      <w:r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</w:t>
      </w:r>
    </w:p>
    <w:p w:rsidR="00AD737B" w:rsidRPr="002A28BC" w:rsidRDefault="00AD737B" w:rsidP="002A28BC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AD737B" w:rsidRDefault="00AD737B" w:rsidP="004D0A68">
      <w:pPr>
        <w:ind w:rightChars="120" w:right="288"/>
        <w:jc w:val="center"/>
        <w:rPr>
          <w:rFonts w:ascii="新細明體" w:cs="新細明體"/>
          <w:b/>
          <w:color w:val="0070C0"/>
          <w:kern w:val="0"/>
          <w:sz w:val="64"/>
          <w:szCs w:val="64"/>
          <w:u w:val="single"/>
        </w:rPr>
      </w:pPr>
      <w:r w:rsidRPr="007E2E0F">
        <w:rPr>
          <w:rFonts w:ascii="新細明體" w:hAnsi="新細明體" w:cs="新細明體"/>
          <w:b/>
          <w:kern w:val="0"/>
          <w:sz w:val="64"/>
          <w:szCs w:val="64"/>
        </w:rPr>
        <w:t xml:space="preserve"> </w:t>
      </w:r>
      <w:r w:rsidRPr="001E6054">
        <w:rPr>
          <w:rFonts w:ascii="新細明體" w:hAnsi="新細明體" w:cs="新細明體"/>
          <w:b/>
          <w:kern w:val="0"/>
          <w:sz w:val="64"/>
          <w:szCs w:val="64"/>
          <w:u w:val="single"/>
        </w:rPr>
        <w:t>304</w:t>
      </w:r>
      <w:r w:rsidRPr="001E6054">
        <w:rPr>
          <w:rFonts w:ascii="新細明體" w:hAnsi="新細明體" w:cs="新細明體" w:hint="eastAsia"/>
          <w:b/>
          <w:kern w:val="0"/>
          <w:sz w:val="64"/>
          <w:szCs w:val="64"/>
          <w:u w:val="single"/>
        </w:rPr>
        <w:t>不鏽鋼</w:t>
      </w:r>
      <w:r w:rsidRPr="001E6054">
        <w:rPr>
          <w:rFonts w:ascii="新細明體" w:hAnsi="新細明體" w:cs="新細明體" w:hint="eastAsia"/>
          <w:b/>
          <w:color w:val="F56C2F"/>
          <w:kern w:val="0"/>
          <w:sz w:val="64"/>
          <w:szCs w:val="64"/>
          <w:u w:val="single"/>
        </w:rPr>
        <w:t>密封保鮮盒</w:t>
      </w:r>
      <w:r w:rsidRPr="007E2E0F">
        <w:rPr>
          <w:rFonts w:ascii="新細明體" w:hAnsi="新細明體" w:cs="新細明體" w:hint="eastAsia"/>
          <w:b/>
          <w:color w:val="0070C0"/>
          <w:kern w:val="0"/>
          <w:sz w:val="64"/>
          <w:szCs w:val="64"/>
          <w:u w:val="single"/>
        </w:rPr>
        <w:t>六件組</w:t>
      </w:r>
      <w:r w:rsidRPr="00054337">
        <w:rPr>
          <w:rFonts w:ascii="新細明體" w:hAnsi="新細明體" w:cs="新細明體"/>
          <w:b/>
          <w:color w:val="FF0000"/>
          <w:kern w:val="0"/>
          <w:sz w:val="36"/>
          <w:szCs w:val="36"/>
          <w:u w:val="single"/>
        </w:rPr>
        <w:t>(</w:t>
      </w:r>
      <w:r w:rsidRPr="00054337">
        <w:rPr>
          <w:rFonts w:ascii="新細明體" w:hAnsi="新細明體" w:cs="新細明體" w:hint="eastAsia"/>
          <w:b/>
          <w:color w:val="FF0000"/>
          <w:kern w:val="0"/>
          <w:sz w:val="36"/>
          <w:szCs w:val="36"/>
          <w:u w:val="single"/>
        </w:rPr>
        <w:t>含蓋</w:t>
      </w:r>
      <w:r w:rsidRPr="00054337">
        <w:rPr>
          <w:rFonts w:ascii="新細明體" w:hAnsi="新細明體" w:cs="新細明體"/>
          <w:b/>
          <w:color w:val="FF0000"/>
          <w:kern w:val="0"/>
          <w:sz w:val="36"/>
          <w:szCs w:val="36"/>
          <w:u w:val="single"/>
        </w:rPr>
        <w:t>)</w:t>
      </w:r>
    </w:p>
    <w:p w:rsidR="00AD737B" w:rsidRPr="000965A5" w:rsidRDefault="00AD737B" w:rsidP="004D0A68">
      <w:pPr>
        <w:ind w:rightChars="120" w:right="288"/>
        <w:jc w:val="center"/>
        <w:rPr>
          <w:rFonts w:ascii="新細明體" w:cs="新細明體"/>
          <w:b/>
          <w:color w:val="0070C0"/>
          <w:kern w:val="0"/>
          <w:sz w:val="4"/>
          <w:szCs w:val="4"/>
          <w:u w:val="single"/>
        </w:rPr>
      </w:pPr>
    </w:p>
    <w:p w:rsidR="00AD737B" w:rsidRPr="00801135" w:rsidRDefault="00AD737B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AD737B" w:rsidRDefault="00AD737B" w:rsidP="008F5A09">
      <w:pPr>
        <w:ind w:leftChars="-51" w:left="4" w:rightChars="-164" w:right="-394" w:hangingChars="37" w:hanging="126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  <w:r>
        <w:rPr>
          <w:noProof/>
        </w:rPr>
        <w:pict>
          <v:shape id="_x0000_s1029" type="#_x0000_t136" style="position:absolute;left:0;text-align:left;margin-left:11.9pt;margin-top:2.5pt;width:525.5pt;height:28.7pt;z-index:251656192;mso-position-horizontal-relative:text;mso-position-vertical-relative:text" fillcolor="#c00000" strokecolor="#c00000">
            <v:shadow color="#868686"/>
            <v:textpath style="font-family:&quot;標楷體&quot;;v-text-reverse:t;v-text-kern:t" trim="t" fitpath="t" string="超值大省組合 最低平均一個不用110元"/>
          </v:shape>
        </w:pict>
      </w:r>
      <w:r>
        <w:rPr>
          <w:rFonts w:ascii="標楷體" w:eastAsia="標楷體" w:hAnsi="標楷體"/>
          <w:b/>
          <w:bCs/>
          <w:color w:val="002060"/>
          <w:sz w:val="40"/>
          <w:szCs w:val="40"/>
        </w:rPr>
        <w:t xml:space="preserve">         </w:t>
      </w:r>
      <w:r>
        <w:rPr>
          <w:rFonts w:ascii="標楷體" w:eastAsia="標楷體" w:hAnsi="標楷體" w:cs="細明體"/>
          <w:b/>
          <w:bCs/>
          <w:color w:val="7030A0"/>
          <w:sz w:val="42"/>
          <w:szCs w:val="42"/>
        </w:rPr>
        <w:t xml:space="preserve"> </w:t>
      </w:r>
    </w:p>
    <w:p w:rsidR="00AD737B" w:rsidRPr="004D0A68" w:rsidRDefault="00AD737B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16"/>
          <w:szCs w:val="16"/>
        </w:rPr>
      </w:pPr>
    </w:p>
    <w:p w:rsidR="00AD737B" w:rsidRDefault="00AD737B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FF"/>
          <w:sz w:val="40"/>
          <w:szCs w:val="40"/>
        </w:rPr>
      </w:pP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超強密封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一盒多用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環保健康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極佳保鮮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輕巧方便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簡單攜帶</w:t>
      </w:r>
    </w:p>
    <w:p w:rsidR="00AD737B" w:rsidRPr="008F5A09" w:rsidRDefault="00AD737B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FF"/>
          <w:sz w:val="8"/>
          <w:szCs w:val="8"/>
        </w:rPr>
      </w:pPr>
    </w:p>
    <w:p w:rsidR="00AD737B" w:rsidRDefault="00AD737B" w:rsidP="00477521">
      <w:pPr>
        <w:ind w:leftChars="-68" w:left="-129" w:right="-395" w:hangingChars="14" w:hanging="34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8" o:spid="_x0000_s1030" type="#_x0000_t202" style="position:absolute;left:0;text-align:left;margin-left:4.4pt;margin-top:25.55pt;width:540pt;height:199.9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" strokecolor="#4f81bd" strokeweight="2pt">
            <v:textbox inset="11.25pt,1.5pt,3.75pt,3.75pt">
              <w:txbxContent>
                <w:p w:rsidR="00AD737B" w:rsidRPr="00342E42" w:rsidRDefault="00AD737B" w:rsidP="007135E9">
                  <w:pPr>
                    <w:tabs>
                      <w:tab w:val="left" w:pos="12120"/>
                    </w:tabs>
                    <w:ind w:leftChars="-40" w:left="-67" w:rightChars="-114" w:right="-274" w:hangingChars="24" w:hanging="2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"/>
                      <w:szCs w:val="4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  <w:t xml:space="preserve">           </w:t>
                  </w:r>
                </w:p>
                <w:p w:rsidR="00AD737B" w:rsidRPr="00B425D8" w:rsidRDefault="00AD737B" w:rsidP="00342E42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　　　　　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 w:rsidRPr="001E6054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304</w:t>
                  </w:r>
                  <w:r w:rsidRPr="001E6054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不鏽鋼密封保鮮盒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(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６</w:t>
                  </w:r>
                  <w:r w:rsidRPr="001E6054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件組</w:t>
                  </w:r>
                  <w:r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)</w:t>
                  </w:r>
                </w:p>
                <w:p w:rsidR="00AD737B" w:rsidRPr="00342E42" w:rsidRDefault="00AD737B" w:rsidP="00342E42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"/>
                      <w:szCs w:val="4"/>
                      <w:u w:val="single"/>
                    </w:rPr>
                  </w:pPr>
                </w:p>
                <w:p w:rsidR="00AD737B" w:rsidRDefault="00AD737B" w:rsidP="002C5EC6">
                  <w:pPr>
                    <w:ind w:rightChars="-140" w:right="-336" w:firstLineChars="23" w:firstLine="83"/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 xml:space="preserve">　　　</w:t>
                  </w:r>
                  <w:r>
                    <w:rPr>
                      <w:rFonts w:ascii="標楷體"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       </w:t>
                  </w:r>
                  <w:r w:rsidRPr="002C5EC6">
                    <w:rPr>
                      <w:rFonts w:ascii="標楷體" w:eastAsia="標楷體" w:hAnsi="標楷體" w:hint="eastAsia"/>
                      <w:b/>
                      <w:color w:val="0000FF"/>
                      <w:sz w:val="36"/>
                      <w:szCs w:val="36"/>
                    </w:rPr>
                    <w:t>◎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>６件組保鮮盒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每組</w:t>
                  </w:r>
                  <w:r w:rsidRPr="00B30295">
                    <w:rPr>
                      <w:rFonts w:eastAsia="標楷體"/>
                      <w:b/>
                      <w:i/>
                      <w:color w:val="0000FF"/>
                      <w:sz w:val="44"/>
                      <w:szCs w:val="44"/>
                      <w:u w:val="single"/>
                    </w:rPr>
                    <w:t>690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元</w:t>
                  </w:r>
                </w:p>
                <w:p w:rsidR="00AD737B" w:rsidRDefault="00AD737B" w:rsidP="00514BE7">
                  <w:pPr>
                    <w:ind w:rightChars="-140" w:right="-336" w:firstLineChars="15" w:firstLine="54"/>
                    <w:jc w:val="center"/>
                    <w:rPr>
                      <w:rFonts w:ascii="標楷體" w:eastAsia="標楷體" w:hAnsi="標楷體"/>
                      <w:b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 xml:space="preserve">　　</w:t>
                  </w: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 </w:t>
                  </w:r>
                  <w:r w:rsidRPr="002C5EC6">
                    <w:rPr>
                      <w:rFonts w:ascii="標楷體" w:eastAsia="標楷體" w:hAnsi="標楷體" w:hint="eastAsia"/>
                      <w:b/>
                      <w:color w:val="FF0000"/>
                      <w:sz w:val="36"/>
                      <w:szCs w:val="36"/>
                    </w:rPr>
                    <w:t>◎</w:t>
                  </w:r>
                  <w:r w:rsidRPr="00B30295">
                    <w:rPr>
                      <w:rFonts w:ascii="標楷體" w:eastAsia="標楷體" w:hAnsi="標楷體" w:hint="eastAsia"/>
                      <w:b/>
                      <w:color w:val="0000FF"/>
                      <w:sz w:val="36"/>
                      <w:szCs w:val="36"/>
                    </w:rPr>
                    <w:t>購買</w:t>
                  </w:r>
                  <w:r w:rsidRPr="00B30295">
                    <w:rPr>
                      <w:rFonts w:ascii="標楷體" w:eastAsia="標楷體" w:hAnsi="標楷體" w:hint="eastAsia"/>
                      <w:b/>
                      <w:color w:val="FF0000"/>
                      <w:sz w:val="36"/>
                      <w:szCs w:val="36"/>
                    </w:rPr>
                    <w:t>２</w:t>
                  </w:r>
                  <w:r w:rsidRPr="00B30295">
                    <w:rPr>
                      <w:rFonts w:ascii="標楷體" w:eastAsia="標楷體" w:hAnsi="標楷體" w:hint="eastAsia"/>
                      <w:b/>
                      <w:color w:val="0000FF"/>
                      <w:sz w:val="36"/>
                      <w:szCs w:val="36"/>
                    </w:rPr>
                    <w:t>組</w:t>
                  </w:r>
                  <w:r w:rsidRPr="00B30295">
                    <w:rPr>
                      <w:rFonts w:ascii="標楷體"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</w:t>
                  </w:r>
                  <w:r w:rsidRPr="00B30295">
                    <w:rPr>
                      <w:rFonts w:ascii="標楷體" w:eastAsia="標楷體" w:hAnsi="標楷體" w:hint="eastAsia"/>
                      <w:b/>
                      <w:color w:val="0000FF"/>
                      <w:sz w:val="36"/>
                      <w:szCs w:val="36"/>
                    </w:rPr>
                    <w:t>只要</w:t>
                  </w:r>
                  <w:r w:rsidRPr="00B30295">
                    <w:rPr>
                      <w:rFonts w:eastAsia="標楷體"/>
                      <w:b/>
                      <w:i/>
                      <w:color w:val="FF0000"/>
                      <w:sz w:val="48"/>
                      <w:szCs w:val="48"/>
                      <w:u w:val="single"/>
                    </w:rPr>
                    <w:t>1280</w:t>
                  </w:r>
                  <w:r w:rsidRPr="00B30295">
                    <w:rPr>
                      <w:rFonts w:ascii="標楷體" w:eastAsia="標楷體" w:hAnsi="標楷體" w:hint="eastAsia"/>
                      <w:b/>
                      <w:color w:val="0000FF"/>
                      <w:sz w:val="40"/>
                      <w:szCs w:val="40"/>
                    </w:rPr>
                    <w:t>元</w:t>
                  </w:r>
                </w:p>
                <w:p w:rsidR="00AD737B" w:rsidRPr="001F1015" w:rsidRDefault="00AD737B" w:rsidP="001F1015">
                  <w:pPr>
                    <w:ind w:rightChars="-140" w:right="-336" w:firstLineChars="15" w:firstLine="6"/>
                    <w:jc w:val="center"/>
                    <w:rPr>
                      <w:rFonts w:ascii="標楷體" w:eastAsia="標楷體" w:hAnsi="標楷體"/>
                      <w:b/>
                      <w:color w:val="0000FF"/>
                      <w:sz w:val="4"/>
                      <w:szCs w:val="4"/>
                    </w:rPr>
                  </w:pPr>
                </w:p>
                <w:p w:rsidR="00AD737B" w:rsidRPr="008F5A09" w:rsidRDefault="00AD737B" w:rsidP="00342E42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4"/>
                      <w:szCs w:val="4"/>
                    </w:rPr>
                  </w:pPr>
                </w:p>
                <w:p w:rsidR="00AD737B" w:rsidRPr="003576CE" w:rsidRDefault="00AD737B" w:rsidP="00FD3332">
                  <w:pPr>
                    <w:ind w:rightChars="-35" w:right="-84" w:firstLineChars="1350" w:firstLine="4054"/>
                    <w:rPr>
                      <w:rFonts w:ascii="新細明體"/>
                      <w:b/>
                      <w:color w:val="0000FF"/>
                      <w:sz w:val="30"/>
                      <w:szCs w:val="30"/>
                      <w:highlight w:val="yellow"/>
                    </w:rPr>
                  </w:pPr>
                  <w:r w:rsidRPr="003576CE">
                    <w:rPr>
                      <w:rFonts w:ascii="Segoe UI" w:hAnsi="Segoe UI" w:cs="Segoe UI"/>
                      <w:b/>
                      <w:color w:val="FF0000"/>
                      <w:sz w:val="30"/>
                      <w:szCs w:val="30"/>
                      <w:highlight w:val="yellow"/>
                    </w:rPr>
                    <w:t>👉</w:t>
                  </w:r>
                  <w:r w:rsidRPr="003576CE">
                    <w:rPr>
                      <w:rFonts w:ascii="新細明體" w:hAnsi="新細明體" w:hint="eastAsia"/>
                      <w:b/>
                      <w:color w:val="0000FF"/>
                      <w:sz w:val="30"/>
                      <w:szCs w:val="30"/>
                      <w:highlight w:val="yellow"/>
                    </w:rPr>
                    <w:t>免運費：最低出貨量為</w:t>
                  </w:r>
                  <w:r w:rsidRPr="00FD3332">
                    <w:rPr>
                      <w:rFonts w:ascii="新細明體" w:hAnsi="新細明體" w:hint="eastAsia"/>
                      <w:b/>
                      <w:color w:val="FF0000"/>
                      <w:sz w:val="30"/>
                      <w:szCs w:val="30"/>
                      <w:highlight w:val="yellow"/>
                    </w:rPr>
                    <w:t>８</w:t>
                  </w:r>
                  <w:r w:rsidRPr="003576CE">
                    <w:rPr>
                      <w:rFonts w:ascii="新細明體" w:hAnsi="新細明體" w:hint="eastAsia"/>
                      <w:b/>
                      <w:color w:val="0000FF"/>
                      <w:sz w:val="30"/>
                      <w:szCs w:val="30"/>
                      <w:highlight w:val="yellow"/>
                    </w:rPr>
                    <w:t>組</w:t>
                  </w:r>
                  <w:r w:rsidRPr="003576CE">
                    <w:rPr>
                      <w:rFonts w:ascii="新細明體" w:hAnsi="新細明體"/>
                      <w:b/>
                      <w:color w:val="0000FF"/>
                      <w:sz w:val="30"/>
                      <w:szCs w:val="30"/>
                      <w:highlight w:val="yellow"/>
                    </w:rPr>
                    <w:t>(</w:t>
                  </w:r>
                  <w:r w:rsidRPr="003576CE">
                    <w:rPr>
                      <w:rFonts w:ascii="新細明體" w:hAnsi="新細明體" w:hint="eastAsia"/>
                      <w:b/>
                      <w:color w:val="0000FF"/>
                      <w:sz w:val="30"/>
                      <w:szCs w:val="30"/>
                      <w:highlight w:val="yellow"/>
                    </w:rPr>
                    <w:t>一箱</w:t>
                  </w:r>
                  <w:r w:rsidRPr="003576CE">
                    <w:rPr>
                      <w:rFonts w:ascii="新細明體" w:hAnsi="新細明體"/>
                      <w:b/>
                      <w:color w:val="0000FF"/>
                      <w:sz w:val="30"/>
                      <w:szCs w:val="30"/>
                      <w:highlight w:val="yellow"/>
                    </w:rPr>
                    <w:t>)</w:t>
                  </w:r>
                  <w:r w:rsidRPr="003576CE">
                    <w:rPr>
                      <w:rFonts w:ascii="新細明體" w:hAnsi="新細明體" w:hint="eastAsia"/>
                      <w:b/>
                      <w:color w:val="0000FF"/>
                      <w:sz w:val="30"/>
                      <w:szCs w:val="30"/>
                      <w:highlight w:val="yellow"/>
                    </w:rPr>
                    <w:t>。</w:t>
                  </w:r>
                </w:p>
                <w:p w:rsidR="00AD737B" w:rsidRPr="001F1015" w:rsidRDefault="00AD737B" w:rsidP="00FD3332">
                  <w:pPr>
                    <w:tabs>
                      <w:tab w:val="left" w:pos="12120"/>
                    </w:tabs>
                    <w:spacing w:line="276" w:lineRule="auto"/>
                    <w:ind w:rightChars="-114" w:right="-274" w:firstLineChars="1450" w:firstLine="4354"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3576CE">
                    <w:rPr>
                      <w:rFonts w:ascii="新細明體" w:hAnsi="新細明體" w:hint="eastAsia"/>
                      <w:b/>
                      <w:color w:val="0000FF"/>
                      <w:sz w:val="30"/>
                      <w:szCs w:val="30"/>
                      <w:highlight w:val="yellow"/>
                    </w:rPr>
                    <w:t>未足箱者，請聯絡專案負責人商洽出貨事宜。</w:t>
                  </w:r>
                  <w:r w:rsidRPr="001F1015">
                    <w:rPr>
                      <w:rFonts w:eastAsia="標楷體" w:hAnsi="標楷體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</w:p>
                <w:p w:rsidR="00AD737B" w:rsidRPr="00B425D8" w:rsidRDefault="00AD737B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:rsidR="00AD737B" w:rsidRPr="0085557D" w:rsidRDefault="00AD73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AD737B" w:rsidRDefault="00AD73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AD737B" w:rsidRDefault="00AD737B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AD737B" w:rsidRDefault="00AD73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AD737B" w:rsidRDefault="00AD73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AD737B" w:rsidRDefault="00AD73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AD737B" w:rsidRDefault="00AD73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AD737B" w:rsidRDefault="00AD737B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AD737B" w:rsidRPr="00323EA9" w:rsidRDefault="00AD737B" w:rsidP="00323EA9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  <w:p w:rsidR="00AD737B" w:rsidRPr="00C21E5B" w:rsidRDefault="00AD737B" w:rsidP="00323EA9">
                  <w:pPr>
                    <w:tabs>
                      <w:tab w:val="left" w:pos="12120"/>
                    </w:tabs>
                    <w:ind w:leftChars="-40" w:left="-96" w:rightChars="-114" w:right="-274" w:firstLineChars="1150" w:firstLine="2760"/>
                    <w:rPr>
                      <w:rFonts w:ascii="微軟正黑體" w:eastAsia="微軟正黑體" w:hAnsi="微軟正黑體"/>
                      <w:b/>
                      <w:color w:val="808080"/>
                    </w:rPr>
                  </w:pPr>
                </w:p>
              </w:txbxContent>
            </v:textbox>
          </v:shape>
        </w:pict>
      </w:r>
      <w:r w:rsidRPr="000C1C54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核能研究所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 w:rsidRPr="00077925">
        <w:rPr>
          <w:rFonts w:ascii="標楷體" w:eastAsia="標楷體" w:hAnsi="標楷體" w:hint="eastAsia"/>
          <w:b/>
          <w:color w:val="FF0000"/>
          <w:sz w:val="36"/>
          <w:szCs w:val="36"/>
        </w:rPr>
        <w:t>優惠期間：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>
        <w:rPr>
          <w:b/>
          <w:i/>
          <w:color w:val="000000"/>
          <w:sz w:val="36"/>
          <w:szCs w:val="36"/>
        </w:rPr>
        <w:t>6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10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AD737B" w:rsidRPr="004D0A68" w:rsidRDefault="00AD737B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6" o:spid="_x0000_s1031" type="#_x0000_t75" style="position:absolute;margin-left:13.35pt;margin-top:3.8pt;width:200.4pt;height:195.55pt;z-index:251660288;visibility:visible">
            <v:imagedata r:id="rId8" o:title=""/>
          </v:shape>
        </w:pict>
      </w:r>
      <w:r>
        <w:rPr>
          <w:rFonts w:ascii="標楷體" w:eastAsia="標楷體" w:hAnsi="標楷體" w:cs="細明體"/>
          <w:b/>
          <w:noProof/>
          <w:color w:val="FF0000"/>
          <w:sz w:val="20"/>
          <w:szCs w:val="20"/>
        </w:rPr>
        <w:t xml:space="preserve"> </w:t>
      </w:r>
    </w:p>
    <w:p w:rsidR="00AD737B" w:rsidRDefault="00AD737B" w:rsidP="007E2E0F">
      <w:pPr>
        <w:ind w:leftChars="-68" w:left="-118" w:right="288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Default="00AD737B" w:rsidP="00315E53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Default="00AD737B" w:rsidP="007D20B6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Default="00AD737B" w:rsidP="000340C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Default="00AD737B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AD737B" w:rsidRDefault="00AD737B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AD737B" w:rsidRPr="00C74602" w:rsidRDefault="00AD737B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AD737B" w:rsidRPr="00EA4B4B" w:rsidRDefault="00AD737B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noProof/>
        </w:rPr>
        <w:pict>
          <v:shape id="_x0000_s1032" type="#_x0000_t136" style="position:absolute;left:0;text-align:left;margin-left:264pt;margin-top:2.35pt;width:265.15pt;height:42.25pt;z-index:251659264" fillcolor="#002060" stroked="f" strokecolor="#0070c0" strokeweight="0">
            <v:shadow color="#868686"/>
            <v:textpath style="font-family:&quot;新細明體&quot;;font-size:12pt;v-text-reverse:t;v-text-kern:t" trim="t" fitpath="t" string="商品組合內容(含蓋)&#10;◇正方形：400mlx1個 750mlx1個 1200mlx1個&#10;◇長方形：350mlx1個 850mlx1個 1800mlx1個"/>
          </v:shape>
        </w:pict>
      </w:r>
    </w:p>
    <w:p w:rsidR="00AD737B" w:rsidRDefault="00AD73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_x0000_s1033" type="#_x0000_t136" style="position:absolute;left:0;text-align:left;margin-left:71.85pt;margin-top:15.15pt;width:68pt;height:14pt;z-index:251663360" fillcolor="#002060" strokecolor="#002060">
            <v:shadow color="#868686"/>
            <v:textpath style="font-family:&quot;新細明體&quot;;font-size:14pt;v-text-reverse:t;v-text-kern:t" trim="t" fitpath="t" string="市價1880元"/>
          </v:shape>
        </w:pict>
      </w:r>
      <w:r>
        <w:rPr>
          <w:noProof/>
        </w:rPr>
        <w:pict>
          <v:shape id="_x0000_s1034" type="#_x0000_t136" style="position:absolute;left:0;text-align:left;margin-left:71.85pt;margin-top:15.15pt;width:68pt;height:14pt;z-index:251661312" fillcolor="#002060" strokecolor="#002060">
            <v:shadow color="#868686"/>
            <v:textpath style="font-family:&quot;新細明體&quot;;font-size:14pt;v-text-reverse:t;v-text-kern:t" trim="t" fitpath="t" string="市價1880元"/>
          </v:shape>
        </w:pict>
      </w:r>
    </w:p>
    <w:p w:rsidR="00AD737B" w:rsidRDefault="00AD73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roundrect id="AutoShape 193" o:spid="_x0000_s1035" style="position:absolute;left:0;text-align:left;margin-left:4.45pt;margin-top:11.75pt;width:547pt;height:55.6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" strokecolor="#f79646" strokeweight="2pt">
            <v:textbox inset="6.75pt,0,6.75pt,1.5pt">
              <w:txbxContent>
                <w:p w:rsidR="00AD737B" w:rsidRPr="00C21E5B" w:rsidRDefault="00AD737B" w:rsidP="00070795">
                  <w:pPr>
                    <w:spacing w:line="276" w:lineRule="auto"/>
                    <w:ind w:leftChars="-59" w:left="-142" w:rightChars="-34" w:right="-82"/>
                    <w:rPr>
                      <w:rFonts w:ascii="標楷體" w:eastAsia="標楷體" w:hAnsi="標楷體"/>
                      <w:b/>
                      <w:color w:val="5F497A"/>
                      <w:sz w:val="34"/>
                      <w:szCs w:val="3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全新</w:t>
                  </w:r>
                  <w:r w:rsidRPr="005572D2">
                    <w:rPr>
                      <w:rFonts w:ascii="標楷體" w:eastAsia="標楷體" w:hAnsi="標楷體"/>
                      <w:b/>
                      <w:color w:val="FF0000"/>
                      <w:sz w:val="34"/>
                      <w:szCs w:val="34"/>
                    </w:rPr>
                    <w:t>304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34"/>
                      <w:szCs w:val="34"/>
                    </w:rPr>
                    <w:t>不鏽鋼</w:t>
                  </w:r>
                  <w:r w:rsidRPr="005572D2">
                    <w:rPr>
                      <w:rFonts w:ascii="標楷體" w:eastAsia="標楷體" w:hAnsi="標楷體" w:hint="eastAsia"/>
                      <w:b/>
                      <w:color w:val="FF0000"/>
                      <w:sz w:val="34"/>
                      <w:szCs w:val="34"/>
                    </w:rPr>
                    <w:t>保鮮盒</w:t>
                  </w: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，完整取代市售玻璃保鮮盒的功能，不只能</w:t>
                  </w:r>
                  <w:r w:rsidRPr="005572D2">
                    <w:rPr>
                      <w:rFonts w:ascii="標楷體" w:eastAsia="標楷體" w:hAnsi="標楷體" w:hint="eastAsia"/>
                      <w:b/>
                      <w:color w:val="002060"/>
                      <w:sz w:val="34"/>
                      <w:szCs w:val="34"/>
                    </w:rPr>
                    <w:t>保鮮食物</w:t>
                  </w:r>
                  <w:r>
                    <w:rPr>
                      <w:rFonts w:ascii="標楷體" w:eastAsia="標楷體" w:hAnsi="標楷體" w:hint="eastAsia"/>
                      <w:b/>
                      <w:color w:val="002060"/>
                      <w:sz w:val="34"/>
                      <w:szCs w:val="34"/>
                    </w:rPr>
                    <w:t>、也不怕摔、更輕巧、</w:t>
                  </w:r>
                  <w:r w:rsidRPr="00C21E5B">
                    <w:rPr>
                      <w:rFonts w:ascii="標楷體" w:eastAsia="標楷體" w:hAnsi="標楷體" w:hint="eastAsia"/>
                      <w:b/>
                      <w:color w:val="E36C0A"/>
                      <w:sz w:val="34"/>
                      <w:szCs w:val="34"/>
                    </w:rPr>
                    <w:t>還可以電鍋料理、黑晶爐加熱</w:t>
                  </w: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，使用上更多元</w:t>
                  </w:r>
                  <w:r w:rsidRPr="005572D2">
                    <w:rPr>
                      <w:rFonts w:ascii="標楷體" w:eastAsia="標楷體" w:hAnsi="標楷體"/>
                      <w:b/>
                      <w:color w:val="0070C0"/>
                      <w:sz w:val="34"/>
                      <w:szCs w:val="34"/>
                    </w:rPr>
                    <w:t>!</w:t>
                  </w:r>
                </w:p>
              </w:txbxContent>
            </v:textbox>
          </v:roundrect>
        </w:pict>
      </w:r>
    </w:p>
    <w:p w:rsidR="00AD737B" w:rsidRPr="00005944" w:rsidRDefault="00AD737B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</w:p>
    <w:p w:rsidR="00AD737B" w:rsidRDefault="00AD737B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Default="00AD737B" w:rsidP="00514BE7">
      <w:pPr>
        <w:spacing w:line="276" w:lineRule="auto"/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AD737B" w:rsidRPr="00514BE7" w:rsidRDefault="00AD737B" w:rsidP="00514BE7">
      <w:pPr>
        <w:spacing w:line="276" w:lineRule="auto"/>
        <w:jc w:val="both"/>
        <w:rPr>
          <w:rFonts w:ascii="標楷體" w:eastAsia="標楷體" w:hAnsi="標楷體" w:cs="細明體"/>
          <w:b/>
          <w:color w:val="002060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超強密封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四點密封加厚膠條，不外漏，可拆卸清洗，延長使用壽命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</w:p>
    <w:p w:rsidR="00AD737B" w:rsidRPr="00514BE7" w:rsidRDefault="00AD737B" w:rsidP="00514BE7">
      <w:pPr>
        <w:spacing w:line="276" w:lineRule="auto"/>
        <w:jc w:val="both"/>
        <w:rPr>
          <w:rFonts w:ascii="標楷體" w:eastAsia="標楷體" w:hAnsi="標楷體" w:cs="細明體"/>
          <w:color w:val="0D0D0D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食品級</w:t>
      </w:r>
      <w:r w:rsidRPr="008F10DF">
        <w:rPr>
          <w:rFonts w:ascii="新細明體" w:hAnsi="新細明體" w:cs="Arial"/>
          <w:b/>
          <w:color w:val="C00000"/>
          <w:sz w:val="30"/>
          <w:szCs w:val="30"/>
        </w:rPr>
        <w:t>304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不鏽鋼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一體成型，清洗簡單容易，適用於電鍋、烤箱、黑晶爐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</w:p>
    <w:p w:rsidR="00AD737B" w:rsidRPr="00514BE7" w:rsidRDefault="00AD737B" w:rsidP="00514BE7">
      <w:pPr>
        <w:spacing w:line="276" w:lineRule="auto"/>
        <w:jc w:val="both"/>
        <w:rPr>
          <w:rFonts w:ascii="標楷體" w:eastAsia="標楷體" w:hAnsi="標楷體" w:cs="細明體"/>
          <w:color w:val="0D0D0D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一盒多用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不論零食餅乾、鮮食水果，都能完整保鮮，還可以電鍋料理喔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</w:p>
    <w:p w:rsidR="00AD737B" w:rsidRPr="00514BE7" w:rsidRDefault="00AD737B" w:rsidP="00514BE7">
      <w:pPr>
        <w:spacing w:line="276" w:lineRule="auto"/>
        <w:jc w:val="both"/>
        <w:rPr>
          <w:rFonts w:ascii="標楷體" w:eastAsia="標楷體" w:hAnsi="標楷體" w:cs="細明體"/>
          <w:color w:val="0D0D0D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輕巧方便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重量僅僅只有玻璃保鮮盒的三分之一，攜帶方便，不怕摔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</w:p>
    <w:p w:rsidR="00AD737B" w:rsidRPr="00514BE7" w:rsidRDefault="00AD737B" w:rsidP="00514BE7">
      <w:pPr>
        <w:spacing w:line="276" w:lineRule="auto"/>
        <w:jc w:val="both"/>
        <w:rPr>
          <w:rFonts w:ascii="標楷體" w:eastAsia="標楷體" w:hAnsi="標楷體" w:cs="細明體"/>
          <w:b/>
          <w:color w:val="002060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收納簡單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全新巧思，可互相收納，節省收藏的空間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  <w:r w:rsidRPr="00514BE7">
        <w:rPr>
          <w:noProof/>
          <w:sz w:val="30"/>
          <w:szCs w:val="30"/>
        </w:rPr>
        <w:t xml:space="preserve"> </w:t>
      </w:r>
    </w:p>
    <w:p w:rsidR="00AD737B" w:rsidRDefault="00AD737B" w:rsidP="000C1C54">
      <w:pPr>
        <w:spacing w:line="276" w:lineRule="auto"/>
        <w:jc w:val="both"/>
        <w:rPr>
          <w:rFonts w:ascii="標楷體" w:eastAsia="標楷體" w:hAnsi="標楷體" w:cs="細明體"/>
          <w:color w:val="0D0D0D"/>
          <w:sz w:val="30"/>
          <w:szCs w:val="30"/>
        </w:rPr>
      </w:pPr>
      <w:r w:rsidRPr="00514BE7">
        <w:rPr>
          <w:rFonts w:ascii="標楷體" w:eastAsia="標楷體" w:hAnsi="標楷體" w:cs="細明體" w:hint="eastAsia"/>
          <w:b/>
          <w:color w:val="002060"/>
          <w:sz w:val="30"/>
          <w:szCs w:val="30"/>
        </w:rPr>
        <w:t>◎</w:t>
      </w:r>
      <w:r w:rsidRPr="008F10DF">
        <w:rPr>
          <w:rFonts w:ascii="新細明體" w:hAnsi="新細明體" w:cs="細明體" w:hint="eastAsia"/>
          <w:b/>
          <w:color w:val="C00000"/>
          <w:sz w:val="30"/>
          <w:szCs w:val="30"/>
        </w:rPr>
        <w:t>環保安全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新細明體" w:hAnsi="新細明體" w:cs="Arial"/>
          <w:color w:val="002060"/>
          <w:sz w:val="30"/>
          <w:szCs w:val="30"/>
        </w:rPr>
        <w:t xml:space="preserve"> </w:t>
      </w:r>
      <w:r w:rsidRPr="00514BE7">
        <w:rPr>
          <w:rFonts w:ascii="新細明體" w:hAnsi="Wingdings" w:cs="Arial" w:hint="eastAsia"/>
          <w:color w:val="002060"/>
          <w:sz w:val="30"/>
          <w:szCs w:val="30"/>
        </w:rPr>
        <w:sym w:font="Wingdings" w:char="F0E0"/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304</w:t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不鏽鋼經由全國公證</w:t>
      </w:r>
      <w:r w:rsidRPr="00514BE7">
        <w:rPr>
          <w:rFonts w:ascii="標楷體" w:eastAsia="標楷體" w:hAnsi="標楷體" w:cs="細明體"/>
          <w:b/>
          <w:color w:val="002060"/>
          <w:sz w:val="30"/>
          <w:szCs w:val="30"/>
        </w:rPr>
        <w:t xml:space="preserve"> </w:t>
      </w:r>
      <w:r w:rsidRPr="00514BE7">
        <w:rPr>
          <w:rFonts w:ascii="微軟正黑體" w:eastAsia="微軟正黑體" w:hAnsi="微軟正黑體" w:cs="細明體"/>
          <w:b/>
          <w:color w:val="0000FF"/>
          <w:sz w:val="28"/>
          <w:szCs w:val="28"/>
        </w:rPr>
        <w:t>INTERTEK</w:t>
      </w:r>
      <w:r w:rsidRPr="00514BE7">
        <w:rPr>
          <w:rFonts w:ascii="標楷體" w:eastAsia="標楷體" w:hAnsi="標楷體" w:cs="細明體" w:hint="eastAsia"/>
          <w:color w:val="0D0D0D"/>
          <w:sz w:val="30"/>
          <w:szCs w:val="30"/>
        </w:rPr>
        <w:t>檢驗，不含重金屬</w:t>
      </w:r>
      <w:r w:rsidRPr="00514BE7">
        <w:rPr>
          <w:rFonts w:ascii="標楷體" w:eastAsia="標楷體" w:hAnsi="標楷體" w:cs="細明體"/>
          <w:color w:val="0D0D0D"/>
          <w:sz w:val="30"/>
          <w:szCs w:val="30"/>
        </w:rPr>
        <w:t>!</w:t>
      </w:r>
    </w:p>
    <w:p w:rsidR="00AD737B" w:rsidRPr="000C1C54" w:rsidRDefault="00AD737B" w:rsidP="000C1C54">
      <w:pPr>
        <w:spacing w:line="276" w:lineRule="auto"/>
        <w:jc w:val="both"/>
        <w:rPr>
          <w:rFonts w:ascii="標楷體" w:eastAsia="標楷體" w:hAnsi="標楷體" w:cs="細明體"/>
          <w:color w:val="0D0D0D"/>
          <w:sz w:val="30"/>
          <w:szCs w:val="30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AD737B" w:rsidRDefault="00AD737B" w:rsidP="006E5823">
      <w:pPr>
        <w:spacing w:line="276" w:lineRule="auto"/>
        <w:ind w:leftChars="-59" w:left="-142" w:rightChars="68" w:right="163" w:firstLineChars="21" w:firstLine="55"/>
        <w:rPr>
          <w:rFonts w:ascii="新細明體"/>
          <w:color w:val="000000"/>
          <w:sz w:val="26"/>
          <w:szCs w:val="26"/>
        </w:rPr>
      </w:pPr>
      <w:r w:rsidRPr="00CC663C">
        <w:rPr>
          <w:rFonts w:ascii="新細明體" w:hint="eastAsia"/>
          <w:color w:val="FF0000"/>
          <w:sz w:val="26"/>
          <w:szCs w:val="26"/>
        </w:rPr>
        <w:t>★</w:t>
      </w:r>
      <w:r w:rsidRPr="000C049B">
        <w:rPr>
          <w:rFonts w:ascii="Arial" w:hAnsi="新細明體" w:hint="eastAsia"/>
          <w:sz w:val="28"/>
          <w:szCs w:val="28"/>
        </w:rPr>
        <w:t>請自行彙整數量，連同款項向</w:t>
      </w:r>
      <w:r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bookmarkStart w:id="0" w:name="_GoBack"/>
      <w:bookmarkEnd w:id="0"/>
      <w:r w:rsidRPr="000C049B">
        <w:rPr>
          <w:rFonts w:ascii="Arial" w:hAnsi="新細明體" w:hint="eastAsia"/>
          <w:sz w:val="28"/>
          <w:szCs w:val="28"/>
        </w:rPr>
        <w:t>登記，再由廠商統一出貨。</w:t>
      </w:r>
      <w:r>
        <w:rPr>
          <w:rFonts w:ascii="新細明體" w:hAnsi="新細明體" w:hint="eastAsia"/>
          <w:color w:val="000000"/>
          <w:sz w:val="26"/>
          <w:szCs w:val="26"/>
        </w:rPr>
        <w:t>所購之新品如遇</w:t>
      </w:r>
    </w:p>
    <w:p w:rsidR="00AD737B" w:rsidRDefault="00AD737B" w:rsidP="000C1C54">
      <w:pPr>
        <w:spacing w:line="276" w:lineRule="auto"/>
        <w:ind w:leftChars="-59" w:left="-142" w:rightChars="68" w:right="163" w:firstLineChars="21" w:firstLine="55"/>
        <w:rPr>
          <w:b/>
          <w:color w:val="0000FF"/>
          <w:sz w:val="26"/>
          <w:szCs w:val="26"/>
        </w:rPr>
      </w:pPr>
      <w:r>
        <w:rPr>
          <w:rFonts w:ascii="新細明體" w:hAnsi="新細明體" w:hint="eastAsia"/>
          <w:color w:val="000000"/>
          <w:sz w:val="26"/>
          <w:szCs w:val="26"/>
        </w:rPr>
        <w:t>故障、瑕疵，請於</w:t>
      </w:r>
      <w:r w:rsidRPr="00A44973">
        <w:rPr>
          <w:rFonts w:ascii="新細明體" w:hAnsi="新細明體" w:hint="eastAsia"/>
          <w:b/>
          <w:color w:val="000000"/>
          <w:sz w:val="26"/>
          <w:szCs w:val="26"/>
        </w:rPr>
        <w:t>商品</w:t>
      </w:r>
      <w:r>
        <w:rPr>
          <w:rFonts w:ascii="新細明體" w:hAnsi="新細明體" w:hint="eastAsia"/>
          <w:b/>
          <w:color w:val="000000"/>
          <w:sz w:val="26"/>
          <w:szCs w:val="26"/>
        </w:rPr>
        <w:t>送達</w:t>
      </w:r>
      <w:r w:rsidRPr="00211655">
        <w:rPr>
          <w:rFonts w:ascii="新細明體" w:hAnsi="新細明體"/>
          <w:b/>
          <w:color w:val="000000"/>
          <w:sz w:val="26"/>
          <w:szCs w:val="26"/>
        </w:rPr>
        <w:t>7</w:t>
      </w:r>
      <w:r w:rsidRPr="00211655">
        <w:rPr>
          <w:rFonts w:ascii="新細明體" w:hAnsi="新細明體" w:hint="eastAsia"/>
          <w:b/>
          <w:color w:val="000000"/>
          <w:sz w:val="26"/>
          <w:szCs w:val="26"/>
        </w:rPr>
        <w:t>日內</w:t>
      </w:r>
      <w:r>
        <w:rPr>
          <w:rFonts w:ascii="新細明體" w:hAnsi="新細明體" w:hint="eastAsia"/>
          <w:color w:val="000000"/>
          <w:sz w:val="26"/>
          <w:szCs w:val="26"/>
        </w:rPr>
        <w:t>逕與</w:t>
      </w:r>
      <w:smartTag w:uri="urn:schemas-microsoft-com:office:smarttags" w:element="PersonName">
        <w:smartTagPr>
          <w:attr w:name="ProductID" w:val="施美蓮"/>
        </w:smartTagPr>
        <w:r>
          <w:rPr>
            <w:rFonts w:ascii="新細明體" w:hAnsi="新細明體" w:hint="eastAsia"/>
            <w:b/>
            <w:color w:val="0000FF"/>
            <w:sz w:val="26"/>
            <w:szCs w:val="26"/>
          </w:rPr>
          <w:t>施美蓮</w:t>
        </w:r>
      </w:smartTag>
      <w:r>
        <w:rPr>
          <w:rFonts w:ascii="新細明體" w:hAnsi="新細明體" w:hint="eastAsia"/>
          <w:color w:val="000000"/>
          <w:sz w:val="26"/>
          <w:szCs w:val="26"/>
        </w:rPr>
        <w:t>小姐</w:t>
      </w:r>
      <w:r w:rsidRPr="00B319BA">
        <w:rPr>
          <w:b/>
          <w:color w:val="0000FF"/>
          <w:sz w:val="26"/>
          <w:szCs w:val="26"/>
        </w:rPr>
        <w:t>0905-375909</w:t>
      </w:r>
      <w:r>
        <w:rPr>
          <w:rFonts w:ascii="新細明體" w:hAnsi="新細明體" w:hint="eastAsia"/>
          <w:color w:val="000000"/>
          <w:sz w:val="26"/>
          <w:szCs w:val="26"/>
        </w:rPr>
        <w:t>諮詢聯絡，以獲合理之消費保障。</w:t>
      </w:r>
      <w:r>
        <w:rPr>
          <w:b/>
          <w:color w:val="0000FF"/>
          <w:sz w:val="26"/>
          <w:szCs w:val="26"/>
        </w:rPr>
        <w:t xml:space="preserve"> </w:t>
      </w:r>
    </w:p>
    <w:p w:rsidR="00AD737B" w:rsidRPr="00D42BF8" w:rsidRDefault="00AD737B" w:rsidP="00D42BF8">
      <w:pPr>
        <w:shd w:val="clear" w:color="auto" w:fill="548DD4"/>
        <w:ind w:rightChars="120" w:right="288"/>
        <w:jc w:val="center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</w:t>
      </w:r>
    </w:p>
    <w:p w:rsidR="00AD737B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Pr="00477521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Default="00AD737B" w:rsidP="008F10DF">
      <w:pPr>
        <w:ind w:left="48" w:right="-112" w:hangingChars="15" w:hanging="48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:rsidR="00AD737B" w:rsidRPr="00557C0D" w:rsidRDefault="00AD737B" w:rsidP="008F10DF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</w:p>
    <w:p w:rsidR="00AD737B" w:rsidRPr="00D95372" w:rsidRDefault="00AD737B" w:rsidP="00D95372">
      <w:pPr>
        <w:tabs>
          <w:tab w:val="left" w:pos="465"/>
          <w:tab w:val="center" w:pos="5272"/>
        </w:tabs>
        <w:jc w:val="center"/>
        <w:rPr>
          <w:rFonts w:ascii="新細明體" w:cs="新細明體"/>
          <w:b/>
          <w:color w:val="1F497D"/>
          <w:kern w:val="0"/>
          <w:sz w:val="40"/>
          <w:szCs w:val="40"/>
          <w:u w:val="single"/>
        </w:rPr>
      </w:pPr>
      <w:r>
        <w:rPr>
          <w:noProof/>
        </w:rPr>
        <w:pict>
          <v:shape id="圖片 19" o:spid="_x0000_s1036" type="#_x0000_t75" alt="LOGO-小" style="position:absolute;left:0;text-align:left;margin-left:17.3pt;margin-top:-14.85pt;width:107.15pt;height:40.5pt;z-index:251658240;visibility:visible">
            <v:imagedata r:id="rId7" o:title=""/>
          </v:shape>
        </w:pict>
      </w:r>
      <w:r w:rsidRPr="00D95372"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     </w:t>
      </w:r>
      <w:r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</w:t>
      </w:r>
      <w:r w:rsidRPr="00CA538D">
        <w:rPr>
          <w:rFonts w:ascii="新細明體" w:hAnsi="新細明體" w:cs="新細明體"/>
          <w:b/>
          <w:color w:val="0D0D0D"/>
          <w:kern w:val="0"/>
          <w:sz w:val="48"/>
          <w:szCs w:val="48"/>
          <w:u w:val="single"/>
        </w:rPr>
        <w:t>304</w:t>
      </w:r>
      <w:r w:rsidRPr="00CA538D">
        <w:rPr>
          <w:rFonts w:ascii="新細明體" w:hAnsi="新細明體" w:cs="新細明體" w:hint="eastAsia"/>
          <w:b/>
          <w:color w:val="0D0D0D"/>
          <w:kern w:val="0"/>
          <w:sz w:val="48"/>
          <w:szCs w:val="48"/>
          <w:u w:val="single"/>
        </w:rPr>
        <w:t>不鏽鋼密封保鮮盒</w:t>
      </w:r>
      <w:r>
        <w:rPr>
          <w:rFonts w:ascii="新細明體" w:hAnsi="新細明體" w:cs="新細明體" w:hint="eastAsia"/>
          <w:b/>
          <w:color w:val="0D0D0D"/>
          <w:kern w:val="0"/>
          <w:sz w:val="48"/>
          <w:szCs w:val="48"/>
          <w:u w:val="single"/>
        </w:rPr>
        <w:t>６</w:t>
      </w:r>
      <w:r w:rsidRPr="00CA538D">
        <w:rPr>
          <w:rFonts w:ascii="新細明體" w:hAnsi="新細明體" w:cs="新細明體" w:hint="eastAsia"/>
          <w:b/>
          <w:color w:val="0D0D0D"/>
          <w:kern w:val="0"/>
          <w:sz w:val="48"/>
          <w:szCs w:val="48"/>
          <w:u w:val="single"/>
        </w:rPr>
        <w:t>件組</w:t>
      </w:r>
      <w:r w:rsidRPr="00CA538D">
        <w:rPr>
          <w:rFonts w:ascii="新細明體" w:hAnsi="新細明體" w:cs="新細明體"/>
          <w:b/>
          <w:color w:val="0D0D0D"/>
          <w:kern w:val="0"/>
          <w:sz w:val="48"/>
          <w:szCs w:val="48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AD737B" w:rsidRPr="009327A4" w:rsidRDefault="00AD737B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AD737B" w:rsidRPr="00FD3AAB" w:rsidRDefault="00AD737B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>
        <w:rPr>
          <w:rFonts w:hint="eastAsia"/>
          <w:bCs/>
          <w:sz w:val="28"/>
          <w:szCs w:val="28"/>
        </w:rPr>
        <w:t>核能研究所</w:t>
      </w:r>
      <w:r w:rsidRPr="00FD3AAB">
        <w:rPr>
          <w:bCs/>
          <w:sz w:val="28"/>
          <w:szCs w:val="28"/>
        </w:rPr>
        <w:t xml:space="preserve"> </w:t>
      </w:r>
    </w:p>
    <w:p w:rsidR="00AD737B" w:rsidRPr="004F18D7" w:rsidRDefault="00AD737B" w:rsidP="00B67CE4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AD737B" w:rsidRPr="00D430D2" w:rsidRDefault="00AD737B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AD737B" w:rsidRPr="009418F0" w:rsidRDefault="00AD737B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AD737B" w:rsidRPr="006E26A0" w:rsidRDefault="00AD737B" w:rsidP="00B67CE4">
      <w:pPr>
        <w:rPr>
          <w:b/>
          <w:sz w:val="4"/>
          <w:szCs w:val="4"/>
        </w:rPr>
      </w:pPr>
    </w:p>
    <w:p w:rsidR="00AD737B" w:rsidRDefault="00AD737B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AD737B" w:rsidRPr="00954E11" w:rsidRDefault="00AD737B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1275"/>
        <w:gridCol w:w="2694"/>
        <w:gridCol w:w="1842"/>
        <w:gridCol w:w="3544"/>
      </w:tblGrid>
      <w:tr w:rsidR="00AD737B" w:rsidRPr="001F035F" w:rsidTr="008F10DF">
        <w:trPr>
          <w:cantSplit/>
          <w:trHeight w:val="684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737B" w:rsidRPr="009E416B" w:rsidRDefault="00AD737B" w:rsidP="00CA538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737B" w:rsidRPr="008F10DF" w:rsidRDefault="00AD737B" w:rsidP="00753187">
            <w:pPr>
              <w:jc w:val="center"/>
              <w:rPr>
                <w:rFonts w:ascii="新細明體"/>
                <w:b/>
                <w:color w:val="002060"/>
              </w:rPr>
            </w:pPr>
            <w:r w:rsidRPr="008F10DF">
              <w:rPr>
                <w:rFonts w:ascii="新細明體" w:hAnsi="新細明體" w:hint="eastAsia"/>
                <w:b/>
                <w:color w:val="002060"/>
              </w:rPr>
              <w:t>不鏽鋼保鮮盒</w:t>
            </w:r>
            <w:r w:rsidRPr="008F10DF">
              <w:rPr>
                <w:rFonts w:ascii="新細明體" w:hAnsi="新細明體"/>
                <w:b/>
                <w:color w:val="002060"/>
              </w:rPr>
              <w:t>6</w:t>
            </w:r>
            <w:r w:rsidRPr="008F10DF">
              <w:rPr>
                <w:rFonts w:ascii="新細明體" w:hAnsi="新細明體" w:hint="eastAsia"/>
                <w:b/>
                <w:color w:val="002060"/>
              </w:rPr>
              <w:t>件組</w:t>
            </w:r>
          </w:p>
          <w:p w:rsidR="00AD737B" w:rsidRPr="00753187" w:rsidRDefault="00AD737B" w:rsidP="0075318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753187">
              <w:rPr>
                <w:rFonts w:ascii="標楷體" w:eastAsia="標楷體" w:hAnsi="標楷體" w:hint="eastAsia"/>
                <w:b/>
                <w:sz w:val="22"/>
                <w:szCs w:val="22"/>
              </w:rPr>
              <w:t>數量</w:t>
            </w:r>
            <w:r w:rsidRPr="00753187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753187">
              <w:rPr>
                <w:rFonts w:ascii="標楷體" w:eastAsia="標楷體" w:hAnsi="標楷體" w:hint="eastAsia"/>
                <w:b/>
                <w:sz w:val="22"/>
                <w:szCs w:val="22"/>
              </w:rPr>
              <w:t>組</w:t>
            </w:r>
            <w:r w:rsidRPr="00753187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737B" w:rsidRPr="009E416B" w:rsidRDefault="00AD737B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金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737B" w:rsidRPr="009E416B" w:rsidRDefault="00AD737B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備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註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欄</w:t>
            </w:r>
          </w:p>
        </w:tc>
      </w:tr>
      <w:tr w:rsidR="00AD737B" w:rsidRPr="001F0178" w:rsidTr="00753187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178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753187">
        <w:trPr>
          <w:trHeight w:val="480"/>
        </w:trPr>
        <w:tc>
          <w:tcPr>
            <w:tcW w:w="1560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AD737B" w:rsidRPr="009E416B" w:rsidRDefault="00AD737B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AD737B" w:rsidRPr="001F035F" w:rsidTr="00CA538D">
        <w:trPr>
          <w:trHeight w:val="741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D737B" w:rsidRPr="009E416B" w:rsidRDefault="00AD737B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AD737B" w:rsidRPr="009E416B" w:rsidRDefault="00AD737B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386" w:type="dxa"/>
            <w:gridSpan w:val="2"/>
            <w:tcBorders>
              <w:bottom w:val="single" w:sz="18" w:space="0" w:color="auto"/>
            </w:tcBorders>
            <w:vAlign w:val="center"/>
          </w:tcPr>
          <w:p w:rsidR="00AD737B" w:rsidRPr="009E416B" w:rsidRDefault="00AD737B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AD737B" w:rsidRPr="001F035F" w:rsidTr="003576CE">
        <w:trPr>
          <w:cantSplit/>
          <w:trHeight w:val="2540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737B" w:rsidRPr="00022D32" w:rsidRDefault="00AD737B" w:rsidP="003B2FD3">
            <w:pPr>
              <w:jc w:val="center"/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</w:p>
          <w:p w:rsidR="00AD737B" w:rsidRPr="000E1A03" w:rsidRDefault="00AD737B" w:rsidP="00323EB5">
            <w:pPr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noProof/>
              </w:rPr>
              <w:pict>
                <v:shape id="圖片 1" o:spid="_x0000_s1037" type="#_x0000_t75" style="position:absolute;margin-left:376.5pt;margin-top:21.6pt;width:150pt;height:86pt;z-index:251662336;visibility:visible">
                  <v:imagedata r:id="rId9" o:title=""/>
                </v:shape>
              </w:pict>
            </w:r>
            <w:r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 xml:space="preserve">　</w:t>
            </w: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5572D2">
              <w:rPr>
                <w:rFonts w:ascii="新細明體" w:hAnsi="新細明體" w:cs="Arial"/>
                <w:b/>
                <w:color w:val="002060"/>
                <w:sz w:val="36"/>
                <w:szCs w:val="36"/>
                <w:u w:val="single"/>
              </w:rPr>
              <w:t>304</w:t>
            </w:r>
            <w:r w:rsidRPr="005572D2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不鏽鋼密封保鮮盒</w:t>
            </w:r>
            <w:r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６</w:t>
            </w:r>
            <w:r w:rsidRPr="005572D2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件組</w:t>
            </w:r>
            <w:r w:rsidRPr="00054337">
              <w:rPr>
                <w:rFonts w:ascii="新細明體" w:hAnsi="新細明體" w:cs="Arial"/>
                <w:b/>
                <w:color w:val="002060"/>
                <w:u w:val="single"/>
              </w:rPr>
              <w:t>(</w:t>
            </w:r>
            <w:r w:rsidRPr="00054337">
              <w:rPr>
                <w:rFonts w:ascii="新細明體" w:hAnsi="新細明體" w:cs="Arial" w:hint="eastAsia"/>
                <w:b/>
                <w:color w:val="002060"/>
                <w:u w:val="single"/>
              </w:rPr>
              <w:t>含蓋</w:t>
            </w:r>
            <w:r w:rsidRPr="00054337">
              <w:rPr>
                <w:rFonts w:ascii="新細明體" w:hAnsi="新細明體" w:cs="Arial"/>
                <w:b/>
                <w:color w:val="002060"/>
                <w:u w:val="single"/>
              </w:rPr>
              <w:t>)</w:t>
            </w:r>
            <w:r>
              <w:rPr>
                <w:rFonts w:ascii="新細明體" w:hAnsi="新細明體" w:cs="Arial"/>
                <w:b/>
                <w:color w:val="002060"/>
                <w:sz w:val="36"/>
                <w:szCs w:val="36"/>
                <w:u w:val="single"/>
              </w:rPr>
              <w:t xml:space="preserve"> </w:t>
            </w:r>
            <w:r w:rsidRPr="00140171">
              <w:rPr>
                <w:rFonts w:ascii="新細明體" w:hAnsi="新細明體" w:cs="Arial" w:hint="eastAsia"/>
                <w:b/>
                <w:color w:val="E36C0A"/>
                <w:sz w:val="30"/>
                <w:szCs w:val="30"/>
                <w:u w:val="single"/>
              </w:rPr>
              <w:t>市價</w:t>
            </w:r>
            <w:r w:rsidRPr="00140171">
              <w:rPr>
                <w:rFonts w:ascii="新細明體" w:hAnsi="新細明體" w:cs="Arial"/>
                <w:b/>
                <w:color w:val="E36C0A"/>
                <w:sz w:val="30"/>
                <w:szCs w:val="30"/>
                <w:u w:val="single"/>
              </w:rPr>
              <w:t>1880</w:t>
            </w:r>
            <w:r w:rsidRPr="00140171">
              <w:rPr>
                <w:rFonts w:ascii="新細明體" w:hAnsi="新細明體" w:cs="Arial" w:hint="eastAsia"/>
                <w:b/>
                <w:color w:val="E36C0A"/>
                <w:sz w:val="30"/>
                <w:szCs w:val="30"/>
                <w:u w:val="single"/>
              </w:rPr>
              <w:t>元</w:t>
            </w:r>
          </w:p>
          <w:p w:rsidR="00AD737B" w:rsidRDefault="00AD737B" w:rsidP="00323EB5">
            <w:pPr>
              <w:rPr>
                <w:rFonts w:ascii="新細明體" w:cs="Arial"/>
                <w:b/>
                <w:color w:val="FF0000"/>
                <w:sz w:val="32"/>
                <w:szCs w:val="32"/>
              </w:rPr>
            </w:pPr>
            <w:r w:rsidRPr="00323EB5">
              <w:rPr>
                <w:rFonts w:ascii="新細明體" w:hAnsi="新細明體" w:cs="Arial"/>
                <w:b/>
                <w:color w:val="0000FF"/>
                <w:sz w:val="36"/>
                <w:szCs w:val="36"/>
              </w:rPr>
              <w:t xml:space="preserve"> </w:t>
            </w:r>
            <w:r>
              <w:rPr>
                <w:rFonts w:ascii="新細明體" w:hAnsi="新細明體" w:cs="Arial" w:hint="eastAsia"/>
                <w:b/>
                <w:color w:val="000000"/>
                <w:sz w:val="32"/>
                <w:szCs w:val="32"/>
              </w:rPr>
              <w:t xml:space="preserve">　</w:t>
            </w:r>
            <w:r w:rsidRPr="008F10DF"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>◎</w:t>
            </w:r>
            <w:r w:rsidRPr="008F10DF">
              <w:rPr>
                <w:rFonts w:ascii="新細明體" w:hAnsi="新細明體" w:cs="Arial" w:hint="eastAsia"/>
                <w:b/>
                <w:color w:val="000000"/>
                <w:sz w:val="32"/>
                <w:szCs w:val="32"/>
              </w:rPr>
              <w:t>專案價：每組</w:t>
            </w:r>
            <w:r w:rsidRPr="008F10DF">
              <w:rPr>
                <w:b/>
                <w:i/>
                <w:color w:val="0000FF"/>
                <w:sz w:val="40"/>
                <w:szCs w:val="40"/>
                <w:u w:val="single"/>
              </w:rPr>
              <w:t>690</w:t>
            </w:r>
            <w:r w:rsidRPr="008F10DF">
              <w:rPr>
                <w:rFonts w:ascii="新細明體" w:hAnsi="新細明體" w:cs="Arial" w:hint="eastAsia"/>
                <w:b/>
                <w:color w:val="000000"/>
                <w:sz w:val="32"/>
                <w:szCs w:val="32"/>
              </w:rPr>
              <w:t>元</w:t>
            </w:r>
            <w:r w:rsidRPr="008F10DF">
              <w:rPr>
                <w:rFonts w:ascii="新細明體" w:hAnsi="新細明體" w:cs="Arial"/>
                <w:b/>
                <w:color w:val="000000"/>
                <w:sz w:val="32"/>
                <w:szCs w:val="32"/>
              </w:rPr>
              <w:t xml:space="preserve"> </w:t>
            </w:r>
            <w:r w:rsidRPr="008F10DF">
              <w:rPr>
                <w:rFonts w:ascii="新細明體" w:hAnsi="新細明體" w:cs="Arial"/>
                <w:b/>
                <w:color w:val="0000FF"/>
                <w:sz w:val="32"/>
                <w:szCs w:val="32"/>
              </w:rPr>
              <w:t xml:space="preserve"> </w:t>
            </w:r>
          </w:p>
          <w:p w:rsidR="00AD737B" w:rsidRPr="008F10DF" w:rsidRDefault="00AD737B" w:rsidP="008F10DF">
            <w:pPr>
              <w:ind w:leftChars="-46" w:left="-110"/>
              <w:rPr>
                <w:rFonts w:ascii="新細明體" w:cs="Arial"/>
                <w:b/>
                <w:color w:val="FF0000"/>
                <w:sz w:val="36"/>
                <w:szCs w:val="36"/>
              </w:rPr>
            </w:pPr>
            <w:r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 xml:space="preserve">　　</w:t>
            </w:r>
            <w:r w:rsidRPr="008F10DF"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>◎</w:t>
            </w:r>
            <w:r w:rsidRPr="008F10DF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</w:rPr>
              <w:t>合購</w:t>
            </w:r>
            <w:r w:rsidRPr="008F10DF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</w:rPr>
              <w:t>２</w:t>
            </w:r>
            <w:r w:rsidRPr="008F10DF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</w:rPr>
              <w:t>組</w:t>
            </w:r>
            <w:r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 xml:space="preserve">　</w:t>
            </w:r>
            <w:r w:rsidRPr="008F10DF"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>只要</w:t>
            </w:r>
            <w:r w:rsidRPr="00140171">
              <w:rPr>
                <w:b/>
                <w:i/>
                <w:color w:val="FF0000"/>
                <w:sz w:val="44"/>
                <w:szCs w:val="44"/>
                <w:u w:val="single"/>
              </w:rPr>
              <w:t>1280</w:t>
            </w:r>
            <w:r w:rsidRPr="008F10DF">
              <w:rPr>
                <w:rFonts w:ascii="新細明體" w:hAnsi="新細明體" w:cs="Arial" w:hint="eastAsia"/>
                <w:b/>
                <w:color w:val="0000FF"/>
                <w:sz w:val="32"/>
                <w:szCs w:val="32"/>
              </w:rPr>
              <w:t>元</w:t>
            </w:r>
          </w:p>
          <w:p w:rsidR="00AD737B" w:rsidRPr="003576CE" w:rsidRDefault="00AD737B" w:rsidP="003576CE">
            <w:pPr>
              <w:ind w:leftChars="-59" w:left="-142" w:rightChars="-35" w:right="-84"/>
              <w:rPr>
                <w:rFonts w:ascii="新細明體"/>
                <w:b/>
                <w:color w:val="0000FF"/>
                <w:sz w:val="30"/>
                <w:szCs w:val="30"/>
                <w:highlight w:val="yellow"/>
              </w:rPr>
            </w:pPr>
            <w:r>
              <w:rPr>
                <w:rFonts w:ascii="新細明體" w:hAnsi="新細明體" w:cs="Arial" w:hint="eastAsia"/>
                <w:b/>
                <w:color w:val="FF0000"/>
                <w:sz w:val="32"/>
                <w:szCs w:val="32"/>
              </w:rPr>
              <w:t xml:space="preserve">　</w:t>
            </w:r>
            <w:r w:rsidRPr="003576CE">
              <w:rPr>
                <w:rFonts w:ascii="Segoe UI" w:hAnsi="Segoe UI" w:cs="Segoe UI"/>
                <w:b/>
                <w:color w:val="FF0000"/>
                <w:sz w:val="30"/>
                <w:szCs w:val="30"/>
                <w:highlight w:val="yellow"/>
              </w:rPr>
              <w:t>👉</w:t>
            </w:r>
            <w:r w:rsidRPr="003576CE">
              <w:rPr>
                <w:rFonts w:ascii="新細明體" w:hAnsi="新細明體" w:hint="eastAsia"/>
                <w:b/>
                <w:color w:val="0000FF"/>
                <w:sz w:val="30"/>
                <w:szCs w:val="30"/>
                <w:highlight w:val="yellow"/>
              </w:rPr>
              <w:t>免運費：最低出貨量為</w:t>
            </w:r>
            <w:r w:rsidRPr="00FD3332">
              <w:rPr>
                <w:rFonts w:ascii="新細明體" w:hAnsi="新細明體" w:hint="eastAsia"/>
                <w:b/>
                <w:color w:val="FF0000"/>
                <w:sz w:val="30"/>
                <w:szCs w:val="30"/>
                <w:highlight w:val="yellow"/>
              </w:rPr>
              <w:t>８</w:t>
            </w:r>
            <w:r w:rsidRPr="003576CE">
              <w:rPr>
                <w:rFonts w:ascii="新細明體" w:hAnsi="新細明體" w:hint="eastAsia"/>
                <w:b/>
                <w:color w:val="0000FF"/>
                <w:sz w:val="30"/>
                <w:szCs w:val="30"/>
                <w:highlight w:val="yellow"/>
              </w:rPr>
              <w:t>組</w:t>
            </w:r>
            <w:r w:rsidRPr="003576CE">
              <w:rPr>
                <w:rFonts w:ascii="新細明體" w:hAnsi="新細明體"/>
                <w:b/>
                <w:color w:val="0000FF"/>
                <w:sz w:val="30"/>
                <w:szCs w:val="30"/>
                <w:highlight w:val="yellow"/>
              </w:rPr>
              <w:t>(</w:t>
            </w:r>
            <w:r w:rsidRPr="003576CE">
              <w:rPr>
                <w:rFonts w:ascii="新細明體" w:hAnsi="新細明體" w:hint="eastAsia"/>
                <w:b/>
                <w:color w:val="0000FF"/>
                <w:sz w:val="30"/>
                <w:szCs w:val="30"/>
                <w:highlight w:val="yellow"/>
              </w:rPr>
              <w:t>一箱</w:t>
            </w:r>
            <w:r w:rsidRPr="003576CE">
              <w:rPr>
                <w:rFonts w:ascii="新細明體" w:hAnsi="新細明體"/>
                <w:b/>
                <w:color w:val="0000FF"/>
                <w:sz w:val="30"/>
                <w:szCs w:val="30"/>
                <w:highlight w:val="yellow"/>
              </w:rPr>
              <w:t>)</w:t>
            </w:r>
            <w:r w:rsidRPr="003576CE">
              <w:rPr>
                <w:rFonts w:ascii="新細明體" w:hAnsi="新細明體" w:hint="eastAsia"/>
                <w:b/>
                <w:color w:val="0000FF"/>
                <w:sz w:val="30"/>
                <w:szCs w:val="30"/>
                <w:highlight w:val="yellow"/>
              </w:rPr>
              <w:t>。</w:t>
            </w:r>
          </w:p>
          <w:p w:rsidR="00AD737B" w:rsidRPr="00140171" w:rsidRDefault="00AD737B" w:rsidP="003576CE">
            <w:pPr>
              <w:ind w:leftChars="-59" w:left="-142" w:rightChars="-35" w:right="-84" w:firstLineChars="199" w:firstLine="598"/>
              <w:rPr>
                <w:rFonts w:ascii="新細明體" w:cs="Arial"/>
                <w:b/>
                <w:color w:val="0000FF"/>
                <w:sz w:val="32"/>
                <w:szCs w:val="32"/>
              </w:rPr>
            </w:pPr>
            <w:r w:rsidRPr="003576CE">
              <w:rPr>
                <w:rFonts w:ascii="新細明體" w:hAnsi="新細明體" w:hint="eastAsia"/>
                <w:b/>
                <w:color w:val="0000FF"/>
                <w:sz w:val="30"/>
                <w:szCs w:val="30"/>
                <w:highlight w:val="yellow"/>
              </w:rPr>
              <w:t>未足箱者，請聯絡專案負責人商洽出貨事宜。</w:t>
            </w:r>
          </w:p>
        </w:tc>
      </w:tr>
    </w:tbl>
    <w:p w:rsidR="00AD737B" w:rsidRPr="000903ED" w:rsidRDefault="00AD737B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AD737B" w:rsidRDefault="00AD737B" w:rsidP="008D2C60">
      <w:pPr>
        <w:ind w:right="-395"/>
        <w:rPr>
          <w:rFonts w:ascii="標楷體" w:eastAsia="標楷體" w:hAnsi="標楷體" w:cs="細明體"/>
          <w:b/>
          <w:color w:val="002060"/>
          <w:sz w:val="28"/>
          <w:szCs w:val="28"/>
        </w:rPr>
      </w:pPr>
      <w:r>
        <w:rPr>
          <w:rFonts w:ascii="Segoe UI" w:eastAsia="標楷體" w:hAnsi="Segoe UI" w:cs="Segoe UI"/>
          <w:b/>
          <w:color w:val="002060"/>
          <w:sz w:val="28"/>
          <w:szCs w:val="28"/>
        </w:rPr>
        <w:t>👇</w:t>
      </w:r>
      <w:r>
        <w:rPr>
          <w:rFonts w:ascii="標楷體" w:eastAsia="標楷體" w:hAnsi="標楷體" w:cs="細明體" w:hint="eastAsia"/>
          <w:b/>
          <w:color w:val="002060"/>
          <w:sz w:val="28"/>
          <w:szCs w:val="28"/>
        </w:rPr>
        <w:t>付款方式</w:t>
      </w:r>
    </w:p>
    <w:p w:rsidR="00AD737B" w:rsidRPr="00D42BF8" w:rsidRDefault="00AD737B" w:rsidP="00D42BF8">
      <w:pPr>
        <w:ind w:firstLineChars="100" w:firstLine="280"/>
        <w:rPr>
          <w:rFonts w:ascii="Arial" w:hAnsi="新細明體"/>
          <w:color w:val="0000FF"/>
          <w:sz w:val="28"/>
          <w:szCs w:val="28"/>
        </w:rPr>
      </w:pPr>
      <w:r w:rsidRPr="003A4965">
        <w:rPr>
          <w:rFonts w:ascii="Arial" w:hAnsi="新細明體" w:hint="eastAsia"/>
          <w:color w:val="FF0000"/>
          <w:sz w:val="28"/>
          <w:szCs w:val="28"/>
        </w:rPr>
        <w:t>★</w:t>
      </w:r>
      <w:r w:rsidRPr="000C049B">
        <w:rPr>
          <w:rFonts w:ascii="Arial" w:hAnsi="新細明體" w:hint="eastAsia"/>
          <w:sz w:val="28"/>
          <w:szCs w:val="28"/>
        </w:rPr>
        <w:t>請自行彙整數量，連同款項向</w:t>
      </w:r>
      <w:r>
        <w:rPr>
          <w:rFonts w:ascii="新細明體" w:hAnsi="新細明體" w:hint="eastAsia"/>
          <w:b/>
          <w:color w:val="0000FF"/>
          <w:sz w:val="26"/>
          <w:szCs w:val="26"/>
        </w:rPr>
        <w:t>合作社</w:t>
      </w:r>
      <w:r w:rsidRPr="000C049B">
        <w:rPr>
          <w:rFonts w:ascii="Arial" w:hAnsi="新細明體" w:hint="eastAsia"/>
          <w:sz w:val="28"/>
          <w:szCs w:val="28"/>
        </w:rPr>
        <w:t>登記，再由廠商統一出貨。</w:t>
      </w:r>
    </w:p>
    <w:sectPr w:rsidR="00AD737B" w:rsidRPr="00D42BF8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7B" w:rsidRDefault="00AD737B" w:rsidP="00B96F7E">
      <w:r>
        <w:separator/>
      </w:r>
    </w:p>
  </w:endnote>
  <w:endnote w:type="continuationSeparator" w:id="0">
    <w:p w:rsidR="00AD737B" w:rsidRDefault="00AD737B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7B" w:rsidRDefault="00AD737B" w:rsidP="00B96F7E">
      <w:r>
        <w:separator/>
      </w:r>
    </w:p>
  </w:footnote>
  <w:footnote w:type="continuationSeparator" w:id="0">
    <w:p w:rsidR="00AD737B" w:rsidRDefault="00AD737B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 w:cs="Times New Roman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07A10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4337"/>
    <w:rsid w:val="00054B13"/>
    <w:rsid w:val="00054BF0"/>
    <w:rsid w:val="00055840"/>
    <w:rsid w:val="00056529"/>
    <w:rsid w:val="00067485"/>
    <w:rsid w:val="00070795"/>
    <w:rsid w:val="000720BB"/>
    <w:rsid w:val="00075A98"/>
    <w:rsid w:val="00076384"/>
    <w:rsid w:val="00077925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903ED"/>
    <w:rsid w:val="000904EF"/>
    <w:rsid w:val="0009086F"/>
    <w:rsid w:val="0009575E"/>
    <w:rsid w:val="000965A5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049B"/>
    <w:rsid w:val="000C1312"/>
    <w:rsid w:val="000C1C54"/>
    <w:rsid w:val="000C32F1"/>
    <w:rsid w:val="000C3FB6"/>
    <w:rsid w:val="000C5D1B"/>
    <w:rsid w:val="000D14A3"/>
    <w:rsid w:val="000D27AA"/>
    <w:rsid w:val="000D3211"/>
    <w:rsid w:val="000D3986"/>
    <w:rsid w:val="000D4993"/>
    <w:rsid w:val="000D53A3"/>
    <w:rsid w:val="000D68F5"/>
    <w:rsid w:val="000D73B4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76F6"/>
    <w:rsid w:val="001078CE"/>
    <w:rsid w:val="0011055A"/>
    <w:rsid w:val="00112909"/>
    <w:rsid w:val="001206A6"/>
    <w:rsid w:val="0012152A"/>
    <w:rsid w:val="00127990"/>
    <w:rsid w:val="00134E5B"/>
    <w:rsid w:val="00140171"/>
    <w:rsid w:val="00140AA5"/>
    <w:rsid w:val="00141318"/>
    <w:rsid w:val="00141C90"/>
    <w:rsid w:val="00141E29"/>
    <w:rsid w:val="00141E5C"/>
    <w:rsid w:val="00143C94"/>
    <w:rsid w:val="00144CD9"/>
    <w:rsid w:val="001458FB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777D9"/>
    <w:rsid w:val="00182CB2"/>
    <w:rsid w:val="00185D3E"/>
    <w:rsid w:val="00187366"/>
    <w:rsid w:val="00192FCF"/>
    <w:rsid w:val="0019312F"/>
    <w:rsid w:val="00193FE8"/>
    <w:rsid w:val="00196CB5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054"/>
    <w:rsid w:val="001E666F"/>
    <w:rsid w:val="001E7C9B"/>
    <w:rsid w:val="001F0178"/>
    <w:rsid w:val="001F035F"/>
    <w:rsid w:val="001F1015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1655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28BC"/>
    <w:rsid w:val="002A3A88"/>
    <w:rsid w:val="002A5DDA"/>
    <w:rsid w:val="002A6737"/>
    <w:rsid w:val="002B14EE"/>
    <w:rsid w:val="002B27F2"/>
    <w:rsid w:val="002B41C9"/>
    <w:rsid w:val="002B52A4"/>
    <w:rsid w:val="002B5E49"/>
    <w:rsid w:val="002B7865"/>
    <w:rsid w:val="002C32A0"/>
    <w:rsid w:val="002C58A3"/>
    <w:rsid w:val="002C5EC6"/>
    <w:rsid w:val="002C7F1F"/>
    <w:rsid w:val="002D2758"/>
    <w:rsid w:val="002D4EC4"/>
    <w:rsid w:val="002D642D"/>
    <w:rsid w:val="002D72C5"/>
    <w:rsid w:val="002D7A6E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5E53"/>
    <w:rsid w:val="0031622F"/>
    <w:rsid w:val="00317AC3"/>
    <w:rsid w:val="00322175"/>
    <w:rsid w:val="00323EA9"/>
    <w:rsid w:val="00323EB5"/>
    <w:rsid w:val="00324273"/>
    <w:rsid w:val="0032437F"/>
    <w:rsid w:val="00324C83"/>
    <w:rsid w:val="00332175"/>
    <w:rsid w:val="0033469A"/>
    <w:rsid w:val="00335D3B"/>
    <w:rsid w:val="0033628B"/>
    <w:rsid w:val="003362CF"/>
    <w:rsid w:val="00337E99"/>
    <w:rsid w:val="00342294"/>
    <w:rsid w:val="00342E42"/>
    <w:rsid w:val="0034399C"/>
    <w:rsid w:val="00343D7D"/>
    <w:rsid w:val="00347328"/>
    <w:rsid w:val="00351BB6"/>
    <w:rsid w:val="00354893"/>
    <w:rsid w:val="003576CE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4965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68F8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77521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4BE7"/>
    <w:rsid w:val="0051716E"/>
    <w:rsid w:val="00524768"/>
    <w:rsid w:val="00524A30"/>
    <w:rsid w:val="005263BD"/>
    <w:rsid w:val="0052786E"/>
    <w:rsid w:val="00527BEB"/>
    <w:rsid w:val="005306B1"/>
    <w:rsid w:val="0053303B"/>
    <w:rsid w:val="005371A7"/>
    <w:rsid w:val="00537ADA"/>
    <w:rsid w:val="00542741"/>
    <w:rsid w:val="005433C1"/>
    <w:rsid w:val="0054410D"/>
    <w:rsid w:val="0054703A"/>
    <w:rsid w:val="00547EDB"/>
    <w:rsid w:val="0055177F"/>
    <w:rsid w:val="0055204E"/>
    <w:rsid w:val="00552D6D"/>
    <w:rsid w:val="00552E4D"/>
    <w:rsid w:val="00553C61"/>
    <w:rsid w:val="00555B20"/>
    <w:rsid w:val="005572D2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604B71"/>
    <w:rsid w:val="00606C10"/>
    <w:rsid w:val="0060773B"/>
    <w:rsid w:val="00610B8D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66C42"/>
    <w:rsid w:val="00670856"/>
    <w:rsid w:val="00675CC9"/>
    <w:rsid w:val="00676FB7"/>
    <w:rsid w:val="00680823"/>
    <w:rsid w:val="006826BC"/>
    <w:rsid w:val="006829C9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18C2"/>
    <w:rsid w:val="006E26A0"/>
    <w:rsid w:val="006E3B61"/>
    <w:rsid w:val="006E5823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304BD"/>
    <w:rsid w:val="007314B3"/>
    <w:rsid w:val="0073422A"/>
    <w:rsid w:val="00735E70"/>
    <w:rsid w:val="00740119"/>
    <w:rsid w:val="0074092C"/>
    <w:rsid w:val="00740DCD"/>
    <w:rsid w:val="007428DE"/>
    <w:rsid w:val="00743A05"/>
    <w:rsid w:val="00751863"/>
    <w:rsid w:val="00752887"/>
    <w:rsid w:val="007531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2E0F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580B"/>
    <w:rsid w:val="00807BE8"/>
    <w:rsid w:val="00813509"/>
    <w:rsid w:val="00816A07"/>
    <w:rsid w:val="008178AC"/>
    <w:rsid w:val="00824B93"/>
    <w:rsid w:val="00826327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5557D"/>
    <w:rsid w:val="0086139D"/>
    <w:rsid w:val="00861E7F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2C60"/>
    <w:rsid w:val="008D3A15"/>
    <w:rsid w:val="008D55BC"/>
    <w:rsid w:val="008D68A8"/>
    <w:rsid w:val="008D75E7"/>
    <w:rsid w:val="008D76D5"/>
    <w:rsid w:val="008E06BB"/>
    <w:rsid w:val="008E3977"/>
    <w:rsid w:val="008F10DF"/>
    <w:rsid w:val="008F5A09"/>
    <w:rsid w:val="008F7BBF"/>
    <w:rsid w:val="00900862"/>
    <w:rsid w:val="00900C1A"/>
    <w:rsid w:val="00902A22"/>
    <w:rsid w:val="00902A9A"/>
    <w:rsid w:val="00904208"/>
    <w:rsid w:val="00906D59"/>
    <w:rsid w:val="0090741F"/>
    <w:rsid w:val="0091065C"/>
    <w:rsid w:val="009137A7"/>
    <w:rsid w:val="00915E93"/>
    <w:rsid w:val="00921A9D"/>
    <w:rsid w:val="00924E1F"/>
    <w:rsid w:val="00927036"/>
    <w:rsid w:val="00927B25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B3B4E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65B1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33354"/>
    <w:rsid w:val="00A33A07"/>
    <w:rsid w:val="00A35149"/>
    <w:rsid w:val="00A42857"/>
    <w:rsid w:val="00A43C1C"/>
    <w:rsid w:val="00A44973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5022"/>
    <w:rsid w:val="00A75AC5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F2A"/>
    <w:rsid w:val="00AB38BF"/>
    <w:rsid w:val="00AB6065"/>
    <w:rsid w:val="00AC29E3"/>
    <w:rsid w:val="00AC3778"/>
    <w:rsid w:val="00AC3992"/>
    <w:rsid w:val="00AC5DF9"/>
    <w:rsid w:val="00AC79D3"/>
    <w:rsid w:val="00AD4C3E"/>
    <w:rsid w:val="00AD6B01"/>
    <w:rsid w:val="00AD737B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589D"/>
    <w:rsid w:val="00B07C4E"/>
    <w:rsid w:val="00B10F18"/>
    <w:rsid w:val="00B146DE"/>
    <w:rsid w:val="00B14BCC"/>
    <w:rsid w:val="00B14DC8"/>
    <w:rsid w:val="00B17C8B"/>
    <w:rsid w:val="00B20C77"/>
    <w:rsid w:val="00B30295"/>
    <w:rsid w:val="00B302F9"/>
    <w:rsid w:val="00B30FA8"/>
    <w:rsid w:val="00B319BA"/>
    <w:rsid w:val="00B328B1"/>
    <w:rsid w:val="00B339E5"/>
    <w:rsid w:val="00B35502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53F8C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B3C5F"/>
    <w:rsid w:val="00BB4428"/>
    <w:rsid w:val="00BB65BC"/>
    <w:rsid w:val="00BC19E2"/>
    <w:rsid w:val="00BC3952"/>
    <w:rsid w:val="00BC5E0A"/>
    <w:rsid w:val="00BD33E2"/>
    <w:rsid w:val="00BD41E6"/>
    <w:rsid w:val="00BD4D04"/>
    <w:rsid w:val="00BD76E7"/>
    <w:rsid w:val="00BE1185"/>
    <w:rsid w:val="00BE20B5"/>
    <w:rsid w:val="00BE295B"/>
    <w:rsid w:val="00BE2EE9"/>
    <w:rsid w:val="00BE300F"/>
    <w:rsid w:val="00BE4BC0"/>
    <w:rsid w:val="00BE7042"/>
    <w:rsid w:val="00BE7F63"/>
    <w:rsid w:val="00BF0CD9"/>
    <w:rsid w:val="00BF29BE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1E5B"/>
    <w:rsid w:val="00C26B16"/>
    <w:rsid w:val="00C27DB5"/>
    <w:rsid w:val="00C43644"/>
    <w:rsid w:val="00C46C11"/>
    <w:rsid w:val="00C511B9"/>
    <w:rsid w:val="00C51681"/>
    <w:rsid w:val="00C51A3C"/>
    <w:rsid w:val="00C546CA"/>
    <w:rsid w:val="00C5544B"/>
    <w:rsid w:val="00C567F8"/>
    <w:rsid w:val="00C62A35"/>
    <w:rsid w:val="00C65A9F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538D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0F48"/>
    <w:rsid w:val="00CD189D"/>
    <w:rsid w:val="00CD4579"/>
    <w:rsid w:val="00CE03B7"/>
    <w:rsid w:val="00CE4299"/>
    <w:rsid w:val="00CE47FC"/>
    <w:rsid w:val="00CE569C"/>
    <w:rsid w:val="00CF0A09"/>
    <w:rsid w:val="00CF48E9"/>
    <w:rsid w:val="00CF5B13"/>
    <w:rsid w:val="00D01D7F"/>
    <w:rsid w:val="00D03F48"/>
    <w:rsid w:val="00D05916"/>
    <w:rsid w:val="00D07410"/>
    <w:rsid w:val="00D112A3"/>
    <w:rsid w:val="00D16244"/>
    <w:rsid w:val="00D1777A"/>
    <w:rsid w:val="00D177C3"/>
    <w:rsid w:val="00D2059F"/>
    <w:rsid w:val="00D272F8"/>
    <w:rsid w:val="00D333A8"/>
    <w:rsid w:val="00D3426F"/>
    <w:rsid w:val="00D42BF8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4E04"/>
    <w:rsid w:val="00D85B45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179BC"/>
    <w:rsid w:val="00E21A1C"/>
    <w:rsid w:val="00E22226"/>
    <w:rsid w:val="00E23BB1"/>
    <w:rsid w:val="00E30BA3"/>
    <w:rsid w:val="00E331B9"/>
    <w:rsid w:val="00E35AE6"/>
    <w:rsid w:val="00E371D7"/>
    <w:rsid w:val="00E37CD7"/>
    <w:rsid w:val="00E4165A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1746"/>
    <w:rsid w:val="00EA187C"/>
    <w:rsid w:val="00EA4B4B"/>
    <w:rsid w:val="00EB1A67"/>
    <w:rsid w:val="00EB5749"/>
    <w:rsid w:val="00EB7E20"/>
    <w:rsid w:val="00EC676A"/>
    <w:rsid w:val="00ED070E"/>
    <w:rsid w:val="00ED0BE8"/>
    <w:rsid w:val="00ED155D"/>
    <w:rsid w:val="00EE04F7"/>
    <w:rsid w:val="00EE4EE0"/>
    <w:rsid w:val="00EE7960"/>
    <w:rsid w:val="00EF06FF"/>
    <w:rsid w:val="00EF14E9"/>
    <w:rsid w:val="00EF1C10"/>
    <w:rsid w:val="00EF2996"/>
    <w:rsid w:val="00EF564D"/>
    <w:rsid w:val="00EF6B9C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149D"/>
    <w:rsid w:val="00F5184E"/>
    <w:rsid w:val="00F52667"/>
    <w:rsid w:val="00F53F5C"/>
    <w:rsid w:val="00F54479"/>
    <w:rsid w:val="00F54749"/>
    <w:rsid w:val="00F57F06"/>
    <w:rsid w:val="00F607F6"/>
    <w:rsid w:val="00F63AB8"/>
    <w:rsid w:val="00F65801"/>
    <w:rsid w:val="00F65929"/>
    <w:rsid w:val="00F70082"/>
    <w:rsid w:val="00F73FB7"/>
    <w:rsid w:val="00F75774"/>
    <w:rsid w:val="00F76161"/>
    <w:rsid w:val="00F76541"/>
    <w:rsid w:val="00F83D40"/>
    <w:rsid w:val="00F84500"/>
    <w:rsid w:val="00F91060"/>
    <w:rsid w:val="00F9273E"/>
    <w:rsid w:val="00F933E7"/>
    <w:rsid w:val="00F93D6D"/>
    <w:rsid w:val="00F94078"/>
    <w:rsid w:val="00F94881"/>
    <w:rsid w:val="00F95280"/>
    <w:rsid w:val="00F953C3"/>
    <w:rsid w:val="00F95C13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332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5ACC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0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166</Words>
  <Characters>950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4</cp:revision>
  <cp:lastPrinted>2018-06-05T07:54:00Z</cp:lastPrinted>
  <dcterms:created xsi:type="dcterms:W3CDTF">2019-05-16T02:30:00Z</dcterms:created>
  <dcterms:modified xsi:type="dcterms:W3CDTF">2019-05-17T01:15:00Z</dcterms:modified>
</cp:coreProperties>
</file>