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9E" w:rsidRPr="00A96CB7" w:rsidRDefault="004C179E">
      <w:pPr>
        <w:rPr>
          <w:rFonts w:ascii="標楷體" w:eastAsia="標楷體" w:hAnsi="標楷體"/>
        </w:rPr>
      </w:pPr>
      <w:r w:rsidRPr="00A96CB7">
        <w:rPr>
          <w:rFonts w:ascii="標楷體" w:eastAsia="標楷體" w:hAnsi="標楷體" w:hint="eastAsia"/>
          <w:b/>
          <w:sz w:val="32"/>
          <w:szCs w:val="32"/>
        </w:rPr>
        <w:t>核</w:t>
      </w:r>
      <w:r w:rsidR="000D0341" w:rsidRPr="00A96CB7">
        <w:rPr>
          <w:rFonts w:ascii="標楷體" w:eastAsia="標楷體" w:hAnsi="標楷體" w:hint="eastAsia"/>
          <w:b/>
          <w:sz w:val="32"/>
          <w:szCs w:val="32"/>
        </w:rPr>
        <w:t>能</w:t>
      </w:r>
      <w:r w:rsidR="00DB2D44">
        <w:rPr>
          <w:rFonts w:ascii="標楷體" w:eastAsia="標楷體" w:hAnsi="標楷體" w:hint="eastAsia"/>
          <w:b/>
          <w:sz w:val="32"/>
          <w:szCs w:val="32"/>
        </w:rPr>
        <w:t>研</w:t>
      </w:r>
      <w:r w:rsidRPr="00A96CB7">
        <w:rPr>
          <w:rFonts w:ascii="標楷體" w:eastAsia="標楷體" w:hAnsi="標楷體" w:hint="eastAsia"/>
          <w:b/>
          <w:sz w:val="32"/>
          <w:szCs w:val="32"/>
        </w:rPr>
        <w:t>究所執行原能會職權交辦計畫建</w:t>
      </w:r>
      <w:r w:rsidR="00DB2D44">
        <w:rPr>
          <w:rFonts w:ascii="標楷體" w:eastAsia="標楷體" w:hAnsi="標楷體" w:hint="eastAsia"/>
          <w:b/>
          <w:sz w:val="32"/>
          <w:szCs w:val="32"/>
        </w:rPr>
        <w:t>請</w:t>
      </w:r>
      <w:r w:rsidRPr="00A96CB7">
        <w:rPr>
          <w:rFonts w:ascii="標楷體" w:eastAsia="標楷體" w:hAnsi="標楷體" w:hint="eastAsia"/>
          <w:b/>
          <w:sz w:val="32"/>
          <w:szCs w:val="32"/>
        </w:rPr>
        <w:t>協助解決事項</w:t>
      </w:r>
      <w:r w:rsidR="00913C5F">
        <w:rPr>
          <w:rFonts w:ascii="標楷體" w:eastAsia="標楷體" w:hAnsi="標楷體" w:hint="eastAsia"/>
          <w:b/>
          <w:sz w:val="32"/>
          <w:szCs w:val="32"/>
        </w:rPr>
        <w:t>(</w:t>
      </w:r>
      <w:r w:rsidR="00913C5F" w:rsidRPr="00DB575F">
        <w:rPr>
          <w:rFonts w:ascii="標楷體" w:eastAsia="標楷體" w:hAnsi="標楷體" w:hint="eastAsia"/>
          <w:b/>
          <w:color w:val="FF0000"/>
          <w:sz w:val="32"/>
          <w:szCs w:val="32"/>
        </w:rPr>
        <w:t>1070630</w:t>
      </w:r>
      <w:r w:rsidR="00913C5F">
        <w:rPr>
          <w:rFonts w:ascii="標楷體" w:eastAsia="標楷體" w:hAnsi="標楷體" w:hint="eastAsia"/>
          <w:b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3700"/>
        <w:gridCol w:w="3260"/>
      </w:tblGrid>
      <w:tr w:rsidR="004C179E" w:rsidRPr="00A96CB7" w:rsidTr="00DB575F">
        <w:tc>
          <w:tcPr>
            <w:tcW w:w="2787" w:type="dxa"/>
          </w:tcPr>
          <w:p w:rsidR="004C179E" w:rsidRPr="00A96CB7" w:rsidRDefault="004C179E" w:rsidP="004C179E">
            <w:pPr>
              <w:jc w:val="center"/>
              <w:rPr>
                <w:rFonts w:ascii="標楷體" w:eastAsia="標楷體" w:hAnsi="標楷體"/>
              </w:rPr>
            </w:pPr>
            <w:r w:rsidRPr="00A96CB7">
              <w:rPr>
                <w:rFonts w:ascii="標楷體" w:eastAsia="標楷體" w:hAnsi="標楷體" w:hint="eastAsia"/>
              </w:rPr>
              <w:t>事由</w:t>
            </w:r>
          </w:p>
        </w:tc>
        <w:tc>
          <w:tcPr>
            <w:tcW w:w="3700" w:type="dxa"/>
          </w:tcPr>
          <w:p w:rsidR="004C179E" w:rsidRPr="00A96CB7" w:rsidRDefault="004C179E" w:rsidP="004C179E">
            <w:pPr>
              <w:jc w:val="center"/>
              <w:rPr>
                <w:rFonts w:ascii="標楷體" w:eastAsia="標楷體" w:hAnsi="標楷體"/>
              </w:rPr>
            </w:pPr>
            <w:r w:rsidRPr="00A96CB7">
              <w:rPr>
                <w:rFonts w:ascii="標楷體" w:eastAsia="標楷體" w:hAnsi="標楷體" w:hint="eastAsia"/>
              </w:rPr>
              <w:t>目前執行方式</w:t>
            </w:r>
          </w:p>
        </w:tc>
        <w:tc>
          <w:tcPr>
            <w:tcW w:w="3260" w:type="dxa"/>
          </w:tcPr>
          <w:p w:rsidR="004C179E" w:rsidRPr="00A96CB7" w:rsidRDefault="004C179E" w:rsidP="004C179E">
            <w:pPr>
              <w:jc w:val="center"/>
              <w:rPr>
                <w:rFonts w:ascii="標楷體" w:eastAsia="標楷體" w:hAnsi="標楷體"/>
              </w:rPr>
            </w:pPr>
            <w:r w:rsidRPr="00A96CB7">
              <w:rPr>
                <w:rFonts w:ascii="標楷體" w:eastAsia="標楷體" w:hAnsi="標楷體" w:hint="eastAsia"/>
              </w:rPr>
              <w:t>建議解決方案</w:t>
            </w:r>
          </w:p>
        </w:tc>
      </w:tr>
      <w:tr w:rsidR="004C179E" w:rsidRPr="00A96CB7" w:rsidTr="00DB575F">
        <w:tc>
          <w:tcPr>
            <w:tcW w:w="2787" w:type="dxa"/>
          </w:tcPr>
          <w:p w:rsidR="004C179E" w:rsidRPr="00A96CB7" w:rsidRDefault="004C179E" w:rsidP="0091331C">
            <w:pPr>
              <w:rPr>
                <w:rFonts w:ascii="標楷體" w:eastAsia="標楷體" w:hAnsi="標楷體"/>
              </w:rPr>
            </w:pPr>
            <w:r w:rsidRPr="00A96CB7">
              <w:rPr>
                <w:rFonts w:ascii="標楷體" w:eastAsia="標楷體" w:hAnsi="標楷體" w:hint="eastAsia"/>
              </w:rPr>
              <w:t>職權交辦計畫，須依計畫書編列內容執行，惟執行時因實際需要</w:t>
            </w:r>
            <w:r w:rsidR="0091331C" w:rsidRPr="00A96CB7">
              <w:rPr>
                <w:rFonts w:ascii="標楷體" w:eastAsia="標楷體" w:hAnsi="標楷體" w:hint="eastAsia"/>
              </w:rPr>
              <w:t>變更或流用，常受限變更彈性及流用比例。</w:t>
            </w:r>
          </w:p>
        </w:tc>
        <w:tc>
          <w:tcPr>
            <w:tcW w:w="3700" w:type="dxa"/>
          </w:tcPr>
          <w:p w:rsidR="004C179E" w:rsidRPr="00A96CB7" w:rsidRDefault="004C179E" w:rsidP="004C179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A96CB7">
              <w:rPr>
                <w:rFonts w:ascii="標楷體" w:eastAsia="標楷體" w:hAnsi="標楷體" w:hint="eastAsia"/>
              </w:rPr>
              <w:t>目前設備費流入、流出需報原能會同意。</w:t>
            </w:r>
          </w:p>
          <w:p w:rsidR="004C179E" w:rsidRPr="00A96CB7" w:rsidRDefault="004C179E" w:rsidP="004C179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A96CB7">
              <w:rPr>
                <w:rFonts w:ascii="標楷體" w:eastAsia="標楷體" w:hAnsi="標楷體" w:hint="eastAsia"/>
              </w:rPr>
              <w:t>業務費</w:t>
            </w:r>
            <w:r w:rsidR="00DB2D44">
              <w:rPr>
                <w:rFonts w:ascii="標楷體" w:eastAsia="標楷體" w:hAnsi="標楷體" w:hint="eastAsia"/>
              </w:rPr>
              <w:t>各</w:t>
            </w:r>
            <w:r w:rsidRPr="00A96CB7">
              <w:rPr>
                <w:rFonts w:ascii="標楷體" w:eastAsia="標楷體" w:hAnsi="標楷體" w:hint="eastAsia"/>
              </w:rPr>
              <w:t>分項項目，若超過計畫書原編金額須簽准後辦理。</w:t>
            </w:r>
          </w:p>
          <w:p w:rsidR="004C179E" w:rsidRPr="00A96CB7" w:rsidRDefault="004C179E" w:rsidP="001A33E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A96CB7">
              <w:rPr>
                <w:rFonts w:ascii="標楷體" w:eastAsia="標楷體" w:hAnsi="標楷體" w:hint="eastAsia"/>
              </w:rPr>
              <w:t>若</w:t>
            </w:r>
            <w:r w:rsidRPr="00A96CB7">
              <w:rPr>
                <w:rFonts w:ascii="標楷體" w:eastAsia="標楷體" w:hAnsi="標楷體" w:hint="eastAsia"/>
                <w:u w:val="single"/>
              </w:rPr>
              <w:t>超過比例過大</w:t>
            </w:r>
            <w:r w:rsidRPr="00A96CB7">
              <w:rPr>
                <w:rFonts w:ascii="標楷體" w:eastAsia="標楷體" w:hAnsi="標楷體" w:hint="eastAsia"/>
              </w:rPr>
              <w:t>或</w:t>
            </w:r>
            <w:r w:rsidRPr="00A96CB7">
              <w:rPr>
                <w:rFonts w:ascii="標楷體" w:eastAsia="標楷體" w:hAnsi="標楷體" w:hint="eastAsia"/>
                <w:u w:val="single"/>
              </w:rPr>
              <w:t>非原編列項目</w:t>
            </w:r>
            <w:r w:rsidRPr="00A96CB7">
              <w:rPr>
                <w:rFonts w:ascii="標楷體" w:eastAsia="標楷體" w:hAnsi="標楷體" w:hint="eastAsia"/>
              </w:rPr>
              <w:t>如:委辦費等超過原編</w:t>
            </w:r>
            <w:r w:rsidR="001A33E8" w:rsidRPr="00A96CB7">
              <w:rPr>
                <w:rFonts w:ascii="標楷體" w:eastAsia="標楷體" w:hAnsi="標楷體" w:hint="eastAsia"/>
              </w:rPr>
              <w:t>比例過大</w:t>
            </w:r>
            <w:r w:rsidRPr="00A96CB7">
              <w:rPr>
                <w:rFonts w:ascii="標楷體" w:eastAsia="標楷體" w:hAnsi="標楷體" w:hint="eastAsia"/>
              </w:rPr>
              <w:t>，須</w:t>
            </w:r>
            <w:r w:rsidR="00DB2D44">
              <w:rPr>
                <w:rFonts w:ascii="標楷體" w:eastAsia="標楷體" w:hAnsi="標楷體" w:hint="eastAsia"/>
              </w:rPr>
              <w:t>報會</w:t>
            </w:r>
            <w:r w:rsidRPr="00A96CB7">
              <w:rPr>
                <w:rFonts w:ascii="標楷體" w:eastAsia="標楷體" w:hAnsi="標楷體" w:hint="eastAsia"/>
              </w:rPr>
              <w:t>辦理計畫變更。</w:t>
            </w:r>
          </w:p>
        </w:tc>
        <w:tc>
          <w:tcPr>
            <w:tcW w:w="3260" w:type="dxa"/>
          </w:tcPr>
          <w:p w:rsidR="004C179E" w:rsidRPr="00A96CB7" w:rsidRDefault="004C179E">
            <w:pPr>
              <w:rPr>
                <w:rFonts w:ascii="標楷體" w:eastAsia="標楷體" w:hAnsi="標楷體"/>
              </w:rPr>
            </w:pPr>
            <w:r w:rsidRPr="00A96CB7">
              <w:rPr>
                <w:rFonts w:ascii="標楷體" w:eastAsia="標楷體" w:hAnsi="標楷體" w:hint="eastAsia"/>
                <w:b/>
              </w:rPr>
              <w:t>核</w:t>
            </w:r>
            <w:proofErr w:type="gramStart"/>
            <w:r w:rsidRPr="00A96CB7">
              <w:rPr>
                <w:rFonts w:ascii="標楷體" w:eastAsia="標楷體" w:hAnsi="標楷體" w:hint="eastAsia"/>
                <w:b/>
              </w:rPr>
              <w:t>研</w:t>
            </w:r>
            <w:proofErr w:type="gramEnd"/>
            <w:r w:rsidRPr="00A96CB7">
              <w:rPr>
                <w:rFonts w:ascii="標楷體" w:eastAsia="標楷體" w:hAnsi="標楷體" w:hint="eastAsia"/>
                <w:b/>
              </w:rPr>
              <w:t>所</w:t>
            </w:r>
            <w:r w:rsidR="00DB2D44">
              <w:rPr>
                <w:rFonts w:ascii="標楷體" w:eastAsia="標楷體" w:hAnsi="標楷體" w:hint="eastAsia"/>
                <w:b/>
              </w:rPr>
              <w:t>改善措施</w:t>
            </w:r>
            <w:r w:rsidRPr="00A96CB7">
              <w:rPr>
                <w:rFonts w:ascii="標楷體" w:eastAsia="標楷體" w:hAnsi="標楷體" w:hint="eastAsia"/>
              </w:rPr>
              <w:t>:</w:t>
            </w:r>
          </w:p>
          <w:p w:rsidR="004C179E" w:rsidRPr="00A96CB7" w:rsidRDefault="00DB2D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將</w:t>
            </w:r>
            <w:r w:rsidR="004C179E" w:rsidRPr="00A96CB7">
              <w:rPr>
                <w:rFonts w:ascii="標楷體" w:eastAsia="標楷體" w:hAnsi="標楷體" w:hint="eastAsia"/>
              </w:rPr>
              <w:t>依各分項計畫需求，核實編列計畫書。</w:t>
            </w:r>
          </w:p>
          <w:p w:rsidR="004C179E" w:rsidRPr="00A96CB7" w:rsidRDefault="004C179E">
            <w:pPr>
              <w:rPr>
                <w:rFonts w:ascii="標楷體" w:eastAsia="標楷體" w:hAnsi="標楷體"/>
              </w:rPr>
            </w:pPr>
            <w:r w:rsidRPr="00A96CB7">
              <w:rPr>
                <w:rFonts w:ascii="標楷體" w:eastAsia="標楷體" w:hAnsi="標楷體" w:hint="eastAsia"/>
                <w:b/>
              </w:rPr>
              <w:t>建請原能會協助</w:t>
            </w:r>
            <w:r w:rsidRPr="00A96CB7">
              <w:rPr>
                <w:rFonts w:ascii="標楷體" w:eastAsia="標楷體" w:hAnsi="標楷體" w:hint="eastAsia"/>
              </w:rPr>
              <w:t>:</w:t>
            </w:r>
          </w:p>
          <w:p w:rsidR="004C179E" w:rsidRDefault="004C179E" w:rsidP="00DB2D44">
            <w:pPr>
              <w:pStyle w:val="a4"/>
              <w:numPr>
                <w:ilvl w:val="0"/>
                <w:numId w:val="3"/>
              </w:numPr>
              <w:ind w:leftChars="0" w:left="238" w:hanging="238"/>
              <w:rPr>
                <w:rFonts w:ascii="標楷體" w:eastAsia="標楷體" w:hAnsi="標楷體"/>
              </w:rPr>
            </w:pPr>
            <w:r w:rsidRPr="00DB2D44">
              <w:rPr>
                <w:rFonts w:ascii="標楷體" w:eastAsia="標楷體" w:hAnsi="標楷體" w:hint="eastAsia"/>
              </w:rPr>
              <w:t>經常門範圍內除委辦費外，不限制比例，同意</w:t>
            </w:r>
            <w:r w:rsidR="00DB2D44">
              <w:rPr>
                <w:rFonts w:ascii="標楷體" w:eastAsia="標楷體" w:hAnsi="標楷體" w:hint="eastAsia"/>
              </w:rPr>
              <w:t>可比照單位預算規定勻支方式處</w:t>
            </w:r>
            <w:r w:rsidRPr="00DB2D44">
              <w:rPr>
                <w:rFonts w:ascii="標楷體" w:eastAsia="標楷體" w:hAnsi="標楷體" w:hint="eastAsia"/>
              </w:rPr>
              <w:t>理。</w:t>
            </w:r>
          </w:p>
          <w:p w:rsidR="00DB575F" w:rsidRDefault="00DB2D44" w:rsidP="00DB575F">
            <w:pPr>
              <w:pStyle w:val="a4"/>
              <w:numPr>
                <w:ilvl w:val="0"/>
                <w:numId w:val="3"/>
              </w:numPr>
              <w:ind w:leftChars="0" w:left="238" w:hanging="23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委辦費超過50%以上</w:t>
            </w:r>
            <w:r w:rsidR="00406350">
              <w:rPr>
                <w:rFonts w:ascii="標楷體" w:eastAsia="標楷體" w:hAnsi="標楷體" w:hint="eastAsia"/>
              </w:rPr>
              <w:t>需</w:t>
            </w:r>
            <w:r>
              <w:rPr>
                <w:rFonts w:ascii="標楷體" w:eastAsia="標楷體" w:hAnsi="標楷體" w:hint="eastAsia"/>
              </w:rPr>
              <w:t>報會辦理計畫變更，未逾50%者，同意授權本所簽准後辦理。</w:t>
            </w:r>
            <w:r w:rsidR="00DB575F">
              <w:rPr>
                <w:rFonts w:ascii="標楷體" w:eastAsia="標楷體" w:hAnsi="標楷體" w:hint="eastAsia"/>
              </w:rPr>
              <w:t xml:space="preserve"> </w:t>
            </w:r>
          </w:p>
          <w:p w:rsidR="00DB575F" w:rsidRPr="00DB575F" w:rsidRDefault="00DB575F" w:rsidP="00DB575F">
            <w:pPr>
              <w:pStyle w:val="a4"/>
              <w:numPr>
                <w:ilvl w:val="0"/>
                <w:numId w:val="11"/>
              </w:numPr>
              <w:ind w:leftChars="0" w:left="246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經費支用</w:t>
            </w:r>
            <w:r w:rsidRPr="00DB575F">
              <w:rPr>
                <w:rFonts w:ascii="標楷體" w:eastAsia="標楷體" w:hAnsi="標楷體" w:hint="eastAsia"/>
                <w:color w:val="FF0000"/>
              </w:rPr>
              <w:t>項目</w:t>
            </w:r>
            <w:r>
              <w:rPr>
                <w:rFonts w:ascii="標楷體" w:eastAsia="標楷體" w:hAnsi="標楷體" w:hint="eastAsia"/>
                <w:color w:val="FF0000"/>
              </w:rPr>
              <w:t>金額調整，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請循機關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行政程序辦理，若屬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重大性再辦理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計畫變更。</w:t>
            </w:r>
          </w:p>
        </w:tc>
      </w:tr>
      <w:tr w:rsidR="004C179E" w:rsidRPr="00A96CB7" w:rsidTr="00DB575F">
        <w:tc>
          <w:tcPr>
            <w:tcW w:w="2787" w:type="dxa"/>
          </w:tcPr>
          <w:p w:rsidR="00DB2D44" w:rsidRDefault="004C179E" w:rsidP="00DB2D44">
            <w:pPr>
              <w:rPr>
                <w:rFonts w:ascii="標楷體" w:eastAsia="標楷體" w:hAnsi="標楷體"/>
              </w:rPr>
            </w:pPr>
            <w:r w:rsidRPr="00A96CB7">
              <w:rPr>
                <w:rFonts w:ascii="標楷體" w:eastAsia="標楷體" w:hAnsi="標楷體" w:hint="eastAsia"/>
              </w:rPr>
              <w:t>職權交辦計畫採購設備，財產歸屬原能會，計畫執行完成，部分設備無法移撥回本所。</w:t>
            </w:r>
          </w:p>
          <w:p w:rsidR="004C179E" w:rsidRPr="00A96CB7" w:rsidRDefault="00DB2D44" w:rsidP="00DB2D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另因財產歸屬原能會因</w:t>
            </w:r>
            <w:r w:rsidRPr="00DB2D44">
              <w:rPr>
                <w:rFonts w:ascii="標楷體" w:eastAsia="標楷體" w:hAnsi="標楷體" w:hint="eastAsia"/>
              </w:rPr>
              <w:t>財產帳列問題，無法以分攤方式，與本所預算共同採購同一設備。</w:t>
            </w:r>
          </w:p>
        </w:tc>
        <w:tc>
          <w:tcPr>
            <w:tcW w:w="3700" w:type="dxa"/>
          </w:tcPr>
          <w:p w:rsidR="004C179E" w:rsidRPr="00A96CB7" w:rsidRDefault="004C179E" w:rsidP="004C179E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A96CB7">
              <w:rPr>
                <w:rFonts w:ascii="標楷體" w:eastAsia="標楷體" w:hAnsi="標楷體" w:hint="eastAsia"/>
              </w:rPr>
              <w:t>代辦計畫設備歸屬原能會，本所係代管財產。</w:t>
            </w:r>
          </w:p>
          <w:p w:rsidR="004C179E" w:rsidRPr="00A96CB7" w:rsidRDefault="004C179E" w:rsidP="004C179E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A96CB7">
              <w:rPr>
                <w:rFonts w:ascii="標楷體" w:eastAsia="標楷體" w:hAnsi="標楷體" w:hint="eastAsia"/>
              </w:rPr>
              <w:t>年度計畫執行完成，原能會</w:t>
            </w:r>
            <w:r w:rsidRPr="00A96CB7">
              <w:rPr>
                <w:rFonts w:ascii="標楷體" w:eastAsia="標楷體" w:hAnsi="標楷體" w:hint="eastAsia"/>
                <w:u w:val="single"/>
              </w:rPr>
              <w:t>視需要</w:t>
            </w:r>
            <w:r w:rsidRPr="00A96CB7">
              <w:rPr>
                <w:rFonts w:ascii="標楷體" w:eastAsia="標楷體" w:hAnsi="標楷體" w:hint="eastAsia"/>
              </w:rPr>
              <w:t>，將設備</w:t>
            </w:r>
            <w:proofErr w:type="gramStart"/>
            <w:r w:rsidRPr="00A96CB7">
              <w:rPr>
                <w:rFonts w:ascii="標楷體" w:eastAsia="標楷體" w:hAnsi="標楷體" w:hint="eastAsia"/>
              </w:rPr>
              <w:t>移撥本所</w:t>
            </w:r>
            <w:proofErr w:type="gramEnd"/>
            <w:r w:rsidRPr="00A96CB7">
              <w:rPr>
                <w:rFonts w:ascii="標楷體" w:eastAsia="標楷體" w:hAnsi="標楷體" w:hint="eastAsia"/>
              </w:rPr>
              <w:t>。(非全部代管財產)</w:t>
            </w:r>
          </w:p>
          <w:p w:rsidR="004C179E" w:rsidRDefault="004C179E" w:rsidP="004C179E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A96CB7">
              <w:rPr>
                <w:rFonts w:ascii="標楷體" w:eastAsia="標楷體" w:hAnsi="標楷體" w:hint="eastAsia"/>
              </w:rPr>
              <w:t>就本所同仁而言，計畫係</w:t>
            </w:r>
            <w:proofErr w:type="gramStart"/>
            <w:r w:rsidRPr="00A96CB7">
              <w:rPr>
                <w:rFonts w:ascii="標楷體" w:eastAsia="標楷體" w:hAnsi="標楷體" w:hint="eastAsia"/>
              </w:rPr>
              <w:t>賡</w:t>
            </w:r>
            <w:proofErr w:type="gramEnd"/>
            <w:r w:rsidRPr="00A96CB7">
              <w:rPr>
                <w:rFonts w:ascii="標楷體" w:eastAsia="標楷體" w:hAnsi="標楷體" w:hint="eastAsia"/>
              </w:rPr>
              <w:t>續進行，若設備無法獲得移撥，需重新採購，增加行政程序。</w:t>
            </w:r>
          </w:p>
          <w:p w:rsidR="00DB2D44" w:rsidRPr="00A96CB7" w:rsidRDefault="00DB2D44" w:rsidP="00DB2D44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DB2D44">
              <w:rPr>
                <w:rFonts w:ascii="標楷體" w:eastAsia="標楷體" w:hAnsi="標楷體" w:hint="eastAsia"/>
              </w:rPr>
              <w:t>因財產帳列問題，以共有方式列帳保管，行政程序繁瑣，目前執行標檢局委辦計畫及原能會職權交辦計畫，均要求單一設備需以單一經費來源支應。</w:t>
            </w:r>
          </w:p>
        </w:tc>
        <w:tc>
          <w:tcPr>
            <w:tcW w:w="3260" w:type="dxa"/>
          </w:tcPr>
          <w:p w:rsidR="004C179E" w:rsidRPr="00A96CB7" w:rsidRDefault="004C179E">
            <w:pPr>
              <w:rPr>
                <w:rFonts w:ascii="標楷體" w:eastAsia="標楷體" w:hAnsi="標楷體"/>
                <w:b/>
              </w:rPr>
            </w:pPr>
            <w:r w:rsidRPr="00A96CB7">
              <w:rPr>
                <w:rFonts w:ascii="標楷體" w:eastAsia="標楷體" w:hAnsi="標楷體" w:hint="eastAsia"/>
                <w:b/>
              </w:rPr>
              <w:t>建請原能會協助:</w:t>
            </w:r>
          </w:p>
          <w:p w:rsidR="004C179E" w:rsidRDefault="004C179E" w:rsidP="008648A5">
            <w:pPr>
              <w:rPr>
                <w:rFonts w:ascii="標楷體" w:eastAsia="標楷體" w:hAnsi="標楷體" w:hint="eastAsia"/>
              </w:rPr>
            </w:pPr>
            <w:r w:rsidRPr="00A96CB7">
              <w:rPr>
                <w:rFonts w:ascii="標楷體" w:eastAsia="標楷體" w:hAnsi="標楷體" w:hint="eastAsia"/>
              </w:rPr>
              <w:t>建議比照科技部補助計畫，採購之設備全數</w:t>
            </w:r>
            <w:r w:rsidR="008648A5" w:rsidRPr="00A96CB7">
              <w:rPr>
                <w:rFonts w:ascii="標楷體" w:eastAsia="標楷體" w:hAnsi="標楷體" w:hint="eastAsia"/>
              </w:rPr>
              <w:t>歸屬</w:t>
            </w:r>
            <w:r w:rsidRPr="00A96CB7">
              <w:rPr>
                <w:rFonts w:ascii="標楷體" w:eastAsia="標楷體" w:hAnsi="標楷體" w:hint="eastAsia"/>
              </w:rPr>
              <w:t>計畫執行單位。</w:t>
            </w:r>
          </w:p>
          <w:p w:rsidR="00DB575F" w:rsidRPr="00DB575F" w:rsidRDefault="00DB575F" w:rsidP="00DB575F">
            <w:pPr>
              <w:pStyle w:val="a4"/>
              <w:numPr>
                <w:ilvl w:val="0"/>
                <w:numId w:val="10"/>
              </w:numPr>
              <w:ind w:leftChars="0" w:left="274" w:hanging="274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職權交辦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計畫屬委辦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費性質，採購之設備依規定屬於原能會所有，計畫執行完畢視性質依國有財產法規定辦理撥用事宜。</w:t>
            </w:r>
          </w:p>
        </w:tc>
      </w:tr>
      <w:tr w:rsidR="004C179E" w:rsidRPr="00A96CB7" w:rsidTr="00DB575F">
        <w:tc>
          <w:tcPr>
            <w:tcW w:w="2787" w:type="dxa"/>
          </w:tcPr>
          <w:p w:rsidR="004C179E" w:rsidRPr="00A96CB7" w:rsidRDefault="004C179E" w:rsidP="000D0341">
            <w:pPr>
              <w:rPr>
                <w:rFonts w:ascii="標楷體" w:eastAsia="標楷體" w:hAnsi="標楷體"/>
              </w:rPr>
            </w:pPr>
            <w:r w:rsidRPr="00A96CB7">
              <w:rPr>
                <w:rFonts w:ascii="標楷體" w:eastAsia="標楷體" w:hAnsi="標楷體" w:hint="eastAsia"/>
              </w:rPr>
              <w:t>執行職權交辦計畫同仁之</w:t>
            </w:r>
            <w:r w:rsidRPr="00A96CB7">
              <w:rPr>
                <w:rFonts w:ascii="標楷體" w:eastAsia="標楷體" w:hAnsi="標楷體" w:hint="eastAsia"/>
                <w:b/>
              </w:rPr>
              <w:t>行政物品</w:t>
            </w:r>
            <w:r w:rsidRPr="00A96CB7">
              <w:rPr>
                <w:rFonts w:ascii="標楷體" w:eastAsia="標楷體" w:hAnsi="標楷體" w:hint="eastAsia"/>
              </w:rPr>
              <w:t>，如:飲水機、冷氣</w:t>
            </w:r>
            <w:r w:rsidR="000D0341" w:rsidRPr="00A96CB7">
              <w:rPr>
                <w:rFonts w:ascii="標楷體" w:eastAsia="標楷體" w:hAnsi="標楷體" w:hint="eastAsia"/>
              </w:rPr>
              <w:t>、辦公桌椅等及</w:t>
            </w:r>
            <w:r w:rsidR="000D0341" w:rsidRPr="00A96CB7">
              <w:rPr>
                <w:rFonts w:ascii="標楷體" w:eastAsia="標楷體" w:hAnsi="標楷體" w:hint="eastAsia"/>
                <w:b/>
              </w:rPr>
              <w:t>房舍零星維修</w:t>
            </w:r>
            <w:r w:rsidR="000D0341" w:rsidRPr="00A96CB7">
              <w:rPr>
                <w:rFonts w:ascii="標楷體" w:eastAsia="標楷體" w:hAnsi="標楷體" w:hint="eastAsia"/>
              </w:rPr>
              <w:t>如:燈管、實驗室整修等，無法以職權交辦計畫經費支應。</w:t>
            </w:r>
          </w:p>
        </w:tc>
        <w:tc>
          <w:tcPr>
            <w:tcW w:w="3700" w:type="dxa"/>
          </w:tcPr>
          <w:p w:rsidR="004C179E" w:rsidRPr="00A96CB7" w:rsidRDefault="000D0341" w:rsidP="000D0341">
            <w:pPr>
              <w:rPr>
                <w:rFonts w:ascii="標楷體" w:eastAsia="標楷體" w:hAnsi="標楷體"/>
              </w:rPr>
            </w:pPr>
            <w:r w:rsidRPr="00A96CB7">
              <w:rPr>
                <w:rFonts w:ascii="標楷體" w:eastAsia="標楷體" w:hAnsi="標楷體" w:hint="eastAsia"/>
              </w:rPr>
              <w:t>行政類物品採購及房舍維修等，</w:t>
            </w:r>
            <w:r w:rsidR="00DB2D44">
              <w:rPr>
                <w:rFonts w:ascii="標楷體" w:eastAsia="標楷體" w:hAnsi="標楷體" w:hint="eastAsia"/>
              </w:rPr>
              <w:t>屬計畫執行間接費用，</w:t>
            </w:r>
            <w:r w:rsidRPr="00A96CB7">
              <w:rPr>
                <w:rFonts w:ascii="標楷體" w:eastAsia="標楷體" w:hAnsi="標楷體" w:hint="eastAsia"/>
              </w:rPr>
              <w:t>因非屬計畫直接相關，目前係以本所</w:t>
            </w:r>
            <w:r w:rsidR="00DB2D44">
              <w:rPr>
                <w:rFonts w:ascii="標楷體" w:eastAsia="標楷體" w:hAnsi="標楷體" w:hint="eastAsia"/>
              </w:rPr>
              <w:t>自有</w:t>
            </w:r>
            <w:r w:rsidRPr="00A96CB7">
              <w:rPr>
                <w:rFonts w:ascii="標楷體" w:eastAsia="標楷體" w:hAnsi="標楷體" w:hint="eastAsia"/>
              </w:rPr>
              <w:t>經費支應</w:t>
            </w:r>
            <w:r w:rsidR="00DB2D44">
              <w:rPr>
                <w:rFonts w:ascii="標楷體" w:eastAsia="標楷體" w:hAnsi="標楷體" w:hint="eastAsia"/>
              </w:rPr>
              <w:t>，缺乏經費支用彈性</w:t>
            </w:r>
            <w:r w:rsidRPr="00A96CB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260" w:type="dxa"/>
          </w:tcPr>
          <w:p w:rsidR="004C179E" w:rsidRPr="00A96CB7" w:rsidRDefault="000D0341">
            <w:pPr>
              <w:rPr>
                <w:rFonts w:ascii="標楷體" w:eastAsia="標楷體" w:hAnsi="標楷體"/>
                <w:b/>
              </w:rPr>
            </w:pPr>
            <w:r w:rsidRPr="00A96CB7">
              <w:rPr>
                <w:rFonts w:ascii="標楷體" w:eastAsia="標楷體" w:hAnsi="標楷體" w:hint="eastAsia"/>
                <w:b/>
              </w:rPr>
              <w:t>建請原能會協助:</w:t>
            </w:r>
          </w:p>
          <w:p w:rsidR="000D0341" w:rsidRDefault="000D0341">
            <w:pPr>
              <w:rPr>
                <w:rFonts w:ascii="標楷體" w:eastAsia="標楷體" w:hAnsi="標楷體" w:hint="eastAsia"/>
              </w:rPr>
            </w:pPr>
            <w:r w:rsidRPr="00A96CB7">
              <w:rPr>
                <w:rFonts w:ascii="標楷體" w:eastAsia="標楷體" w:hAnsi="標楷體" w:hint="eastAsia"/>
              </w:rPr>
              <w:t>108年核</w:t>
            </w:r>
            <w:proofErr w:type="gramStart"/>
            <w:r w:rsidRPr="00A96CB7">
              <w:rPr>
                <w:rFonts w:ascii="標楷體" w:eastAsia="標楷體" w:hAnsi="標楷體" w:hint="eastAsia"/>
              </w:rPr>
              <w:t>研</w:t>
            </w:r>
            <w:proofErr w:type="gramEnd"/>
            <w:r w:rsidRPr="00A96CB7">
              <w:rPr>
                <w:rFonts w:ascii="標楷體" w:eastAsia="標楷體" w:hAnsi="標楷體" w:hint="eastAsia"/>
              </w:rPr>
              <w:t>所經費大幅降低，請</w:t>
            </w:r>
            <w:r w:rsidRPr="00A96CB7">
              <w:rPr>
                <w:rFonts w:ascii="標楷體" w:eastAsia="標楷體" w:hAnsi="標楷體" w:hint="eastAsia"/>
                <w:b/>
              </w:rPr>
              <w:t>同意</w:t>
            </w:r>
            <w:r w:rsidRPr="00A96CB7">
              <w:rPr>
                <w:rFonts w:ascii="標楷體" w:eastAsia="標楷體" w:hAnsi="標楷體" w:hint="eastAsia"/>
              </w:rPr>
              <w:t>於計畫書內編列</w:t>
            </w:r>
            <w:r w:rsidRPr="00A96CB7">
              <w:rPr>
                <w:rFonts w:ascii="標楷體" w:eastAsia="標楷體" w:hAnsi="標楷體" w:hint="eastAsia"/>
                <w:b/>
              </w:rPr>
              <w:t>行政物品及房舍維修</w:t>
            </w:r>
            <w:r w:rsidR="00DB2D44" w:rsidRPr="00DB2D44">
              <w:rPr>
                <w:rFonts w:ascii="標楷體" w:eastAsia="標楷體" w:hAnsi="標楷體" w:hint="eastAsia"/>
              </w:rPr>
              <w:t>等</w:t>
            </w:r>
            <w:r w:rsidRPr="00A96CB7">
              <w:rPr>
                <w:rFonts w:ascii="標楷體" w:eastAsia="標楷體" w:hAnsi="標楷體" w:hint="eastAsia"/>
              </w:rPr>
              <w:t>經費</w:t>
            </w:r>
            <w:r w:rsidR="00DB2D44">
              <w:rPr>
                <w:rFonts w:ascii="標楷體" w:eastAsia="標楷體" w:hAnsi="標楷體" w:hint="eastAsia"/>
              </w:rPr>
              <w:t>予以支應</w:t>
            </w:r>
            <w:r w:rsidRPr="00A96CB7">
              <w:rPr>
                <w:rFonts w:ascii="標楷體" w:eastAsia="標楷體" w:hAnsi="標楷體" w:hint="eastAsia"/>
              </w:rPr>
              <w:t>。</w:t>
            </w:r>
          </w:p>
          <w:p w:rsidR="00DB575F" w:rsidRPr="00DB575F" w:rsidRDefault="00DB575F" w:rsidP="00DB575F">
            <w:pPr>
              <w:pStyle w:val="a4"/>
              <w:numPr>
                <w:ilvl w:val="0"/>
                <w:numId w:val="11"/>
              </w:numPr>
              <w:ind w:leftChars="0" w:left="246" w:rightChars="-45" w:right="-108" w:hanging="246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房舍維修請編列</w:t>
            </w:r>
            <w:r w:rsidRPr="00DB575F">
              <w:rPr>
                <w:rFonts w:ascii="標楷體" w:eastAsia="標楷體" w:hAnsi="標楷體" w:hint="eastAsia"/>
                <w:b/>
                <w:color w:val="FF0000"/>
              </w:rPr>
              <w:t>預算</w:t>
            </w:r>
            <w:r>
              <w:rPr>
                <w:rFonts w:ascii="標楷體" w:eastAsia="標楷體" w:hAnsi="標楷體" w:hint="eastAsia"/>
                <w:color w:val="FF0000"/>
              </w:rPr>
              <w:t>辦理;行政物品等應由機關經費支應。</w:t>
            </w:r>
          </w:p>
        </w:tc>
      </w:tr>
    </w:tbl>
    <w:p w:rsidR="00913C5F" w:rsidRDefault="00913C5F">
      <w:pPr>
        <w:widowControl/>
      </w:pPr>
      <w:bookmarkStart w:id="0" w:name="_GoBack"/>
      <w:bookmarkEnd w:id="0"/>
      <w:r>
        <w:br w:type="page"/>
      </w:r>
    </w:p>
    <w:p w:rsidR="00913C5F" w:rsidRPr="00A96CB7" w:rsidRDefault="00913C5F" w:rsidP="00913C5F">
      <w:pPr>
        <w:ind w:rightChars="-59" w:right="-142"/>
        <w:rPr>
          <w:rFonts w:ascii="標楷體" w:eastAsia="標楷體" w:hAnsi="標楷體"/>
        </w:rPr>
      </w:pPr>
      <w:r w:rsidRPr="00A96CB7">
        <w:rPr>
          <w:rFonts w:ascii="標楷體" w:eastAsia="標楷體" w:hAnsi="標楷體" w:hint="eastAsia"/>
          <w:b/>
          <w:sz w:val="32"/>
          <w:szCs w:val="32"/>
        </w:rPr>
        <w:lastRenderedPageBreak/>
        <w:t>核能</w:t>
      </w:r>
      <w:r>
        <w:rPr>
          <w:rFonts w:ascii="標楷體" w:eastAsia="標楷體" w:hAnsi="標楷體" w:hint="eastAsia"/>
          <w:b/>
          <w:sz w:val="32"/>
          <w:szCs w:val="32"/>
        </w:rPr>
        <w:t>研</w:t>
      </w:r>
      <w:r w:rsidRPr="00A96CB7">
        <w:rPr>
          <w:rFonts w:ascii="標楷體" w:eastAsia="標楷體" w:hAnsi="標楷體" w:hint="eastAsia"/>
          <w:b/>
          <w:sz w:val="32"/>
          <w:szCs w:val="32"/>
        </w:rPr>
        <w:t>究所執行原能會職權交辦計畫</w:t>
      </w:r>
      <w:r>
        <w:rPr>
          <w:rFonts w:ascii="標楷體" w:eastAsia="標楷體" w:hAnsi="標楷體" w:hint="eastAsia"/>
          <w:b/>
          <w:sz w:val="32"/>
          <w:szCs w:val="32"/>
        </w:rPr>
        <w:t>需協助</w:t>
      </w:r>
      <w:r w:rsidRPr="00A96CB7">
        <w:rPr>
          <w:rFonts w:ascii="標楷體" w:eastAsia="標楷體" w:hAnsi="標楷體" w:hint="eastAsia"/>
          <w:b/>
          <w:sz w:val="32"/>
          <w:szCs w:val="32"/>
        </w:rPr>
        <w:t>解決</w:t>
      </w:r>
      <w:r>
        <w:rPr>
          <w:rFonts w:ascii="標楷體" w:eastAsia="標楷體" w:hAnsi="標楷體" w:hint="eastAsia"/>
          <w:b/>
          <w:sz w:val="32"/>
          <w:szCs w:val="32"/>
        </w:rPr>
        <w:t>各單位</w:t>
      </w:r>
      <w:r w:rsidRPr="00A96CB7">
        <w:rPr>
          <w:rFonts w:ascii="標楷體" w:eastAsia="標楷體" w:hAnsi="標楷體" w:hint="eastAsia"/>
          <w:b/>
          <w:sz w:val="32"/>
          <w:szCs w:val="32"/>
        </w:rPr>
        <w:t>事項</w:t>
      </w:r>
      <w:r>
        <w:rPr>
          <w:rFonts w:ascii="標楷體" w:eastAsia="標楷體" w:hAnsi="標楷體" w:hint="eastAsia"/>
          <w:b/>
          <w:sz w:val="32"/>
          <w:szCs w:val="32"/>
        </w:rPr>
        <w:t>(</w:t>
      </w:r>
      <w:r w:rsidRPr="00DB575F">
        <w:rPr>
          <w:rFonts w:ascii="標楷體" w:eastAsia="標楷體" w:hAnsi="標楷體" w:hint="eastAsia"/>
          <w:b/>
          <w:color w:val="FF0000"/>
          <w:sz w:val="32"/>
          <w:szCs w:val="32"/>
        </w:rPr>
        <w:t>1080304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3700"/>
        <w:gridCol w:w="3260"/>
      </w:tblGrid>
      <w:tr w:rsidR="00913C5F" w:rsidRPr="00A96CB7" w:rsidTr="00913C5F">
        <w:tc>
          <w:tcPr>
            <w:tcW w:w="2787" w:type="dxa"/>
          </w:tcPr>
          <w:p w:rsidR="00913C5F" w:rsidRPr="00A96CB7" w:rsidRDefault="00913C5F" w:rsidP="00CB78A4">
            <w:pPr>
              <w:jc w:val="center"/>
              <w:rPr>
                <w:rFonts w:ascii="標楷體" w:eastAsia="標楷體" w:hAnsi="標楷體"/>
              </w:rPr>
            </w:pPr>
            <w:r w:rsidRPr="00A96CB7">
              <w:rPr>
                <w:rFonts w:ascii="標楷體" w:eastAsia="標楷體" w:hAnsi="標楷體" w:hint="eastAsia"/>
              </w:rPr>
              <w:t>事由</w:t>
            </w:r>
          </w:p>
        </w:tc>
        <w:tc>
          <w:tcPr>
            <w:tcW w:w="3700" w:type="dxa"/>
          </w:tcPr>
          <w:p w:rsidR="00913C5F" w:rsidRPr="00A96CB7" w:rsidRDefault="00913C5F" w:rsidP="00CB78A4">
            <w:pPr>
              <w:jc w:val="center"/>
              <w:rPr>
                <w:rFonts w:ascii="標楷體" w:eastAsia="標楷體" w:hAnsi="標楷體"/>
              </w:rPr>
            </w:pPr>
            <w:r w:rsidRPr="00A96CB7">
              <w:rPr>
                <w:rFonts w:ascii="標楷體" w:eastAsia="標楷體" w:hAnsi="標楷體" w:hint="eastAsia"/>
              </w:rPr>
              <w:t>目前執行方式</w:t>
            </w:r>
          </w:p>
        </w:tc>
        <w:tc>
          <w:tcPr>
            <w:tcW w:w="3260" w:type="dxa"/>
          </w:tcPr>
          <w:p w:rsidR="00913C5F" w:rsidRPr="00A96CB7" w:rsidRDefault="00913C5F" w:rsidP="00CB78A4">
            <w:pPr>
              <w:jc w:val="center"/>
              <w:rPr>
                <w:rFonts w:ascii="標楷體" w:eastAsia="標楷體" w:hAnsi="標楷體"/>
              </w:rPr>
            </w:pPr>
            <w:r w:rsidRPr="00A96CB7">
              <w:rPr>
                <w:rFonts w:ascii="標楷體" w:eastAsia="標楷體" w:hAnsi="標楷體" w:hint="eastAsia"/>
              </w:rPr>
              <w:t>建議解決方案</w:t>
            </w:r>
          </w:p>
        </w:tc>
      </w:tr>
      <w:tr w:rsidR="00913C5F" w:rsidRPr="00A96CB7" w:rsidTr="00913C5F">
        <w:tc>
          <w:tcPr>
            <w:tcW w:w="2787" w:type="dxa"/>
          </w:tcPr>
          <w:p w:rsidR="00913C5F" w:rsidRPr="00A96CB7" w:rsidRDefault="00913C5F" w:rsidP="00913C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計畫書編列應核實，並符合「行政院原子能委員會及所屬機關委託研究計畫經費編列原則及基準」規定。</w:t>
            </w:r>
          </w:p>
        </w:tc>
        <w:tc>
          <w:tcPr>
            <w:tcW w:w="3700" w:type="dxa"/>
          </w:tcPr>
          <w:p w:rsidR="00913C5F" w:rsidRDefault="00913C5F" w:rsidP="00913C5F">
            <w:pPr>
              <w:pStyle w:val="a4"/>
              <w:ind w:leftChars="0" w:left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107</w:t>
            </w:r>
            <w:proofErr w:type="gramEnd"/>
            <w:r>
              <w:rPr>
                <w:rFonts w:ascii="標楷體" w:eastAsia="標楷體" w:hAnsi="標楷體" w:hint="eastAsia"/>
              </w:rPr>
              <w:t>年度之計畫書已依執行內容調整計畫書編列內容及項目。</w:t>
            </w:r>
          </w:p>
          <w:p w:rsidR="00913C5F" w:rsidRPr="00913C5F" w:rsidRDefault="00913C5F" w:rsidP="00913C5F">
            <w:pPr>
              <w:pStyle w:val="a4"/>
              <w:ind w:leftChars="0" w:left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108</w:t>
            </w:r>
            <w:proofErr w:type="gramEnd"/>
            <w:r>
              <w:rPr>
                <w:rFonts w:ascii="標楷體" w:eastAsia="標楷體" w:hAnsi="標楷體" w:hint="eastAsia"/>
              </w:rPr>
              <w:t>年度將依</w:t>
            </w:r>
            <w:proofErr w:type="gramStart"/>
            <w:r>
              <w:rPr>
                <w:rFonts w:ascii="標楷體" w:eastAsia="標楷體" w:hAnsi="標楷體" w:hint="eastAsia"/>
              </w:rPr>
              <w:t>107</w:t>
            </w:r>
            <w:proofErr w:type="gramEnd"/>
            <w:r>
              <w:rPr>
                <w:rFonts w:ascii="標楷體" w:eastAsia="標楷體" w:hAnsi="標楷體" w:hint="eastAsia"/>
              </w:rPr>
              <w:t>年度計畫書編列方式調整編列。</w:t>
            </w:r>
          </w:p>
        </w:tc>
        <w:tc>
          <w:tcPr>
            <w:tcW w:w="3260" w:type="dxa"/>
          </w:tcPr>
          <w:p w:rsidR="00913C5F" w:rsidRPr="00913C5F" w:rsidRDefault="00913C5F" w:rsidP="00913C5F">
            <w:pPr>
              <w:pStyle w:val="a4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913C5F">
              <w:rPr>
                <w:rFonts w:ascii="標楷體" w:eastAsia="標楷體" w:hAnsi="標楷體" w:hint="eastAsia"/>
              </w:rPr>
              <w:t>108</w:t>
            </w:r>
            <w:proofErr w:type="gramEnd"/>
            <w:r w:rsidRPr="00913C5F">
              <w:rPr>
                <w:rFonts w:ascii="標楷體" w:eastAsia="標楷體" w:hAnsi="標楷體" w:hint="eastAsia"/>
              </w:rPr>
              <w:t>年度將依</w:t>
            </w:r>
            <w:proofErr w:type="gramStart"/>
            <w:r w:rsidRPr="00913C5F">
              <w:rPr>
                <w:rFonts w:ascii="標楷體" w:eastAsia="標楷體" w:hAnsi="標楷體" w:hint="eastAsia"/>
              </w:rPr>
              <w:t>107</w:t>
            </w:r>
            <w:proofErr w:type="gramEnd"/>
            <w:r>
              <w:rPr>
                <w:rFonts w:ascii="標楷體" w:eastAsia="標楷體" w:hAnsi="標楷體" w:hint="eastAsia"/>
              </w:rPr>
              <w:t>年度計畫書編列方式調整編列。</w:t>
            </w:r>
          </w:p>
        </w:tc>
      </w:tr>
      <w:tr w:rsidR="00913C5F" w:rsidRPr="00A96CB7" w:rsidTr="00913C5F">
        <w:tc>
          <w:tcPr>
            <w:tcW w:w="2787" w:type="dxa"/>
          </w:tcPr>
          <w:p w:rsidR="00913C5F" w:rsidRPr="00A96CB7" w:rsidRDefault="00913C5F" w:rsidP="00913C5F">
            <w:pPr>
              <w:rPr>
                <w:rFonts w:ascii="標楷體" w:eastAsia="標楷體" w:hAnsi="標楷體"/>
              </w:rPr>
            </w:pPr>
            <w:r w:rsidRPr="00A96CB7">
              <w:rPr>
                <w:rFonts w:ascii="標楷體" w:eastAsia="標楷體" w:hAnsi="標楷體" w:hint="eastAsia"/>
              </w:rPr>
              <w:t>職權交辦計畫</w:t>
            </w:r>
            <w:r>
              <w:rPr>
                <w:rFonts w:ascii="標楷體" w:eastAsia="標楷體" w:hAnsi="標楷體" w:hint="eastAsia"/>
              </w:rPr>
              <w:t>購置核</w:t>
            </w:r>
            <w:proofErr w:type="gramStart"/>
            <w:r>
              <w:rPr>
                <w:rFonts w:ascii="標楷體" w:eastAsia="標楷體" w:hAnsi="標楷體" w:hint="eastAsia"/>
              </w:rPr>
              <w:t>管技支</w:t>
            </w:r>
            <w:proofErr w:type="gramEnd"/>
            <w:r>
              <w:rPr>
                <w:rFonts w:ascii="標楷體" w:eastAsia="標楷體" w:hAnsi="標楷體" w:hint="eastAsia"/>
              </w:rPr>
              <w:t>同仁之個人電腦</w:t>
            </w:r>
            <w:r w:rsidRPr="00A96CB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700" w:type="dxa"/>
          </w:tcPr>
          <w:p w:rsidR="00913C5F" w:rsidRDefault="00913C5F" w:rsidP="00913C5F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計畫書編列資訊設備，由採購同仁於採購申請時於採購申請書敘明與計畫相關性後購置</w:t>
            </w:r>
            <w:r w:rsidRPr="00913C5F">
              <w:rPr>
                <w:rFonts w:ascii="標楷體" w:eastAsia="標楷體" w:hAnsi="標楷體" w:hint="eastAsia"/>
              </w:rPr>
              <w:t>。</w:t>
            </w:r>
          </w:p>
          <w:p w:rsidR="00913C5F" w:rsidRPr="00A96CB7" w:rsidRDefault="00913C5F" w:rsidP="00913C5F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因個人電腦</w:t>
            </w:r>
            <w:proofErr w:type="gramStart"/>
            <w:r>
              <w:rPr>
                <w:rFonts w:ascii="標楷體" w:eastAsia="標楷體" w:hAnsi="標楷體" w:hint="eastAsia"/>
              </w:rPr>
              <w:t>汰</w:t>
            </w:r>
            <w:proofErr w:type="gramEnd"/>
            <w:r>
              <w:rPr>
                <w:rFonts w:ascii="標楷體" w:eastAsia="標楷體" w:hAnsi="標楷體" w:hint="eastAsia"/>
              </w:rPr>
              <w:t>換與職權交辦計畫之直接關聯性有待</w:t>
            </w:r>
            <w:proofErr w:type="gramStart"/>
            <w:r>
              <w:rPr>
                <w:rFonts w:ascii="標楷體" w:eastAsia="標楷體" w:hAnsi="標楷體" w:hint="eastAsia"/>
              </w:rPr>
              <w:t>釐</w:t>
            </w:r>
            <w:proofErr w:type="gramEnd"/>
            <w:r>
              <w:rPr>
                <w:rFonts w:ascii="標楷體" w:eastAsia="標楷體" w:hAnsi="標楷體" w:hint="eastAsia"/>
              </w:rPr>
              <w:t>清，且計畫書編列不明確有執行上之疑義</w:t>
            </w:r>
            <w:r w:rsidRPr="00913C5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260" w:type="dxa"/>
          </w:tcPr>
          <w:p w:rsidR="00913C5F" w:rsidRPr="00913C5F" w:rsidRDefault="00913C5F" w:rsidP="00913C5F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913C5F">
              <w:rPr>
                <w:rFonts w:ascii="標楷體" w:eastAsia="標楷體" w:hAnsi="標楷體" w:hint="eastAsia"/>
              </w:rPr>
              <w:t>計畫書上明列設備預定採購項目，依計畫需求辦理。</w:t>
            </w:r>
          </w:p>
          <w:p w:rsidR="00913C5F" w:rsidRPr="00913C5F" w:rsidRDefault="00913C5F" w:rsidP="00150D5E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因計畫涉及多個功能組，無法明列預定採購資訊設備之項目、數量，目前以備註(</w:t>
            </w:r>
            <w:r w:rsidRPr="00913C5F">
              <w:rPr>
                <w:rFonts w:ascii="標楷體" w:eastAsia="標楷體" w:hAnsi="標楷體" w:hint="eastAsia"/>
              </w:rPr>
              <w:t>不含一般行政事務用桌上型個人電腦</w:t>
            </w:r>
            <w:r>
              <w:rPr>
                <w:rFonts w:ascii="標楷體" w:eastAsia="標楷體" w:hAnsi="標楷體" w:hint="eastAsia"/>
              </w:rPr>
              <w:t>)</w:t>
            </w:r>
            <w:r w:rsidR="00150D5E">
              <w:rPr>
                <w:rFonts w:ascii="標楷體" w:eastAsia="標楷體" w:hAnsi="標楷體" w:hint="eastAsia"/>
              </w:rPr>
              <w:t>方式說明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913C5F" w:rsidRPr="00A96CB7" w:rsidTr="00913C5F">
        <w:tc>
          <w:tcPr>
            <w:tcW w:w="2787" w:type="dxa"/>
          </w:tcPr>
          <w:p w:rsidR="00913C5F" w:rsidRPr="00A96CB7" w:rsidRDefault="00913C5F" w:rsidP="00CB78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出差事由應敘明與計畫關聯性，非與計畫相關之出差費不得與該計畫核支。</w:t>
            </w:r>
          </w:p>
        </w:tc>
        <w:tc>
          <w:tcPr>
            <w:tcW w:w="3700" w:type="dxa"/>
          </w:tcPr>
          <w:p w:rsidR="00913C5F" w:rsidRPr="00A96CB7" w:rsidRDefault="00913C5F" w:rsidP="00913C5F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出差同仁以本所電子差勤系統辦理差假申請及差旅費核支，因係電子化方式，同仁簡化填寫無法了解與計畫之關聯性</w:t>
            </w:r>
            <w:r w:rsidRPr="00A96CB7">
              <w:rPr>
                <w:rFonts w:ascii="標楷體" w:eastAsia="標楷體" w:hAnsi="標楷體" w:hint="eastAsia"/>
              </w:rPr>
              <w:t>。</w:t>
            </w:r>
          </w:p>
          <w:p w:rsidR="00913C5F" w:rsidRPr="00913C5F" w:rsidRDefault="00913C5F" w:rsidP="00913C5F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審核時退請</w:t>
            </w:r>
            <w:proofErr w:type="gramEnd"/>
            <w:r>
              <w:rPr>
                <w:rFonts w:ascii="標楷體" w:eastAsia="標楷體" w:hAnsi="標楷體" w:hint="eastAsia"/>
              </w:rPr>
              <w:t>同仁補充與計畫之關聯性。</w:t>
            </w:r>
          </w:p>
        </w:tc>
        <w:tc>
          <w:tcPr>
            <w:tcW w:w="3260" w:type="dxa"/>
          </w:tcPr>
          <w:p w:rsidR="00913C5F" w:rsidRPr="00913C5F" w:rsidRDefault="00913C5F" w:rsidP="00913C5F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913C5F">
              <w:rPr>
                <w:rFonts w:ascii="標楷體" w:eastAsia="標楷體" w:hAnsi="標楷體" w:hint="eastAsia"/>
              </w:rPr>
              <w:t>辦理說明會，請各組同仁務必依計畫執行。</w:t>
            </w:r>
          </w:p>
          <w:p w:rsidR="00913C5F" w:rsidRDefault="00913C5F" w:rsidP="00913C5F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請同仁於出差</w:t>
            </w:r>
            <w:proofErr w:type="gramStart"/>
            <w:r>
              <w:rPr>
                <w:rFonts w:ascii="標楷體" w:eastAsia="標楷體" w:hAnsi="標楷體" w:hint="eastAsia"/>
              </w:rPr>
              <w:t>申請單敘明</w:t>
            </w:r>
            <w:proofErr w:type="gramEnd"/>
            <w:r>
              <w:rPr>
                <w:rFonts w:ascii="標楷體" w:eastAsia="標楷體" w:hAnsi="標楷體" w:hint="eastAsia"/>
              </w:rPr>
              <w:t>出差事由與計畫關聯性執行。</w:t>
            </w:r>
          </w:p>
          <w:p w:rsidR="00913C5F" w:rsidRPr="00913C5F" w:rsidRDefault="00913C5F" w:rsidP="00913C5F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913C5F" w:rsidRPr="00A96CB7" w:rsidTr="00913C5F">
        <w:tc>
          <w:tcPr>
            <w:tcW w:w="2787" w:type="dxa"/>
          </w:tcPr>
          <w:p w:rsidR="00913C5F" w:rsidRPr="00A96CB7" w:rsidRDefault="00913C5F" w:rsidP="00CB78A4">
            <w:pPr>
              <w:rPr>
                <w:rFonts w:ascii="標楷體" w:eastAsia="標楷體" w:hAnsi="標楷體"/>
              </w:rPr>
            </w:pPr>
            <w:r w:rsidRPr="00A96CB7">
              <w:rPr>
                <w:rFonts w:ascii="標楷體" w:eastAsia="標楷體" w:hAnsi="標楷體" w:hint="eastAsia"/>
              </w:rPr>
              <w:t>執行職權交辦計畫同仁之</w:t>
            </w:r>
            <w:r w:rsidRPr="00A96CB7">
              <w:rPr>
                <w:rFonts w:ascii="標楷體" w:eastAsia="標楷體" w:hAnsi="標楷體" w:hint="eastAsia"/>
                <w:b/>
              </w:rPr>
              <w:t>行政物品</w:t>
            </w:r>
            <w:r w:rsidRPr="00A96CB7">
              <w:rPr>
                <w:rFonts w:ascii="標楷體" w:eastAsia="標楷體" w:hAnsi="標楷體" w:hint="eastAsia"/>
              </w:rPr>
              <w:t>，如:飲水機、冷氣、辦公桌椅等及</w:t>
            </w:r>
            <w:r w:rsidRPr="00A96CB7">
              <w:rPr>
                <w:rFonts w:ascii="標楷體" w:eastAsia="標楷體" w:hAnsi="標楷體" w:hint="eastAsia"/>
                <w:b/>
              </w:rPr>
              <w:t>房舍零星維修</w:t>
            </w:r>
            <w:r w:rsidRPr="00A96CB7">
              <w:rPr>
                <w:rFonts w:ascii="標楷體" w:eastAsia="標楷體" w:hAnsi="標楷體" w:hint="eastAsia"/>
              </w:rPr>
              <w:t>如:燈管、實驗室整修等，無法以職權交辦計畫經費支應。</w:t>
            </w:r>
          </w:p>
        </w:tc>
        <w:tc>
          <w:tcPr>
            <w:tcW w:w="3700" w:type="dxa"/>
          </w:tcPr>
          <w:p w:rsidR="00913C5F" w:rsidRPr="00A96CB7" w:rsidRDefault="00913C5F" w:rsidP="00913C5F">
            <w:pPr>
              <w:rPr>
                <w:rFonts w:ascii="標楷體" w:eastAsia="標楷體" w:hAnsi="標楷體"/>
              </w:rPr>
            </w:pPr>
            <w:r w:rsidRPr="00A96CB7">
              <w:rPr>
                <w:rFonts w:ascii="標楷體" w:eastAsia="標楷體" w:hAnsi="標楷體" w:hint="eastAsia"/>
              </w:rPr>
              <w:t>行政類物品採購及房舍維修等，</w:t>
            </w:r>
            <w:r>
              <w:rPr>
                <w:rFonts w:ascii="標楷體" w:eastAsia="標楷體" w:hAnsi="標楷體" w:hint="eastAsia"/>
              </w:rPr>
              <w:t>屬計畫執行間接費用，</w:t>
            </w:r>
            <w:r w:rsidRPr="00A96CB7">
              <w:rPr>
                <w:rFonts w:ascii="標楷體" w:eastAsia="標楷體" w:hAnsi="標楷體" w:hint="eastAsia"/>
              </w:rPr>
              <w:t>因非屬計畫直接相關，目前係以本所</w:t>
            </w:r>
            <w:r>
              <w:rPr>
                <w:rFonts w:ascii="標楷體" w:eastAsia="標楷體" w:hAnsi="標楷體" w:hint="eastAsia"/>
              </w:rPr>
              <w:t>自有</w:t>
            </w:r>
            <w:r w:rsidRPr="00A96CB7">
              <w:rPr>
                <w:rFonts w:ascii="標楷體" w:eastAsia="標楷體" w:hAnsi="標楷體" w:hint="eastAsia"/>
              </w:rPr>
              <w:t>經費支應。</w:t>
            </w:r>
          </w:p>
        </w:tc>
        <w:tc>
          <w:tcPr>
            <w:tcW w:w="3260" w:type="dxa"/>
          </w:tcPr>
          <w:p w:rsidR="00913C5F" w:rsidRPr="00913C5F" w:rsidRDefault="00913C5F" w:rsidP="00CB78A4">
            <w:pPr>
              <w:rPr>
                <w:rFonts w:ascii="標楷體" w:eastAsia="標楷體" w:hAnsi="標楷體"/>
              </w:rPr>
            </w:pPr>
            <w:r w:rsidRPr="00913C5F">
              <w:rPr>
                <w:rFonts w:ascii="標楷體" w:eastAsia="標楷體" w:hAnsi="標楷體" w:hint="eastAsia"/>
              </w:rPr>
              <w:t>辦理說明會，讓各組同仁清楚執行方式，避免多次公文往返，以增進行政效率。</w:t>
            </w:r>
          </w:p>
          <w:p w:rsidR="00913C5F" w:rsidRPr="00A96CB7" w:rsidRDefault="00913C5F" w:rsidP="00CB78A4">
            <w:pPr>
              <w:rPr>
                <w:rFonts w:ascii="標楷體" w:eastAsia="標楷體" w:hAnsi="標楷體"/>
              </w:rPr>
            </w:pPr>
          </w:p>
        </w:tc>
      </w:tr>
    </w:tbl>
    <w:p w:rsidR="004C179E" w:rsidRPr="00913C5F" w:rsidRDefault="004C179E" w:rsidP="00B0340C"/>
    <w:sectPr w:rsidR="004C179E" w:rsidRPr="00913C5F" w:rsidSect="00DB2D4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852" w:rsidRDefault="008D5852" w:rsidP="00EB5762">
      <w:r>
        <w:separator/>
      </w:r>
    </w:p>
  </w:endnote>
  <w:endnote w:type="continuationSeparator" w:id="0">
    <w:p w:rsidR="008D5852" w:rsidRDefault="008D5852" w:rsidP="00EB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852" w:rsidRDefault="008D5852" w:rsidP="00EB5762">
      <w:r>
        <w:separator/>
      </w:r>
    </w:p>
  </w:footnote>
  <w:footnote w:type="continuationSeparator" w:id="0">
    <w:p w:rsidR="008D5852" w:rsidRDefault="008D5852" w:rsidP="00EB5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0536"/>
    <w:multiLevelType w:val="hybridMultilevel"/>
    <w:tmpl w:val="3D8A5DA8"/>
    <w:lvl w:ilvl="0" w:tplc="577ED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5922EA"/>
    <w:multiLevelType w:val="hybridMultilevel"/>
    <w:tmpl w:val="6A081962"/>
    <w:lvl w:ilvl="0" w:tplc="2C1A640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5A16D14"/>
    <w:multiLevelType w:val="hybridMultilevel"/>
    <w:tmpl w:val="AD980F7C"/>
    <w:lvl w:ilvl="0" w:tplc="C7442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1134CE"/>
    <w:multiLevelType w:val="hybridMultilevel"/>
    <w:tmpl w:val="EC0C44B4"/>
    <w:lvl w:ilvl="0" w:tplc="C1347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1040AB"/>
    <w:multiLevelType w:val="hybridMultilevel"/>
    <w:tmpl w:val="39001570"/>
    <w:lvl w:ilvl="0" w:tplc="577ED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875C0A"/>
    <w:multiLevelType w:val="hybridMultilevel"/>
    <w:tmpl w:val="B838DF78"/>
    <w:lvl w:ilvl="0" w:tplc="C1347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64474A"/>
    <w:multiLevelType w:val="hybridMultilevel"/>
    <w:tmpl w:val="2C9CE7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CEA5363"/>
    <w:multiLevelType w:val="hybridMultilevel"/>
    <w:tmpl w:val="A0624F98"/>
    <w:lvl w:ilvl="0" w:tplc="C0C28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C096ED0"/>
    <w:multiLevelType w:val="hybridMultilevel"/>
    <w:tmpl w:val="06C077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85B1E66"/>
    <w:multiLevelType w:val="hybridMultilevel"/>
    <w:tmpl w:val="9C7A73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ACD14DF"/>
    <w:multiLevelType w:val="hybridMultilevel"/>
    <w:tmpl w:val="D29086E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9E"/>
    <w:rsid w:val="000D0341"/>
    <w:rsid w:val="00150D5E"/>
    <w:rsid w:val="001A33E8"/>
    <w:rsid w:val="00406350"/>
    <w:rsid w:val="004C179E"/>
    <w:rsid w:val="00861B69"/>
    <w:rsid w:val="008648A5"/>
    <w:rsid w:val="00886803"/>
    <w:rsid w:val="008D5852"/>
    <w:rsid w:val="0091331C"/>
    <w:rsid w:val="00913C5F"/>
    <w:rsid w:val="00A96986"/>
    <w:rsid w:val="00A96CB7"/>
    <w:rsid w:val="00B0340C"/>
    <w:rsid w:val="00D75A50"/>
    <w:rsid w:val="00DB2D44"/>
    <w:rsid w:val="00DB575F"/>
    <w:rsid w:val="00EB5762"/>
    <w:rsid w:val="00F4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179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B57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57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57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576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179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B57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57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57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57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78C0E-3C16-4721-A9E0-6B5CFAC1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蕭宇君</dc:creator>
  <cp:lastModifiedBy>蕭宇君</cp:lastModifiedBy>
  <cp:revision>2</cp:revision>
  <cp:lastPrinted>2019-03-04T09:26:00Z</cp:lastPrinted>
  <dcterms:created xsi:type="dcterms:W3CDTF">2019-03-15T03:04:00Z</dcterms:created>
  <dcterms:modified xsi:type="dcterms:W3CDTF">2019-03-15T03:04:00Z</dcterms:modified>
</cp:coreProperties>
</file>