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2" w:rsidRPr="004A2A5A" w:rsidRDefault="00BF1412" w:rsidP="00BF1412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4A2A5A">
        <w:rPr>
          <w:rFonts w:ascii="標楷體" w:eastAsia="標楷體" w:hAnsi="標楷體" w:hint="eastAsia"/>
          <w:b/>
          <w:sz w:val="28"/>
          <w:szCs w:val="28"/>
        </w:rPr>
        <w:t>附件</w:t>
      </w:r>
    </w:p>
    <w:p w:rsidR="00F5135E" w:rsidRDefault="00CB1F83" w:rsidP="00F5135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44"/>
          <w:szCs w:val="44"/>
        </w:rPr>
        <w:t>一</w:t>
      </w:r>
      <w:r w:rsidRPr="0024571C">
        <w:rPr>
          <w:rFonts w:ascii="標楷體" w:eastAsia="標楷體" w:hAnsi="標楷體" w:hint="eastAsia"/>
          <w:b/>
          <w:sz w:val="36"/>
          <w:szCs w:val="36"/>
        </w:rPr>
        <w:t>○</w:t>
      </w:r>
      <w:r w:rsidR="00E0022C">
        <w:rPr>
          <w:rFonts w:ascii="標楷體" w:eastAsia="標楷體" w:hAnsi="標楷體" w:hint="eastAsia"/>
          <w:b/>
          <w:sz w:val="36"/>
          <w:szCs w:val="36"/>
        </w:rPr>
        <w:t>四</w:t>
      </w:r>
      <w:r w:rsidR="00F5135E" w:rsidRPr="00F5135E">
        <w:rPr>
          <w:rFonts w:ascii="標楷體" w:eastAsia="標楷體" w:hAnsi="標楷體" w:hint="eastAsia"/>
          <w:b/>
          <w:sz w:val="32"/>
          <w:szCs w:val="32"/>
        </w:rPr>
        <w:t>年度核能研究所</w:t>
      </w:r>
      <w:r w:rsidR="00960D3F">
        <w:rPr>
          <w:rFonts w:ascii="標楷體" w:eastAsia="標楷體" w:hAnsi="標楷體" w:hint="eastAsia"/>
          <w:b/>
          <w:sz w:val="32"/>
          <w:szCs w:val="32"/>
        </w:rPr>
        <w:t>人員</w:t>
      </w:r>
      <w:r w:rsidR="00037E3B">
        <w:rPr>
          <w:rFonts w:ascii="標楷體" w:eastAsia="標楷體" w:hAnsi="標楷體" w:hint="eastAsia"/>
          <w:b/>
          <w:sz w:val="32"/>
          <w:szCs w:val="32"/>
        </w:rPr>
        <w:t>例行</w:t>
      </w:r>
      <w:r w:rsidR="00F5135E" w:rsidRPr="00F5135E">
        <w:rPr>
          <w:rFonts w:ascii="標楷體" w:eastAsia="標楷體" w:hAnsi="標楷體" w:hint="eastAsia"/>
          <w:b/>
          <w:sz w:val="32"/>
          <w:szCs w:val="32"/>
        </w:rPr>
        <w:t>全身計測時間表</w:t>
      </w:r>
    </w:p>
    <w:p w:rsidR="00091425" w:rsidRDefault="00091425" w:rsidP="00F5135E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148"/>
        <w:gridCol w:w="1440"/>
        <w:gridCol w:w="1887"/>
        <w:gridCol w:w="1593"/>
        <w:gridCol w:w="2059"/>
      </w:tblGrid>
      <w:tr w:rsidR="00F5135E">
        <w:trPr>
          <w:trHeight w:val="435"/>
        </w:trPr>
        <w:tc>
          <w:tcPr>
            <w:tcW w:w="2148" w:type="dxa"/>
          </w:tcPr>
          <w:p w:rsidR="00F5135E" w:rsidRPr="00F5135E" w:rsidRDefault="00F5135E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35E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1440" w:type="dxa"/>
          </w:tcPr>
          <w:p w:rsidR="00F5135E" w:rsidRPr="00F5135E" w:rsidRDefault="00960D3F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人數(人)</w:t>
            </w:r>
          </w:p>
        </w:tc>
        <w:tc>
          <w:tcPr>
            <w:tcW w:w="1887" w:type="dxa"/>
          </w:tcPr>
          <w:p w:rsidR="00F5135E" w:rsidRPr="00F5135E" w:rsidRDefault="00960D3F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計測日期</w:t>
            </w:r>
          </w:p>
        </w:tc>
        <w:tc>
          <w:tcPr>
            <w:tcW w:w="1593" w:type="dxa"/>
          </w:tcPr>
          <w:p w:rsidR="00F5135E" w:rsidRPr="00F5135E" w:rsidRDefault="00F5135E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5135E">
              <w:rPr>
                <w:rFonts w:ascii="標楷體" w:eastAsia="標楷體" w:hAnsi="標楷體" w:hint="eastAsia"/>
                <w:b/>
                <w:sz w:val="28"/>
                <w:szCs w:val="28"/>
              </w:rPr>
              <w:t>補測日期</w:t>
            </w:r>
            <w:proofErr w:type="gramEnd"/>
          </w:p>
        </w:tc>
        <w:tc>
          <w:tcPr>
            <w:tcW w:w="2059" w:type="dxa"/>
          </w:tcPr>
          <w:p w:rsidR="00F5135E" w:rsidRPr="00F5135E" w:rsidRDefault="00F5135E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35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BE47BA" w:rsidRPr="00F5135E">
        <w:trPr>
          <w:trHeight w:val="435"/>
        </w:trPr>
        <w:tc>
          <w:tcPr>
            <w:tcW w:w="2148" w:type="dxa"/>
          </w:tcPr>
          <w:p w:rsidR="00BE47BA" w:rsidRPr="00774A0C" w:rsidRDefault="00BE47B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Ansi="標楷體"/>
                <w:b/>
                <w:sz w:val="28"/>
                <w:szCs w:val="28"/>
              </w:rPr>
              <w:t>工程組</w:t>
            </w:r>
          </w:p>
        </w:tc>
        <w:tc>
          <w:tcPr>
            <w:tcW w:w="1440" w:type="dxa"/>
            <w:vAlign w:val="center"/>
          </w:tcPr>
          <w:p w:rsidR="00BE47B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="00166527" w:rsidRPr="00774A0C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887" w:type="dxa"/>
            <w:vMerge w:val="restart"/>
            <w:vAlign w:val="center"/>
          </w:tcPr>
          <w:p w:rsidR="00BE47BA" w:rsidRPr="00DA4846" w:rsidRDefault="00BE47BA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35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BE47BA" w:rsidRPr="00F5135E" w:rsidRDefault="00BE47BA" w:rsidP="00CF72E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5135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2332B4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 w:val="restart"/>
          </w:tcPr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1.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計測時間為：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上午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9:</w:t>
            </w:r>
            <w:r w:rsidR="000B5D37">
              <w:rPr>
                <w:rFonts w:eastAsia="標楷體" w:hint="eastAsia"/>
                <w:b/>
                <w:color w:val="FF0000"/>
                <w:sz w:val="28"/>
                <w:szCs w:val="28"/>
              </w:rPr>
              <w:t>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至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11:30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；下午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13:30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至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16:00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2.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計測地點：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011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館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一樓全身</w:t>
            </w:r>
            <w:proofErr w:type="gramStart"/>
            <w:r w:rsidRPr="00091425">
              <w:rPr>
                <w:rFonts w:eastAsia="標楷體" w:hint="eastAsia"/>
                <w:b/>
                <w:sz w:val="28"/>
                <w:szCs w:val="28"/>
              </w:rPr>
              <w:t>計測室</w:t>
            </w:r>
            <w:proofErr w:type="gramEnd"/>
            <w:r w:rsidRPr="00091425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3.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人數由人事室提供，受測之人員總計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1,</w:t>
            </w:r>
            <w:r w:rsidR="00D82258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="003B3330">
              <w:rPr>
                <w:rFonts w:eastAsia="標楷體" w:hint="eastAsia"/>
                <w:b/>
                <w:sz w:val="28"/>
                <w:szCs w:val="28"/>
              </w:rPr>
              <w:t>46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="00CA5C08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9D342B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="00006F41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.3.</w:t>
            </w:r>
            <w:r w:rsidR="009D342B">
              <w:rPr>
                <w:rFonts w:eastAsia="標楷體" w:hint="eastAsia"/>
                <w:b/>
                <w:sz w:val="28"/>
                <w:szCs w:val="28"/>
              </w:rPr>
              <w:t>31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止。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BE47BA" w:rsidRPr="00791C6B" w:rsidRDefault="00BE47BA" w:rsidP="00CF72EA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4.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各單位受測人員於規劃之計測日期表內如有公出差、休假或其他原因無法如期計測，希能</w:t>
            </w:r>
            <w:proofErr w:type="gramStart"/>
            <w:r w:rsidRPr="00091425">
              <w:rPr>
                <w:rFonts w:eastAsia="標楷體" w:hint="eastAsia"/>
                <w:b/>
                <w:sz w:val="28"/>
                <w:szCs w:val="28"/>
              </w:rPr>
              <w:t>當月補測完畢</w:t>
            </w:r>
            <w:proofErr w:type="gramEnd"/>
            <w:r w:rsidRPr="00091425">
              <w:rPr>
                <w:rFonts w:eastAsia="標楷體" w:hint="eastAsia"/>
                <w:b/>
                <w:sz w:val="28"/>
                <w:szCs w:val="28"/>
              </w:rPr>
              <w:t>。若無法於</w:t>
            </w:r>
            <w:proofErr w:type="gramStart"/>
            <w:r w:rsidRPr="00091425">
              <w:rPr>
                <w:rFonts w:eastAsia="標楷體" w:hint="eastAsia"/>
                <w:b/>
                <w:sz w:val="28"/>
                <w:szCs w:val="28"/>
              </w:rPr>
              <w:t>當月補測完畢</w:t>
            </w:r>
            <w:proofErr w:type="gramEnd"/>
            <w:r w:rsidRPr="00091425">
              <w:rPr>
                <w:rFonts w:eastAsia="標楷體" w:hint="eastAsia"/>
                <w:b/>
                <w:sz w:val="28"/>
                <w:szCs w:val="28"/>
              </w:rPr>
              <w:t>，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敬請務必於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CF72EA"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~</w:t>
            </w:r>
            <w:proofErr w:type="gramStart"/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CF72EA">
              <w:rPr>
                <w:rFonts w:eastAsia="標楷體" w:hint="eastAsia"/>
                <w:b/>
                <w:color w:val="FF0000"/>
                <w:sz w:val="28"/>
                <w:szCs w:val="28"/>
              </w:rPr>
              <w:t>8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日補測日期</w:t>
            </w:r>
            <w:proofErr w:type="gramEnd"/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內完成計測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</w:tc>
      </w:tr>
      <w:tr w:rsidR="00BE47BA" w:rsidRPr="00F5135E">
        <w:trPr>
          <w:trHeight w:val="435"/>
        </w:trPr>
        <w:tc>
          <w:tcPr>
            <w:tcW w:w="2148" w:type="dxa"/>
          </w:tcPr>
          <w:p w:rsidR="00BE47BA" w:rsidRPr="00774A0C" w:rsidRDefault="00BE47BA" w:rsidP="00BF1412">
            <w:pPr>
              <w:spacing w:line="4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74A0C">
              <w:rPr>
                <w:rFonts w:eastAsia="標楷體" w:hAnsi="標楷體" w:hint="eastAsia"/>
                <w:b/>
                <w:sz w:val="28"/>
                <w:szCs w:val="28"/>
              </w:rPr>
              <w:t>機械系統</w:t>
            </w:r>
          </w:p>
        </w:tc>
        <w:tc>
          <w:tcPr>
            <w:tcW w:w="1440" w:type="dxa"/>
            <w:vAlign w:val="center"/>
          </w:tcPr>
          <w:p w:rsidR="00BE47B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="004644CB" w:rsidRPr="00774A0C">
              <w:rPr>
                <w:rFonts w:eastAsia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887" w:type="dxa"/>
            <w:vMerge/>
            <w:vAlign w:val="center"/>
          </w:tcPr>
          <w:p w:rsidR="00BE47BA" w:rsidRPr="00F5135E" w:rsidRDefault="00BE47B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BE47BA" w:rsidRPr="00F5135E" w:rsidRDefault="00BE47B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E47BA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D343A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物理組</w:t>
            </w:r>
          </w:p>
        </w:tc>
        <w:tc>
          <w:tcPr>
            <w:tcW w:w="1440" w:type="dxa"/>
            <w:vAlign w:val="center"/>
          </w:tcPr>
          <w:p w:rsidR="008D343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4644CB" w:rsidRPr="00774A0C">
              <w:rPr>
                <w:rFonts w:eastAsia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1887" w:type="dxa"/>
            <w:vAlign w:val="center"/>
          </w:tcPr>
          <w:p w:rsidR="008D343A" w:rsidRPr="00DA4846" w:rsidRDefault="008D343A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35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18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19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D343A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A0C">
              <w:rPr>
                <w:rFonts w:ascii="標楷體" w:eastAsia="標楷體" w:hAnsi="標楷體" w:hint="eastAsia"/>
                <w:b/>
                <w:sz w:val="32"/>
                <w:szCs w:val="32"/>
              </w:rPr>
              <w:t>化工組</w:t>
            </w:r>
          </w:p>
        </w:tc>
        <w:tc>
          <w:tcPr>
            <w:tcW w:w="1440" w:type="dxa"/>
            <w:vAlign w:val="center"/>
          </w:tcPr>
          <w:p w:rsidR="008D343A" w:rsidRPr="00774A0C" w:rsidRDefault="008D343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D56DC2" w:rsidRPr="00774A0C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="004644CB" w:rsidRPr="00774A0C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887" w:type="dxa"/>
            <w:vMerge w:val="restart"/>
            <w:vAlign w:val="center"/>
          </w:tcPr>
          <w:p w:rsidR="008D343A" w:rsidRPr="00DA4846" w:rsidRDefault="008D343A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8D343A" w:rsidRPr="00F5135E" w:rsidRDefault="008D343A" w:rsidP="00CF72E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54CBF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30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/>
          </w:tcPr>
          <w:p w:rsidR="008D343A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D343A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A0C">
              <w:rPr>
                <w:rFonts w:ascii="標楷體" w:eastAsia="標楷體" w:hAnsi="標楷體" w:hint="eastAsia"/>
                <w:b/>
                <w:sz w:val="32"/>
                <w:szCs w:val="32"/>
              </w:rPr>
              <w:t>人事室</w:t>
            </w:r>
          </w:p>
        </w:tc>
        <w:tc>
          <w:tcPr>
            <w:tcW w:w="1440" w:type="dxa"/>
            <w:vAlign w:val="center"/>
          </w:tcPr>
          <w:p w:rsidR="008D343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1887" w:type="dxa"/>
            <w:vMerge/>
            <w:vAlign w:val="center"/>
          </w:tcPr>
          <w:p w:rsidR="008D343A" w:rsidRPr="00DA4846" w:rsidRDefault="008D343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8D343A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D343A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保物組</w:t>
            </w:r>
            <w:proofErr w:type="gramEnd"/>
          </w:p>
        </w:tc>
        <w:tc>
          <w:tcPr>
            <w:tcW w:w="1440" w:type="dxa"/>
            <w:vAlign w:val="center"/>
          </w:tcPr>
          <w:p w:rsidR="008D343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4644CB" w:rsidRPr="00774A0C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887" w:type="dxa"/>
            <w:vAlign w:val="center"/>
          </w:tcPr>
          <w:p w:rsidR="008D343A" w:rsidRPr="00DA4846" w:rsidRDefault="008D343A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2332B4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2332B4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8D343A" w:rsidRPr="00A54CBF" w:rsidRDefault="008D34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8D343A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A1199">
        <w:trPr>
          <w:trHeight w:val="435"/>
        </w:trPr>
        <w:tc>
          <w:tcPr>
            <w:tcW w:w="2148" w:type="dxa"/>
          </w:tcPr>
          <w:p w:rsidR="002A1199" w:rsidRPr="00774A0C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同位素組</w:t>
            </w:r>
          </w:p>
        </w:tc>
        <w:tc>
          <w:tcPr>
            <w:tcW w:w="1440" w:type="dxa"/>
            <w:vAlign w:val="center"/>
          </w:tcPr>
          <w:p w:rsidR="002A1199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104</w:t>
            </w:r>
          </w:p>
        </w:tc>
        <w:tc>
          <w:tcPr>
            <w:tcW w:w="1887" w:type="dxa"/>
            <w:vMerge w:val="restart"/>
            <w:vAlign w:val="center"/>
          </w:tcPr>
          <w:p w:rsidR="002A1199" w:rsidRPr="00DA4846" w:rsidRDefault="002A1199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6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2A1199" w:rsidRPr="00A54CBF" w:rsidRDefault="002A1199" w:rsidP="00CF72E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54CBF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/>
          </w:tcPr>
          <w:p w:rsidR="002A1199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A1199">
        <w:trPr>
          <w:trHeight w:val="435"/>
        </w:trPr>
        <w:tc>
          <w:tcPr>
            <w:tcW w:w="2148" w:type="dxa"/>
          </w:tcPr>
          <w:p w:rsidR="002A1199" w:rsidRPr="00774A0C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藥產中心</w:t>
            </w:r>
            <w:proofErr w:type="gramEnd"/>
          </w:p>
        </w:tc>
        <w:tc>
          <w:tcPr>
            <w:tcW w:w="1440" w:type="dxa"/>
            <w:vAlign w:val="center"/>
          </w:tcPr>
          <w:p w:rsidR="002A1199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51</w:t>
            </w:r>
          </w:p>
        </w:tc>
        <w:tc>
          <w:tcPr>
            <w:tcW w:w="1887" w:type="dxa"/>
            <w:vMerge/>
            <w:vAlign w:val="center"/>
          </w:tcPr>
          <w:p w:rsidR="002A1199" w:rsidRDefault="002A1199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2A1199" w:rsidRPr="00A54CBF" w:rsidRDefault="002A1199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2A1199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A463A">
        <w:trPr>
          <w:trHeight w:val="435"/>
        </w:trPr>
        <w:tc>
          <w:tcPr>
            <w:tcW w:w="2148" w:type="dxa"/>
          </w:tcPr>
          <w:p w:rsidR="00EA463A" w:rsidRPr="00774A0C" w:rsidRDefault="00EA46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核儀組</w:t>
            </w:r>
            <w:proofErr w:type="gramEnd"/>
          </w:p>
        </w:tc>
        <w:tc>
          <w:tcPr>
            <w:tcW w:w="1440" w:type="dxa"/>
            <w:vAlign w:val="center"/>
          </w:tcPr>
          <w:p w:rsidR="00EA463A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109</w:t>
            </w:r>
          </w:p>
        </w:tc>
        <w:tc>
          <w:tcPr>
            <w:tcW w:w="1887" w:type="dxa"/>
            <w:vMerge w:val="restart"/>
            <w:vAlign w:val="center"/>
          </w:tcPr>
          <w:p w:rsidR="00EA463A" w:rsidRPr="00DA4846" w:rsidRDefault="00EA463A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20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21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EA463A" w:rsidRPr="00A54CBF" w:rsidRDefault="00EA46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EA463A" w:rsidRDefault="00EA46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>
        <w:trPr>
          <w:trHeight w:val="435"/>
        </w:trPr>
        <w:tc>
          <w:tcPr>
            <w:tcW w:w="2148" w:type="dxa"/>
          </w:tcPr>
          <w:p w:rsidR="004644CB" w:rsidRPr="00774A0C" w:rsidRDefault="004644CB" w:rsidP="00331F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核後端</w:t>
            </w:r>
          </w:p>
        </w:tc>
        <w:tc>
          <w:tcPr>
            <w:tcW w:w="1440" w:type="dxa"/>
            <w:vAlign w:val="center"/>
          </w:tcPr>
          <w:p w:rsidR="004644CB" w:rsidRPr="00774A0C" w:rsidRDefault="004644CB" w:rsidP="00331FFC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1887" w:type="dxa"/>
            <w:vMerge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>
        <w:trPr>
          <w:trHeight w:val="435"/>
        </w:trPr>
        <w:tc>
          <w:tcPr>
            <w:tcW w:w="2148" w:type="dxa"/>
          </w:tcPr>
          <w:p w:rsidR="004644CB" w:rsidRPr="00774A0C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燃材組</w:t>
            </w:r>
            <w:proofErr w:type="gramEnd"/>
          </w:p>
        </w:tc>
        <w:tc>
          <w:tcPr>
            <w:tcW w:w="1440" w:type="dxa"/>
            <w:vAlign w:val="center"/>
          </w:tcPr>
          <w:p w:rsidR="004644CB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133</w:t>
            </w:r>
          </w:p>
        </w:tc>
        <w:tc>
          <w:tcPr>
            <w:tcW w:w="1887" w:type="dxa"/>
            <w:vAlign w:val="center"/>
          </w:tcPr>
          <w:p w:rsidR="004644CB" w:rsidRPr="00DA4846" w:rsidRDefault="004644CB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3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4644CB" w:rsidRPr="00A54CBF" w:rsidRDefault="004644CB" w:rsidP="00CF72E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>
        <w:trPr>
          <w:trHeight w:val="435"/>
        </w:trPr>
        <w:tc>
          <w:tcPr>
            <w:tcW w:w="2148" w:type="dxa"/>
          </w:tcPr>
          <w:p w:rsidR="004644CB" w:rsidRPr="00774A0C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化學組</w:t>
            </w:r>
          </w:p>
        </w:tc>
        <w:tc>
          <w:tcPr>
            <w:tcW w:w="1440" w:type="dxa"/>
            <w:vAlign w:val="center"/>
          </w:tcPr>
          <w:p w:rsidR="004644CB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121</w:t>
            </w:r>
          </w:p>
        </w:tc>
        <w:tc>
          <w:tcPr>
            <w:tcW w:w="1887" w:type="dxa"/>
            <w:vMerge w:val="restart"/>
            <w:vAlign w:val="center"/>
          </w:tcPr>
          <w:p w:rsidR="004644CB" w:rsidRPr="00DA4846" w:rsidRDefault="004644CB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18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>
        <w:trPr>
          <w:trHeight w:val="435"/>
        </w:trPr>
        <w:tc>
          <w:tcPr>
            <w:tcW w:w="2148" w:type="dxa"/>
          </w:tcPr>
          <w:p w:rsidR="004644CB" w:rsidRPr="00774A0C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職安會</w:t>
            </w:r>
            <w:proofErr w:type="gramEnd"/>
          </w:p>
        </w:tc>
        <w:tc>
          <w:tcPr>
            <w:tcW w:w="1440" w:type="dxa"/>
            <w:vAlign w:val="center"/>
          </w:tcPr>
          <w:p w:rsidR="004644CB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1887" w:type="dxa"/>
            <w:vMerge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>
        <w:trPr>
          <w:trHeight w:val="435"/>
        </w:trPr>
        <w:tc>
          <w:tcPr>
            <w:tcW w:w="2148" w:type="dxa"/>
          </w:tcPr>
          <w:p w:rsidR="00B264AA" w:rsidRPr="00774A0C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綜計組</w:t>
            </w:r>
            <w:proofErr w:type="gramEnd"/>
          </w:p>
        </w:tc>
        <w:tc>
          <w:tcPr>
            <w:tcW w:w="1440" w:type="dxa"/>
            <w:vAlign w:val="center"/>
          </w:tcPr>
          <w:p w:rsidR="00B264AA" w:rsidRPr="00774A0C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54</w:t>
            </w:r>
          </w:p>
        </w:tc>
        <w:tc>
          <w:tcPr>
            <w:tcW w:w="1887" w:type="dxa"/>
            <w:vMerge w:val="restart"/>
            <w:vAlign w:val="center"/>
          </w:tcPr>
          <w:p w:rsidR="00B264AA" w:rsidRPr="00DA4846" w:rsidRDefault="00B264AA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B264AA" w:rsidRPr="00A54CBF" w:rsidRDefault="00B264AA" w:rsidP="00CF72E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54CBF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>
        <w:trPr>
          <w:trHeight w:val="435"/>
        </w:trPr>
        <w:tc>
          <w:tcPr>
            <w:tcW w:w="2148" w:type="dxa"/>
          </w:tcPr>
          <w:p w:rsidR="00B264AA" w:rsidRPr="00774A0C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  <w:tc>
          <w:tcPr>
            <w:tcW w:w="1440" w:type="dxa"/>
            <w:vAlign w:val="center"/>
          </w:tcPr>
          <w:p w:rsidR="00B264AA" w:rsidRPr="00774A0C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107</w:t>
            </w:r>
          </w:p>
        </w:tc>
        <w:tc>
          <w:tcPr>
            <w:tcW w:w="1887" w:type="dxa"/>
            <w:vMerge/>
            <w:vAlign w:val="center"/>
          </w:tcPr>
          <w:p w:rsidR="00B264AA" w:rsidRPr="00DA4846" w:rsidRDefault="00B264A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>
        <w:trPr>
          <w:trHeight w:val="435"/>
        </w:trPr>
        <w:tc>
          <w:tcPr>
            <w:tcW w:w="2148" w:type="dxa"/>
          </w:tcPr>
          <w:p w:rsidR="00B264AA" w:rsidRPr="00774A0C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核工組</w:t>
            </w:r>
          </w:p>
        </w:tc>
        <w:tc>
          <w:tcPr>
            <w:tcW w:w="1440" w:type="dxa"/>
            <w:vAlign w:val="center"/>
          </w:tcPr>
          <w:p w:rsidR="00B264AA" w:rsidRPr="00774A0C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96</w:t>
            </w:r>
          </w:p>
        </w:tc>
        <w:tc>
          <w:tcPr>
            <w:tcW w:w="1887" w:type="dxa"/>
            <w:vMerge w:val="restart"/>
            <w:vAlign w:val="center"/>
          </w:tcPr>
          <w:p w:rsidR="00B264AA" w:rsidRPr="00DA4846" w:rsidRDefault="00B264AA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21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22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>
        <w:trPr>
          <w:trHeight w:val="435"/>
        </w:trPr>
        <w:tc>
          <w:tcPr>
            <w:tcW w:w="2148" w:type="dxa"/>
          </w:tcPr>
          <w:p w:rsidR="00B264AA" w:rsidRPr="00774A0C" w:rsidRDefault="00B264AA" w:rsidP="00890B7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主計室</w:t>
            </w:r>
          </w:p>
        </w:tc>
        <w:tc>
          <w:tcPr>
            <w:tcW w:w="1440" w:type="dxa"/>
            <w:vAlign w:val="center"/>
          </w:tcPr>
          <w:p w:rsidR="00B264AA" w:rsidRPr="00774A0C" w:rsidRDefault="00B264AA" w:rsidP="00890B7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1887" w:type="dxa"/>
            <w:vMerge/>
            <w:vAlign w:val="center"/>
          </w:tcPr>
          <w:p w:rsidR="00B264AA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06F41">
        <w:trPr>
          <w:trHeight w:val="435"/>
        </w:trPr>
        <w:tc>
          <w:tcPr>
            <w:tcW w:w="2148" w:type="dxa"/>
          </w:tcPr>
          <w:p w:rsidR="00006F41" w:rsidRPr="00774A0C" w:rsidRDefault="00006F41" w:rsidP="003704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政風室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37048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1887" w:type="dxa"/>
            <w:vMerge w:val="restart"/>
            <w:vAlign w:val="center"/>
          </w:tcPr>
          <w:p w:rsidR="00006F41" w:rsidRPr="00DA4846" w:rsidRDefault="00006F41" w:rsidP="00CF72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A54CBF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至</w:t>
            </w:r>
          </w:p>
          <w:p w:rsidR="00006F41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8</w:t>
            </w:r>
            <w:r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含</w:t>
            </w:r>
            <w:r>
              <w:rPr>
                <w:rFonts w:eastAsia="標楷體" w:hint="eastAsia"/>
                <w:b/>
                <w:sz w:val="28"/>
                <w:szCs w:val="28"/>
              </w:rPr>
              <w:t>5~9</w:t>
            </w:r>
            <w:r>
              <w:rPr>
                <w:rFonts w:eastAsia="標楷體" w:hint="eastAsia"/>
                <w:b/>
                <w:sz w:val="28"/>
                <w:szCs w:val="28"/>
              </w:rPr>
              <w:t>月尚未計測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人員補測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059" w:type="dxa"/>
            <w:vMerge/>
          </w:tcPr>
          <w:p w:rsidR="00006F41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06F41">
        <w:trPr>
          <w:trHeight w:val="435"/>
        </w:trPr>
        <w:tc>
          <w:tcPr>
            <w:tcW w:w="2148" w:type="dxa"/>
          </w:tcPr>
          <w:p w:rsidR="00006F41" w:rsidRPr="00774A0C" w:rsidRDefault="00006F41" w:rsidP="003704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法規室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37048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887" w:type="dxa"/>
            <w:vMerge/>
            <w:vAlign w:val="center"/>
          </w:tcPr>
          <w:p w:rsidR="00006F41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006F41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技推中心</w:t>
            </w:r>
            <w:proofErr w:type="gramEnd"/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887" w:type="dxa"/>
            <w:vMerge/>
            <w:vAlign w:val="center"/>
          </w:tcPr>
          <w:p w:rsidR="00006F41" w:rsidRDefault="00006F41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科策中心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887" w:type="dxa"/>
            <w:vMerge/>
            <w:vAlign w:val="center"/>
          </w:tcPr>
          <w:p w:rsidR="00006F41" w:rsidRDefault="00006F41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保警中隊</w:t>
            </w:r>
          </w:p>
        </w:tc>
        <w:tc>
          <w:tcPr>
            <w:tcW w:w="1440" w:type="dxa"/>
            <w:vAlign w:val="center"/>
          </w:tcPr>
          <w:p w:rsidR="00006F41" w:rsidRPr="00774A0C" w:rsidRDefault="00774A0C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33</w:t>
            </w:r>
          </w:p>
        </w:tc>
        <w:tc>
          <w:tcPr>
            <w:tcW w:w="1887" w:type="dxa"/>
            <w:vMerge w:val="restart"/>
            <w:vAlign w:val="center"/>
          </w:tcPr>
          <w:p w:rsidR="00006F41" w:rsidRPr="00DA4846" w:rsidRDefault="00006F41" w:rsidP="00CF72EA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9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CF72EA">
              <w:rPr>
                <w:rFonts w:eastAsia="標楷體" w:hint="eastAsia"/>
                <w:b/>
                <w:sz w:val="28"/>
                <w:szCs w:val="28"/>
              </w:rPr>
              <w:t>20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能策中心</w:t>
            </w:r>
            <w:proofErr w:type="gramEnd"/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26</w:t>
            </w:r>
          </w:p>
        </w:tc>
        <w:tc>
          <w:tcPr>
            <w:tcW w:w="1887" w:type="dxa"/>
            <w:vMerge/>
            <w:vAlign w:val="center"/>
          </w:tcPr>
          <w:p w:rsidR="00006F41" w:rsidRDefault="00006F41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</w:t>
            </w: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管技支</w:t>
            </w:r>
            <w:proofErr w:type="gramEnd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中心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1887" w:type="dxa"/>
            <w:vMerge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諮</w:t>
            </w:r>
            <w:proofErr w:type="gramEnd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議會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887" w:type="dxa"/>
            <w:vMerge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09142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所本部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1887" w:type="dxa"/>
            <w:vMerge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55490" w:rsidRPr="00A54CBF" w:rsidRDefault="00555490" w:rsidP="00E0022C">
      <w:pPr>
        <w:spacing w:line="400" w:lineRule="exact"/>
        <w:jc w:val="center"/>
        <w:rPr>
          <w:sz w:val="28"/>
          <w:szCs w:val="28"/>
        </w:rPr>
      </w:pPr>
    </w:p>
    <w:sectPr w:rsidR="00555490" w:rsidRPr="00A54CBF" w:rsidSect="00CD566A">
      <w:type w:val="continuous"/>
      <w:pgSz w:w="11907" w:h="16840" w:code="9"/>
      <w:pgMar w:top="1418" w:right="1418" w:bottom="1418" w:left="1418" w:header="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80" w:rsidRDefault="005E3680" w:rsidP="00774A0C">
      <w:r>
        <w:separator/>
      </w:r>
    </w:p>
  </w:endnote>
  <w:endnote w:type="continuationSeparator" w:id="0">
    <w:p w:rsidR="005E3680" w:rsidRDefault="005E3680" w:rsidP="0077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80" w:rsidRDefault="005E3680" w:rsidP="00774A0C">
      <w:r>
        <w:separator/>
      </w:r>
    </w:p>
  </w:footnote>
  <w:footnote w:type="continuationSeparator" w:id="0">
    <w:p w:rsidR="005E3680" w:rsidRDefault="005E3680" w:rsidP="0077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85"/>
    <w:rsid w:val="00006F41"/>
    <w:rsid w:val="00037E3B"/>
    <w:rsid w:val="000547D8"/>
    <w:rsid w:val="00091425"/>
    <w:rsid w:val="00096CE6"/>
    <w:rsid w:val="000B5D37"/>
    <w:rsid w:val="00161FEF"/>
    <w:rsid w:val="00166527"/>
    <w:rsid w:val="001B035E"/>
    <w:rsid w:val="002332B4"/>
    <w:rsid w:val="00237958"/>
    <w:rsid w:val="002A1199"/>
    <w:rsid w:val="00334D4C"/>
    <w:rsid w:val="00355ADB"/>
    <w:rsid w:val="00393CC7"/>
    <w:rsid w:val="003B3330"/>
    <w:rsid w:val="003D4C11"/>
    <w:rsid w:val="003E59C8"/>
    <w:rsid w:val="004461E9"/>
    <w:rsid w:val="004644CB"/>
    <w:rsid w:val="00476B2A"/>
    <w:rsid w:val="004A2A5A"/>
    <w:rsid w:val="004B734C"/>
    <w:rsid w:val="004F5485"/>
    <w:rsid w:val="0050336B"/>
    <w:rsid w:val="00512E5C"/>
    <w:rsid w:val="00555490"/>
    <w:rsid w:val="00564B62"/>
    <w:rsid w:val="005A79B6"/>
    <w:rsid w:val="005E3680"/>
    <w:rsid w:val="00623912"/>
    <w:rsid w:val="00674EA9"/>
    <w:rsid w:val="006E4153"/>
    <w:rsid w:val="00751644"/>
    <w:rsid w:val="00767D3F"/>
    <w:rsid w:val="00774A0C"/>
    <w:rsid w:val="007855D9"/>
    <w:rsid w:val="00791C6B"/>
    <w:rsid w:val="007F6448"/>
    <w:rsid w:val="00852492"/>
    <w:rsid w:val="0086311A"/>
    <w:rsid w:val="00885C48"/>
    <w:rsid w:val="008D343A"/>
    <w:rsid w:val="00946749"/>
    <w:rsid w:val="00960D3F"/>
    <w:rsid w:val="009803F2"/>
    <w:rsid w:val="009D2264"/>
    <w:rsid w:val="009D342B"/>
    <w:rsid w:val="009E1583"/>
    <w:rsid w:val="00A549CD"/>
    <w:rsid w:val="00A54CBF"/>
    <w:rsid w:val="00A77F48"/>
    <w:rsid w:val="00AB7D3D"/>
    <w:rsid w:val="00B264AA"/>
    <w:rsid w:val="00B26943"/>
    <w:rsid w:val="00B30579"/>
    <w:rsid w:val="00B3636E"/>
    <w:rsid w:val="00B52E8A"/>
    <w:rsid w:val="00BE47BA"/>
    <w:rsid w:val="00BE61ED"/>
    <w:rsid w:val="00BE7D6D"/>
    <w:rsid w:val="00BF1412"/>
    <w:rsid w:val="00C947BD"/>
    <w:rsid w:val="00CA5C08"/>
    <w:rsid w:val="00CB1F83"/>
    <w:rsid w:val="00CD566A"/>
    <w:rsid w:val="00CF53E2"/>
    <w:rsid w:val="00CF72EA"/>
    <w:rsid w:val="00D56DC2"/>
    <w:rsid w:val="00D82258"/>
    <w:rsid w:val="00DA4846"/>
    <w:rsid w:val="00E0022C"/>
    <w:rsid w:val="00E71DA4"/>
    <w:rsid w:val="00EA463A"/>
    <w:rsid w:val="00EF0FBC"/>
    <w:rsid w:val="00F5135E"/>
    <w:rsid w:val="00F70DF5"/>
    <w:rsid w:val="00FA4A6A"/>
    <w:rsid w:val="00F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4F548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4"/>
    <w:basedOn w:val="a"/>
    <w:next w:val="a"/>
    <w:qFormat/>
    <w:rsid w:val="004F548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6">
    <w:name w:val="heading 6"/>
    <w:basedOn w:val="a"/>
    <w:next w:val="a"/>
    <w:qFormat/>
    <w:rsid w:val="004F548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3"/>
    <w:rsid w:val="004F5485"/>
    <w:pPr>
      <w:spacing w:before="0" w:after="0"/>
      <w:outlineLvl w:val="9"/>
    </w:pPr>
    <w:rPr>
      <w:rFonts w:ascii="Times New Roman" w:hAnsi="Times New Roman" w:cs="Times New Roman"/>
      <w:bCs w:val="0"/>
    </w:rPr>
  </w:style>
  <w:style w:type="paragraph" w:styleId="a3">
    <w:name w:val="Title"/>
    <w:basedOn w:val="a"/>
    <w:qFormat/>
    <w:rsid w:val="004F548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樣式 標題 2 + 12 點 靠左"/>
    <w:basedOn w:val="2"/>
    <w:rsid w:val="004F5485"/>
    <w:pPr>
      <w:spacing w:line="480" w:lineRule="atLeast"/>
    </w:pPr>
    <w:rPr>
      <w:rFonts w:ascii="細明體" w:eastAsia="細明體" w:hAnsi="Times New Roman" w:cs="新細明體"/>
      <w:noProof/>
      <w:snapToGrid w:val="0"/>
      <w:spacing w:val="20"/>
      <w:kern w:val="0"/>
      <w:sz w:val="24"/>
      <w:szCs w:val="20"/>
    </w:rPr>
  </w:style>
  <w:style w:type="paragraph" w:customStyle="1" w:styleId="12">
    <w:name w:val="樣式12"/>
    <w:basedOn w:val="4"/>
    <w:rsid w:val="004F5485"/>
    <w:pPr>
      <w:spacing w:line="720" w:lineRule="atLeast"/>
      <w:jc w:val="both"/>
    </w:pPr>
    <w:rPr>
      <w:snapToGrid w:val="0"/>
      <w:spacing w:val="20"/>
      <w:kern w:val="0"/>
      <w:sz w:val="24"/>
    </w:rPr>
  </w:style>
  <w:style w:type="paragraph" w:customStyle="1" w:styleId="13">
    <w:name w:val="樣式13"/>
    <w:basedOn w:val="6"/>
    <w:rsid w:val="004F5485"/>
    <w:pPr>
      <w:spacing w:line="720" w:lineRule="atLeast"/>
      <w:ind w:left="643"/>
      <w:jc w:val="center"/>
    </w:pPr>
    <w:rPr>
      <w:snapToGrid w:val="0"/>
      <w:spacing w:val="20"/>
      <w:kern w:val="0"/>
      <w:sz w:val="24"/>
    </w:rPr>
  </w:style>
  <w:style w:type="table" w:styleId="a4">
    <w:name w:val="Table Grid"/>
    <w:basedOn w:val="a1"/>
    <w:rsid w:val="00F513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74A0C"/>
    <w:rPr>
      <w:kern w:val="2"/>
    </w:rPr>
  </w:style>
  <w:style w:type="paragraph" w:styleId="a7">
    <w:name w:val="footer"/>
    <w:basedOn w:val="a"/>
    <w:link w:val="a8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74A0C"/>
    <w:rPr>
      <w:kern w:val="2"/>
    </w:rPr>
  </w:style>
  <w:style w:type="paragraph" w:styleId="a9">
    <w:name w:val="Balloon Text"/>
    <w:basedOn w:val="a"/>
    <w:link w:val="aa"/>
    <w:rsid w:val="00161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161F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4F548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4"/>
    <w:basedOn w:val="a"/>
    <w:next w:val="a"/>
    <w:qFormat/>
    <w:rsid w:val="004F548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6">
    <w:name w:val="heading 6"/>
    <w:basedOn w:val="a"/>
    <w:next w:val="a"/>
    <w:qFormat/>
    <w:rsid w:val="004F548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3"/>
    <w:rsid w:val="004F5485"/>
    <w:pPr>
      <w:spacing w:before="0" w:after="0"/>
      <w:outlineLvl w:val="9"/>
    </w:pPr>
    <w:rPr>
      <w:rFonts w:ascii="Times New Roman" w:hAnsi="Times New Roman" w:cs="Times New Roman"/>
      <w:bCs w:val="0"/>
    </w:rPr>
  </w:style>
  <w:style w:type="paragraph" w:styleId="a3">
    <w:name w:val="Title"/>
    <w:basedOn w:val="a"/>
    <w:qFormat/>
    <w:rsid w:val="004F548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樣式 標題 2 + 12 點 靠左"/>
    <w:basedOn w:val="2"/>
    <w:rsid w:val="004F5485"/>
    <w:pPr>
      <w:spacing w:line="480" w:lineRule="atLeast"/>
    </w:pPr>
    <w:rPr>
      <w:rFonts w:ascii="細明體" w:eastAsia="細明體" w:hAnsi="Times New Roman" w:cs="新細明體"/>
      <w:noProof/>
      <w:snapToGrid w:val="0"/>
      <w:spacing w:val="20"/>
      <w:kern w:val="0"/>
      <w:sz w:val="24"/>
      <w:szCs w:val="20"/>
    </w:rPr>
  </w:style>
  <w:style w:type="paragraph" w:customStyle="1" w:styleId="12">
    <w:name w:val="樣式12"/>
    <w:basedOn w:val="4"/>
    <w:rsid w:val="004F5485"/>
    <w:pPr>
      <w:spacing w:line="720" w:lineRule="atLeast"/>
      <w:jc w:val="both"/>
    </w:pPr>
    <w:rPr>
      <w:snapToGrid w:val="0"/>
      <w:spacing w:val="20"/>
      <w:kern w:val="0"/>
      <w:sz w:val="24"/>
    </w:rPr>
  </w:style>
  <w:style w:type="paragraph" w:customStyle="1" w:styleId="13">
    <w:name w:val="樣式13"/>
    <w:basedOn w:val="6"/>
    <w:rsid w:val="004F5485"/>
    <w:pPr>
      <w:spacing w:line="720" w:lineRule="atLeast"/>
      <w:ind w:left="643"/>
      <w:jc w:val="center"/>
    </w:pPr>
    <w:rPr>
      <w:snapToGrid w:val="0"/>
      <w:spacing w:val="20"/>
      <w:kern w:val="0"/>
      <w:sz w:val="24"/>
    </w:rPr>
  </w:style>
  <w:style w:type="table" w:styleId="a4">
    <w:name w:val="Table Grid"/>
    <w:basedOn w:val="a1"/>
    <w:rsid w:val="00F513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74A0C"/>
    <w:rPr>
      <w:kern w:val="2"/>
    </w:rPr>
  </w:style>
  <w:style w:type="paragraph" w:styleId="a7">
    <w:name w:val="footer"/>
    <w:basedOn w:val="a"/>
    <w:link w:val="a8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74A0C"/>
    <w:rPr>
      <w:kern w:val="2"/>
    </w:rPr>
  </w:style>
  <w:style w:type="paragraph" w:styleId="a9">
    <w:name w:val="Balloon Text"/>
    <w:basedOn w:val="a"/>
    <w:link w:val="aa"/>
    <w:rsid w:val="00161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161F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INER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九十八年度核能研究所各功能單位全身計測時間表</dc:title>
  <dc:creator>龔繼康</dc:creator>
  <cp:lastModifiedBy>CSChen</cp:lastModifiedBy>
  <cp:revision>2</cp:revision>
  <cp:lastPrinted>2015-04-14T06:08:00Z</cp:lastPrinted>
  <dcterms:created xsi:type="dcterms:W3CDTF">2015-04-14T06:10:00Z</dcterms:created>
  <dcterms:modified xsi:type="dcterms:W3CDTF">2015-04-14T06:10:00Z</dcterms:modified>
</cp:coreProperties>
</file>