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5D6313" w14:textId="3B426489" w:rsidR="00C85D95" w:rsidRDefault="004B1AAC" w:rsidP="004B1AAC">
      <w:pPr>
        <w:jc w:val="both"/>
      </w:pPr>
      <w:bookmarkStart w:id="0" w:name="_GoBack"/>
      <w:r w:rsidRPr="00780AD9">
        <w:rPr>
          <w:rFonts w:hint="eastAsia"/>
        </w:rPr>
        <w:t>政府機關</w:t>
      </w:r>
      <w:r w:rsidR="001B2B05" w:rsidRPr="00F00268">
        <w:rPr>
          <w:rFonts w:hint="eastAsia"/>
        </w:rPr>
        <w:t>(</w:t>
      </w:r>
      <w:r w:rsidRPr="00F00268">
        <w:rPr>
          <w:rFonts w:hint="eastAsia"/>
        </w:rPr>
        <w:t>構</w:t>
      </w:r>
      <w:r w:rsidR="001B2B05" w:rsidRPr="00F00268">
        <w:rPr>
          <w:rFonts w:hint="eastAsia"/>
        </w:rPr>
        <w:t>)</w:t>
      </w:r>
      <w:r w:rsidRPr="00780AD9">
        <w:rPr>
          <w:rFonts w:hint="eastAsia"/>
        </w:rPr>
        <w:t>辦理或補助民間團體赴海外出席國際會議或從事國際交流活動有關</w:t>
      </w:r>
      <w:r w:rsidRPr="00B94ACA">
        <w:rPr>
          <w:rFonts w:hint="eastAsia"/>
        </w:rPr>
        <w:t>會籍名稱或參與地位之</w:t>
      </w:r>
      <w:r w:rsidRPr="00780AD9">
        <w:rPr>
          <w:rFonts w:hint="eastAsia"/>
        </w:rPr>
        <w:t>處理原則</w:t>
      </w:r>
      <w:bookmarkEnd w:id="0"/>
    </w:p>
    <w:p w14:paraId="2310DBC9" w14:textId="77777777" w:rsidR="006C21C2" w:rsidRPr="00780AD9" w:rsidRDefault="006C21C2" w:rsidP="004B1AAC">
      <w:pPr>
        <w:jc w:val="both"/>
        <w:rPr>
          <w:sz w:val="24"/>
          <w:szCs w:val="24"/>
        </w:rPr>
      </w:pPr>
    </w:p>
    <w:p w14:paraId="2D69BCCF" w14:textId="7C64CA06" w:rsidR="006C21C2" w:rsidRDefault="004B1AAC" w:rsidP="006C21C2">
      <w:pPr>
        <w:wordWrap w:val="0"/>
        <w:jc w:val="right"/>
        <w:rPr>
          <w:sz w:val="24"/>
          <w:szCs w:val="24"/>
        </w:rPr>
      </w:pPr>
      <w:r>
        <w:rPr>
          <w:rFonts w:hint="eastAsia"/>
          <w:sz w:val="24"/>
          <w:szCs w:val="24"/>
        </w:rPr>
        <w:t>外交部</w:t>
      </w:r>
      <w:r w:rsidR="006D7C5F">
        <w:rPr>
          <w:rFonts w:hint="eastAsia"/>
          <w:sz w:val="24"/>
          <w:szCs w:val="24"/>
        </w:rPr>
        <w:t>1</w:t>
      </w:r>
      <w:r w:rsidR="006D7C5F">
        <w:rPr>
          <w:sz w:val="24"/>
          <w:szCs w:val="24"/>
        </w:rPr>
        <w:t>07</w:t>
      </w:r>
      <w:r w:rsidR="006D7C5F">
        <w:rPr>
          <w:rFonts w:hint="eastAsia"/>
          <w:sz w:val="24"/>
          <w:szCs w:val="24"/>
        </w:rPr>
        <w:t>年</w:t>
      </w:r>
      <w:r w:rsidR="006C21C2">
        <w:rPr>
          <w:rFonts w:hint="eastAsia"/>
          <w:sz w:val="24"/>
          <w:szCs w:val="24"/>
        </w:rPr>
        <w:t>11</w:t>
      </w:r>
      <w:r w:rsidR="006C21C2">
        <w:rPr>
          <w:rFonts w:hint="eastAsia"/>
          <w:sz w:val="24"/>
          <w:szCs w:val="24"/>
        </w:rPr>
        <w:t>月</w:t>
      </w:r>
      <w:r w:rsidR="00240434">
        <w:rPr>
          <w:sz w:val="24"/>
          <w:szCs w:val="24"/>
        </w:rPr>
        <w:t>30</w:t>
      </w:r>
      <w:r w:rsidR="006C21C2">
        <w:rPr>
          <w:rFonts w:hint="eastAsia"/>
          <w:sz w:val="24"/>
          <w:szCs w:val="24"/>
        </w:rPr>
        <w:t>日外民援字第</w:t>
      </w:r>
      <w:r w:rsidR="006C21C2" w:rsidRPr="006C21C2">
        <w:rPr>
          <w:rFonts w:hint="eastAsia"/>
          <w:sz w:val="24"/>
          <w:szCs w:val="24"/>
        </w:rPr>
        <w:t>10793519600</w:t>
      </w:r>
      <w:r w:rsidR="006C21C2" w:rsidRPr="006C21C2">
        <w:rPr>
          <w:rFonts w:hint="eastAsia"/>
          <w:sz w:val="24"/>
          <w:szCs w:val="24"/>
        </w:rPr>
        <w:t>號</w:t>
      </w:r>
      <w:r w:rsidR="006C21C2">
        <w:rPr>
          <w:rFonts w:hint="eastAsia"/>
          <w:sz w:val="24"/>
          <w:szCs w:val="24"/>
        </w:rPr>
        <w:t>函</w:t>
      </w:r>
    </w:p>
    <w:p w14:paraId="6AA05335" w14:textId="77777777" w:rsidR="004B1AAC" w:rsidRPr="00A06748" w:rsidRDefault="004B1AAC" w:rsidP="004B1AAC">
      <w:pPr>
        <w:jc w:val="right"/>
        <w:rPr>
          <w:sz w:val="24"/>
          <w:szCs w:val="24"/>
        </w:rPr>
      </w:pPr>
    </w:p>
    <w:p w14:paraId="0D0942D7" w14:textId="31FC71C2" w:rsidR="00882BCA" w:rsidRPr="00A06748" w:rsidRDefault="00882BCA" w:rsidP="00882BCA">
      <w:pPr>
        <w:pStyle w:val="a3"/>
        <w:numPr>
          <w:ilvl w:val="0"/>
          <w:numId w:val="1"/>
        </w:numPr>
        <w:overflowPunct w:val="0"/>
        <w:spacing w:line="560" w:lineRule="exact"/>
        <w:ind w:leftChars="0"/>
        <w:jc w:val="both"/>
        <w:rPr>
          <w:rStyle w:val="ListLabel1"/>
          <w:spacing w:val="0"/>
          <w:sz w:val="32"/>
          <w:szCs w:val="32"/>
        </w:rPr>
      </w:pPr>
      <w:r w:rsidRPr="00A06748">
        <w:rPr>
          <w:rStyle w:val="ListLabel1"/>
          <w:rFonts w:ascii="標楷體" w:hAnsi="標楷體" w:hint="eastAsia"/>
          <w:sz w:val="32"/>
          <w:szCs w:val="32"/>
        </w:rPr>
        <w:t>外交部(以下簡稱本部)為利我國民間團體赴海外出席國際會議或從事國際交流活動遇國家及會籍名稱標示不當時，得以迅速因應，避免我國國家</w:t>
      </w:r>
      <w:proofErr w:type="gramStart"/>
      <w:r w:rsidRPr="00A06748">
        <w:rPr>
          <w:rStyle w:val="ListLabel1"/>
          <w:rFonts w:ascii="標楷體" w:hAnsi="標楷體" w:hint="eastAsia"/>
          <w:sz w:val="32"/>
          <w:szCs w:val="32"/>
        </w:rPr>
        <w:t>地位遭矮化</w:t>
      </w:r>
      <w:proofErr w:type="gramEnd"/>
      <w:r w:rsidRPr="00A06748">
        <w:rPr>
          <w:rStyle w:val="ListLabel1"/>
          <w:rFonts w:ascii="標楷體" w:hAnsi="標楷體" w:hint="eastAsia"/>
          <w:sz w:val="32"/>
          <w:szCs w:val="32"/>
        </w:rPr>
        <w:t>或參與權益受損，特訂定本處理原則。</w:t>
      </w:r>
    </w:p>
    <w:p w14:paraId="3755E163" w14:textId="77777777" w:rsidR="00882BCA" w:rsidRPr="00A06748" w:rsidRDefault="00882BCA" w:rsidP="00882BCA">
      <w:pPr>
        <w:pStyle w:val="a3"/>
        <w:numPr>
          <w:ilvl w:val="0"/>
          <w:numId w:val="1"/>
        </w:numPr>
        <w:overflowPunct w:val="0"/>
        <w:spacing w:line="560" w:lineRule="exact"/>
        <w:ind w:leftChars="0"/>
        <w:jc w:val="both"/>
        <w:rPr>
          <w:szCs w:val="32"/>
        </w:rPr>
      </w:pPr>
      <w:r w:rsidRPr="00A06748">
        <w:rPr>
          <w:rFonts w:ascii="標楷體" w:hAnsi="標楷體" w:hint="eastAsia"/>
          <w:szCs w:val="32"/>
        </w:rPr>
        <w:t>本處理原則所稱民間團體，指經我國內政部或其他機關、地方政府登記在案，並經我國政府機關(構)協助辦理或補助之赴海外出席國際會議或從事國際交流活動之非政府組織；未與政府機關(構)有合作關係之民間團體，如於海外會籍名稱遭受打壓，亦得遵循本處理原則。</w:t>
      </w:r>
    </w:p>
    <w:p w14:paraId="74B45E0A" w14:textId="77777777" w:rsidR="00882BCA" w:rsidRPr="00A06748" w:rsidRDefault="00882BCA" w:rsidP="00882BCA">
      <w:pPr>
        <w:pStyle w:val="a3"/>
        <w:numPr>
          <w:ilvl w:val="0"/>
          <w:numId w:val="1"/>
        </w:numPr>
        <w:overflowPunct w:val="0"/>
        <w:spacing w:line="560" w:lineRule="exact"/>
        <w:ind w:leftChars="0"/>
        <w:jc w:val="both"/>
        <w:rPr>
          <w:szCs w:val="32"/>
        </w:rPr>
      </w:pPr>
      <w:r w:rsidRPr="00A06748">
        <w:rPr>
          <w:rFonts w:ascii="標楷體" w:hAnsi="標楷體" w:hint="eastAsia"/>
          <w:szCs w:val="32"/>
        </w:rPr>
        <w:t>民間團體人士赴海外出席國際會議或從事國際交流活動，如事先知悉該活動可能涉及會籍、名稱、國旗、國歌或有中國大陸人士參加時，應提高警覺並宜先與會方或主辦單位確認我國民間團體之權益，如得知我國</w:t>
      </w:r>
      <w:proofErr w:type="gramStart"/>
      <w:r w:rsidRPr="00A06748">
        <w:rPr>
          <w:rFonts w:ascii="標楷體" w:hAnsi="標楷體" w:hint="eastAsia"/>
          <w:szCs w:val="32"/>
        </w:rPr>
        <w:t>國</w:t>
      </w:r>
      <w:proofErr w:type="gramEnd"/>
      <w:r w:rsidRPr="00A06748">
        <w:rPr>
          <w:rFonts w:ascii="標楷體" w:hAnsi="標楷體" w:hint="eastAsia"/>
          <w:szCs w:val="32"/>
        </w:rPr>
        <w:t>名或會籍名稱可能遭變更或待遇調降，或可能藉由文宣品、名牌等任何形式打壓我國民間團體之會籍名稱時，應即與本部、駐外機構及目的事業主管機關</w:t>
      </w:r>
      <w:proofErr w:type="gramStart"/>
      <w:r w:rsidRPr="00A06748">
        <w:rPr>
          <w:rFonts w:ascii="標楷體" w:hAnsi="標楷體" w:hint="eastAsia"/>
          <w:szCs w:val="32"/>
        </w:rPr>
        <w:t>研</w:t>
      </w:r>
      <w:proofErr w:type="gramEnd"/>
      <w:r w:rsidRPr="00A06748">
        <w:rPr>
          <w:rFonts w:ascii="標楷體" w:hAnsi="標楷體" w:hint="eastAsia"/>
          <w:szCs w:val="32"/>
        </w:rPr>
        <w:t>擬因應對策。</w:t>
      </w:r>
    </w:p>
    <w:p w14:paraId="4688A5FC" w14:textId="77777777" w:rsidR="00882BCA" w:rsidRPr="00A06748" w:rsidRDefault="00882BCA" w:rsidP="00882BCA">
      <w:pPr>
        <w:pStyle w:val="a3"/>
        <w:numPr>
          <w:ilvl w:val="0"/>
          <w:numId w:val="1"/>
        </w:numPr>
        <w:overflowPunct w:val="0"/>
        <w:spacing w:line="560" w:lineRule="exact"/>
        <w:ind w:leftChars="0"/>
        <w:jc w:val="both"/>
        <w:rPr>
          <w:szCs w:val="32"/>
        </w:rPr>
      </w:pPr>
      <w:r w:rsidRPr="00A06748">
        <w:rPr>
          <w:rFonts w:ascii="標楷體" w:hAnsi="標楷體" w:hint="eastAsia"/>
          <w:szCs w:val="32"/>
        </w:rPr>
        <w:t>出席國際會議或從事國際交流活動須優先使用我國正式國名</w:t>
      </w:r>
      <w:r w:rsidRPr="00A06748">
        <w:rPr>
          <w:rFonts w:cs="Times New Roman"/>
          <w:szCs w:val="32"/>
        </w:rPr>
        <w:t>Republic of China</w:t>
      </w:r>
      <w:r w:rsidRPr="00A06748">
        <w:rPr>
          <w:rFonts w:ascii="標楷體" w:hAnsi="標楷體" w:hint="eastAsia"/>
          <w:szCs w:val="32"/>
        </w:rPr>
        <w:t>或</w:t>
      </w:r>
      <w:r w:rsidRPr="00A06748">
        <w:rPr>
          <w:rFonts w:cs="Times New Roman"/>
          <w:szCs w:val="32"/>
        </w:rPr>
        <w:t>Republic of China</w:t>
      </w:r>
      <w:r w:rsidRPr="00A06748">
        <w:rPr>
          <w:rFonts w:ascii="標楷體" w:hAnsi="標楷體"/>
          <w:szCs w:val="32"/>
        </w:rPr>
        <w:t xml:space="preserve"> </w:t>
      </w:r>
      <w:r w:rsidRPr="00A06748">
        <w:rPr>
          <w:rFonts w:cs="Times New Roman"/>
          <w:szCs w:val="32"/>
        </w:rPr>
        <w:t xml:space="preserve">(Taiwan) </w:t>
      </w:r>
      <w:r w:rsidRPr="00A06748">
        <w:rPr>
          <w:rFonts w:ascii="標楷體" w:hAnsi="標楷體" w:hint="eastAsia"/>
          <w:szCs w:val="32"/>
        </w:rPr>
        <w:t>中華民國或中華民國(臺灣)，另為兼顧國際參與及與會</w:t>
      </w:r>
      <w:r w:rsidRPr="00A06748">
        <w:rPr>
          <w:rFonts w:ascii="標楷體" w:hAnsi="標楷體" w:hint="eastAsia"/>
          <w:szCs w:val="32"/>
        </w:rPr>
        <w:lastRenderedPageBreak/>
        <w:t>尊嚴，如無法以正式國名與會情形下，亦可接受使用</w:t>
      </w:r>
      <w:r w:rsidRPr="00A06748">
        <w:rPr>
          <w:rFonts w:cs="Times New Roman"/>
          <w:szCs w:val="32"/>
        </w:rPr>
        <w:t>Taiwan</w:t>
      </w:r>
      <w:r w:rsidRPr="00A06748">
        <w:rPr>
          <w:rFonts w:ascii="標楷體" w:hAnsi="標楷體" w:hint="eastAsia"/>
          <w:szCs w:val="32"/>
        </w:rPr>
        <w:t>臺灣；但絕不接受如</w:t>
      </w:r>
      <w:r w:rsidRPr="00A06748">
        <w:rPr>
          <w:rFonts w:cs="Times New Roman"/>
          <w:szCs w:val="32"/>
        </w:rPr>
        <w:t>“Taiwan, Province of China”</w:t>
      </w:r>
      <w:r w:rsidRPr="00A06748">
        <w:rPr>
          <w:rFonts w:cs="Times New Roman"/>
          <w:szCs w:val="32"/>
        </w:rPr>
        <w:t>、</w:t>
      </w:r>
      <w:r w:rsidRPr="00A06748">
        <w:rPr>
          <w:rFonts w:cs="Times New Roman"/>
          <w:szCs w:val="32"/>
        </w:rPr>
        <w:t>“Taiwan, China”</w:t>
      </w:r>
      <w:r w:rsidRPr="00A06748">
        <w:rPr>
          <w:rFonts w:cs="Times New Roman"/>
          <w:szCs w:val="32"/>
        </w:rPr>
        <w:t>、</w:t>
      </w:r>
      <w:r w:rsidRPr="00A06748">
        <w:rPr>
          <w:rFonts w:cs="Times New Roman"/>
          <w:szCs w:val="32"/>
        </w:rPr>
        <w:t>“Taipei, China”</w:t>
      </w:r>
      <w:r w:rsidRPr="00A06748">
        <w:rPr>
          <w:rFonts w:cs="Times New Roman"/>
          <w:szCs w:val="32"/>
        </w:rPr>
        <w:t>、</w:t>
      </w:r>
      <w:r w:rsidRPr="00A06748">
        <w:rPr>
          <w:rFonts w:ascii="標楷體" w:hAnsi="標楷體" w:hint="eastAsia"/>
          <w:szCs w:val="32"/>
        </w:rPr>
        <w:t>或</w:t>
      </w:r>
      <w:r w:rsidRPr="00A06748">
        <w:rPr>
          <w:rFonts w:cs="Times New Roman"/>
          <w:szCs w:val="32"/>
        </w:rPr>
        <w:t>“Chinese Taiwan”</w:t>
      </w:r>
      <w:r w:rsidRPr="00A06748">
        <w:rPr>
          <w:rFonts w:ascii="標楷體" w:hAnsi="標楷體" w:hint="eastAsia"/>
          <w:szCs w:val="32"/>
        </w:rPr>
        <w:t>等貶低我國國家地位之名稱。如協調未果，得建議會方或主辦單位一律以都市名稱，或與會各國之民間團體名稱稱呼所有參與國家、隊伍及團體。</w:t>
      </w:r>
    </w:p>
    <w:p w14:paraId="0354943C" w14:textId="7411A23E" w:rsidR="00882BCA" w:rsidRPr="00B94ACA" w:rsidRDefault="00882BCA" w:rsidP="00B94ACA">
      <w:pPr>
        <w:pStyle w:val="a3"/>
        <w:numPr>
          <w:ilvl w:val="0"/>
          <w:numId w:val="1"/>
        </w:numPr>
        <w:overflowPunct w:val="0"/>
        <w:spacing w:line="560" w:lineRule="exact"/>
        <w:ind w:leftChars="0"/>
        <w:jc w:val="both"/>
        <w:rPr>
          <w:rFonts w:ascii="標楷體" w:hAnsi="標楷體"/>
          <w:szCs w:val="32"/>
        </w:rPr>
      </w:pPr>
      <w:r w:rsidRPr="00A06748">
        <w:rPr>
          <w:rFonts w:ascii="標楷體" w:hAnsi="標楷體" w:hint="eastAsia"/>
          <w:szCs w:val="32"/>
        </w:rPr>
        <w:t>目前中國大陸於國際間宣揚</w:t>
      </w:r>
      <w:r w:rsidRPr="00A06748">
        <w:rPr>
          <w:rFonts w:cs="Times New Roman"/>
          <w:szCs w:val="32"/>
        </w:rPr>
        <w:t>“Chinese Taipei”</w:t>
      </w:r>
      <w:r w:rsidRPr="00A06748">
        <w:rPr>
          <w:rFonts w:ascii="標楷體" w:hAnsi="標楷體" w:hint="eastAsia"/>
          <w:szCs w:val="32"/>
        </w:rPr>
        <w:t>為「中國</w:t>
      </w:r>
      <w:proofErr w:type="gramStart"/>
      <w:r w:rsidRPr="00A06748">
        <w:rPr>
          <w:rFonts w:ascii="標楷體" w:hAnsi="標楷體" w:hint="eastAsia"/>
          <w:szCs w:val="32"/>
        </w:rPr>
        <w:t>臺</w:t>
      </w:r>
      <w:proofErr w:type="gramEnd"/>
      <w:r w:rsidRPr="00A06748">
        <w:rPr>
          <w:rFonts w:ascii="標楷體" w:hAnsi="標楷體" w:hint="eastAsia"/>
          <w:szCs w:val="32"/>
        </w:rPr>
        <w:t>北」，我國參加若干國際性活動所用</w:t>
      </w:r>
      <w:r w:rsidRPr="00A06748">
        <w:rPr>
          <w:rFonts w:cs="Times New Roman"/>
          <w:szCs w:val="32"/>
        </w:rPr>
        <w:t>Chinese Taipei</w:t>
      </w:r>
      <w:r w:rsidRPr="00A06748">
        <w:rPr>
          <w:rFonts w:ascii="標楷體" w:hAnsi="標楷體" w:hint="eastAsia"/>
          <w:szCs w:val="32"/>
        </w:rPr>
        <w:t>中華</w:t>
      </w:r>
      <w:proofErr w:type="gramStart"/>
      <w:r w:rsidRPr="00A06748">
        <w:rPr>
          <w:rFonts w:ascii="標楷體" w:hAnsi="標楷體" w:hint="eastAsia"/>
          <w:szCs w:val="32"/>
        </w:rPr>
        <w:t>臺</w:t>
      </w:r>
      <w:proofErr w:type="gramEnd"/>
      <w:r w:rsidRPr="00A06748">
        <w:rPr>
          <w:rFonts w:ascii="標楷體" w:hAnsi="標楷體" w:hint="eastAsia"/>
          <w:szCs w:val="32"/>
        </w:rPr>
        <w:t>北之名稱，宜儘量避免使用</w:t>
      </w:r>
      <w:r w:rsidR="00D0363A" w:rsidRPr="00D0363A">
        <w:rPr>
          <w:rFonts w:ascii="標楷體" w:hAnsi="標楷體" w:hint="eastAsia"/>
          <w:szCs w:val="32"/>
        </w:rPr>
        <w:t>，</w:t>
      </w:r>
      <w:r w:rsidR="00D0363A" w:rsidRPr="00F00268">
        <w:rPr>
          <w:rFonts w:ascii="標楷體" w:hAnsi="標楷體" w:hint="eastAsia"/>
          <w:szCs w:val="32"/>
        </w:rPr>
        <w:t>倘因其他因素必須使用</w:t>
      </w:r>
      <w:r w:rsidR="00D0363A" w:rsidRPr="00F00268">
        <w:rPr>
          <w:rFonts w:cs="Times New Roman"/>
          <w:szCs w:val="32"/>
        </w:rPr>
        <w:t>“</w:t>
      </w:r>
      <w:r w:rsidR="00D0363A" w:rsidRPr="00EF11B2">
        <w:rPr>
          <w:rFonts w:cs="Times New Roman"/>
          <w:szCs w:val="32"/>
        </w:rPr>
        <w:t>Chinese Taipei</w:t>
      </w:r>
      <w:r w:rsidR="00D0363A" w:rsidRPr="00F00268">
        <w:rPr>
          <w:rFonts w:cs="Times New Roman"/>
          <w:szCs w:val="32"/>
        </w:rPr>
        <w:t>”</w:t>
      </w:r>
      <w:r w:rsidR="00D0363A" w:rsidRPr="00F00268">
        <w:rPr>
          <w:rFonts w:ascii="標楷體" w:hAnsi="標楷體" w:hint="eastAsia"/>
          <w:szCs w:val="32"/>
        </w:rPr>
        <w:t>做為會籍名稱，應盡力駁斥或避免</w:t>
      </w:r>
      <w:proofErr w:type="gramStart"/>
      <w:r w:rsidR="00D0363A" w:rsidRPr="00F00268">
        <w:rPr>
          <w:rFonts w:ascii="標楷體" w:hAnsi="標楷體" w:hint="eastAsia"/>
          <w:szCs w:val="32"/>
        </w:rPr>
        <w:t>被扭取為</w:t>
      </w:r>
      <w:proofErr w:type="gramEnd"/>
      <w:r w:rsidR="00D0363A" w:rsidRPr="00F00268">
        <w:rPr>
          <w:rFonts w:ascii="標楷體" w:hAnsi="標楷體" w:hint="eastAsia"/>
          <w:szCs w:val="32"/>
        </w:rPr>
        <w:t>「中國</w:t>
      </w:r>
      <w:proofErr w:type="gramStart"/>
      <w:r w:rsidR="00D0363A" w:rsidRPr="00F00268">
        <w:rPr>
          <w:rFonts w:ascii="標楷體" w:hAnsi="標楷體" w:hint="eastAsia"/>
          <w:szCs w:val="32"/>
        </w:rPr>
        <w:t>臺</w:t>
      </w:r>
      <w:proofErr w:type="gramEnd"/>
      <w:r w:rsidR="00D0363A" w:rsidRPr="00F00268">
        <w:rPr>
          <w:rFonts w:ascii="標楷體" w:hAnsi="標楷體" w:hint="eastAsia"/>
          <w:szCs w:val="32"/>
        </w:rPr>
        <w:t>北」</w:t>
      </w:r>
      <w:r w:rsidR="00AD172F" w:rsidRPr="00F00268">
        <w:rPr>
          <w:rFonts w:ascii="標楷體" w:hAnsi="標楷體" w:hint="eastAsia"/>
          <w:szCs w:val="32"/>
        </w:rPr>
        <w:t>；</w:t>
      </w:r>
      <w:r w:rsidR="00B94ACA" w:rsidRPr="00F00268">
        <w:rPr>
          <w:rFonts w:ascii="標楷體" w:hAnsi="標楷體" w:hint="eastAsia"/>
          <w:szCs w:val="32"/>
        </w:rPr>
        <w:t>另我方之排（位）序為T排序而非C排序，</w:t>
      </w:r>
      <w:r w:rsidR="00AD172F" w:rsidRPr="00F00268">
        <w:rPr>
          <w:rFonts w:ascii="標楷體" w:hAnsi="標楷體" w:hint="eastAsia"/>
          <w:szCs w:val="32"/>
        </w:rPr>
        <w:t>以</w:t>
      </w:r>
      <w:proofErr w:type="gramStart"/>
      <w:r w:rsidR="00B94ACA" w:rsidRPr="00F00268">
        <w:rPr>
          <w:rFonts w:ascii="標楷體" w:hAnsi="標楷體" w:hint="eastAsia"/>
          <w:szCs w:val="32"/>
        </w:rPr>
        <w:t>避免遭矮化為</w:t>
      </w:r>
      <w:proofErr w:type="gramEnd"/>
      <w:r w:rsidR="00B94ACA" w:rsidRPr="00F00268">
        <w:rPr>
          <w:rFonts w:ascii="標楷體" w:hAnsi="標楷體" w:hint="eastAsia"/>
          <w:szCs w:val="32"/>
        </w:rPr>
        <w:t>陸方之一部分。</w:t>
      </w:r>
    </w:p>
    <w:p w14:paraId="5EC7738C" w14:textId="77777777" w:rsidR="00882BCA" w:rsidRPr="00A06748" w:rsidRDefault="00882BCA" w:rsidP="005271DA">
      <w:pPr>
        <w:pStyle w:val="a3"/>
        <w:numPr>
          <w:ilvl w:val="0"/>
          <w:numId w:val="1"/>
        </w:numPr>
        <w:overflowPunct w:val="0"/>
        <w:spacing w:line="560" w:lineRule="exact"/>
        <w:ind w:leftChars="0"/>
        <w:jc w:val="both"/>
        <w:rPr>
          <w:rFonts w:ascii="標楷體" w:hAnsi="標楷體"/>
          <w:szCs w:val="32"/>
        </w:rPr>
      </w:pPr>
      <w:r w:rsidRPr="00A06748">
        <w:rPr>
          <w:rFonts w:ascii="標楷體" w:hAnsi="標楷體" w:hint="eastAsia"/>
          <w:szCs w:val="32"/>
        </w:rPr>
        <w:t>會議或活動現場如懸掛參與國國旗，卻未懸掛我國國旗時，應即向會方表達抗議或要求會方採取平等原則，</w:t>
      </w:r>
      <w:proofErr w:type="gramStart"/>
      <w:r w:rsidRPr="00A06748">
        <w:rPr>
          <w:rFonts w:ascii="標楷體" w:hAnsi="標楷體" w:hint="eastAsia"/>
          <w:szCs w:val="32"/>
        </w:rPr>
        <w:t>一律免掛或</w:t>
      </w:r>
      <w:proofErr w:type="gramEnd"/>
      <w:r w:rsidRPr="00A06748">
        <w:rPr>
          <w:rFonts w:ascii="標楷體" w:hAnsi="標楷體" w:hint="eastAsia"/>
          <w:szCs w:val="32"/>
        </w:rPr>
        <w:t>僅懸掛主辦國國旗。</w:t>
      </w:r>
    </w:p>
    <w:p w14:paraId="24A8B315" w14:textId="77777777" w:rsidR="00882BCA" w:rsidRPr="00A06748" w:rsidRDefault="00882BCA" w:rsidP="00882BCA">
      <w:pPr>
        <w:pStyle w:val="a3"/>
        <w:numPr>
          <w:ilvl w:val="0"/>
          <w:numId w:val="1"/>
        </w:numPr>
        <w:overflowPunct w:val="0"/>
        <w:spacing w:line="560" w:lineRule="exact"/>
        <w:ind w:leftChars="0"/>
        <w:jc w:val="both"/>
        <w:rPr>
          <w:szCs w:val="32"/>
        </w:rPr>
      </w:pPr>
      <w:r w:rsidRPr="00A06748">
        <w:rPr>
          <w:rFonts w:ascii="標楷體" w:hAnsi="標楷體" w:hint="eastAsia"/>
          <w:szCs w:val="32"/>
        </w:rPr>
        <w:t>參與之組織如為納入新會員而強迫我方更改名稱，則我方應主張新會員之加入不應減損原有會員之權利，並積極爭取既有會員之支持，同時通知駐外機構協處。</w:t>
      </w:r>
    </w:p>
    <w:p w14:paraId="76EAE259" w14:textId="1F5B75A1" w:rsidR="00882BCA" w:rsidRPr="00A06748" w:rsidRDefault="00882BCA" w:rsidP="00882BCA">
      <w:pPr>
        <w:pStyle w:val="a3"/>
        <w:numPr>
          <w:ilvl w:val="0"/>
          <w:numId w:val="1"/>
        </w:numPr>
        <w:overflowPunct w:val="0"/>
        <w:spacing w:line="560" w:lineRule="exact"/>
        <w:ind w:leftChars="0"/>
        <w:jc w:val="both"/>
        <w:rPr>
          <w:szCs w:val="32"/>
        </w:rPr>
      </w:pPr>
      <w:r w:rsidRPr="00A06748">
        <w:rPr>
          <w:rFonts w:ascii="標楷體" w:hAnsi="標楷體" w:hint="eastAsia"/>
          <w:szCs w:val="32"/>
        </w:rPr>
        <w:t>在會議或活動中，對於任何</w:t>
      </w:r>
      <w:proofErr w:type="gramStart"/>
      <w:r w:rsidRPr="00A06748">
        <w:rPr>
          <w:rFonts w:ascii="標楷體" w:hAnsi="標楷體" w:hint="eastAsia"/>
          <w:szCs w:val="32"/>
        </w:rPr>
        <w:t>可能損抑我方</w:t>
      </w:r>
      <w:proofErr w:type="gramEnd"/>
      <w:r w:rsidRPr="00A06748">
        <w:rPr>
          <w:rFonts w:ascii="標楷體" w:hAnsi="標楷體" w:hint="eastAsia"/>
          <w:szCs w:val="32"/>
        </w:rPr>
        <w:t>會籍</w:t>
      </w:r>
      <w:r w:rsidR="00A06748">
        <w:rPr>
          <w:rFonts w:ascii="標楷體" w:hAnsi="標楷體" w:hint="eastAsia"/>
          <w:szCs w:val="32"/>
        </w:rPr>
        <w:t>地位</w:t>
      </w:r>
      <w:r w:rsidRPr="00A06748">
        <w:rPr>
          <w:rFonts w:ascii="標楷體" w:hAnsi="標楷體" w:hint="eastAsia"/>
          <w:szCs w:val="32"/>
        </w:rPr>
        <w:t>及</w:t>
      </w:r>
      <w:r w:rsidR="00A06748">
        <w:rPr>
          <w:rFonts w:ascii="標楷體" w:hAnsi="標楷體" w:hint="eastAsia"/>
          <w:szCs w:val="32"/>
        </w:rPr>
        <w:t>參與</w:t>
      </w:r>
      <w:r w:rsidRPr="00A06748">
        <w:rPr>
          <w:rFonts w:ascii="標楷體" w:hAnsi="標楷體" w:hint="eastAsia"/>
          <w:szCs w:val="32"/>
        </w:rPr>
        <w:t>權益之謬論或提案應即予駁斥，並洽請友我人士發言協助我方。如交涉未果，則應提出嚴正抗議，要求會方或主辦單位將我方立場列入書面紀錄，日後繼續透過內外部機制爭取應有權益。</w:t>
      </w:r>
    </w:p>
    <w:p w14:paraId="2BFA799A" w14:textId="39D9831A" w:rsidR="00882BCA" w:rsidRPr="00A06748" w:rsidRDefault="004B1AAC" w:rsidP="00882BCA">
      <w:pPr>
        <w:pStyle w:val="a3"/>
        <w:numPr>
          <w:ilvl w:val="0"/>
          <w:numId w:val="1"/>
        </w:numPr>
        <w:overflowPunct w:val="0"/>
        <w:spacing w:line="560" w:lineRule="exact"/>
        <w:ind w:leftChars="0"/>
        <w:jc w:val="both"/>
        <w:rPr>
          <w:szCs w:val="32"/>
        </w:rPr>
      </w:pPr>
      <w:r w:rsidRPr="00B94ACA">
        <w:rPr>
          <w:rFonts w:hint="eastAsia"/>
        </w:rPr>
        <w:t>民間團體遇前述各點有關會籍名稱與權</w:t>
      </w:r>
      <w:r w:rsidR="00FC0E10" w:rsidRPr="00B94ACA">
        <w:rPr>
          <w:rFonts w:hint="eastAsia"/>
        </w:rPr>
        <w:t>益遭受打壓情</w:t>
      </w:r>
      <w:r w:rsidR="00FC0E10" w:rsidRPr="00B94ACA">
        <w:rPr>
          <w:rFonts w:hint="eastAsia"/>
        </w:rPr>
        <w:lastRenderedPageBreak/>
        <w:t>事，應即通知我駐外機構協處，駐外機構並須即陳報本部</w:t>
      </w:r>
      <w:r w:rsidR="00882BCA" w:rsidRPr="00B94ACA">
        <w:rPr>
          <w:rFonts w:ascii="標楷體" w:hAnsi="標楷體" w:hint="eastAsia"/>
          <w:szCs w:val="32"/>
        </w:rPr>
        <w:t>，</w:t>
      </w:r>
      <w:r w:rsidR="00710F75" w:rsidRPr="00A06748">
        <w:rPr>
          <w:rFonts w:ascii="標楷體" w:hAnsi="標楷體" w:hint="eastAsia"/>
          <w:szCs w:val="32"/>
        </w:rPr>
        <w:t>並即向主辦單位瞭解情況及溝通協調，以維護我國國家尊嚴及我方權益</w:t>
      </w:r>
      <w:r w:rsidR="00710F75">
        <w:rPr>
          <w:rFonts w:ascii="標楷體" w:hAnsi="標楷體" w:hint="eastAsia"/>
          <w:szCs w:val="32"/>
        </w:rPr>
        <w:t>，</w:t>
      </w:r>
      <w:r w:rsidR="00882BCA" w:rsidRPr="00A06748">
        <w:rPr>
          <w:rFonts w:ascii="標楷體" w:hAnsi="標楷體" w:hint="eastAsia"/>
          <w:szCs w:val="32"/>
        </w:rPr>
        <w:t>處理情形亦須隨時陳報本部。</w:t>
      </w:r>
    </w:p>
    <w:p w14:paraId="5E13E635" w14:textId="0426A873" w:rsidR="00064B01" w:rsidRPr="00064B01" w:rsidRDefault="00882BCA" w:rsidP="00064B01">
      <w:pPr>
        <w:pStyle w:val="a3"/>
        <w:numPr>
          <w:ilvl w:val="0"/>
          <w:numId w:val="1"/>
        </w:numPr>
        <w:overflowPunct w:val="0"/>
        <w:spacing w:line="560" w:lineRule="exact"/>
        <w:ind w:leftChars="0"/>
        <w:jc w:val="both"/>
        <w:rPr>
          <w:szCs w:val="32"/>
        </w:rPr>
      </w:pPr>
      <w:r w:rsidRPr="00A06748">
        <w:rPr>
          <w:rFonts w:ascii="標楷體" w:hAnsi="標楷體" w:hint="eastAsia"/>
          <w:szCs w:val="32"/>
        </w:rPr>
        <w:t>經民間團體通</w:t>
      </w:r>
      <w:r w:rsidR="00064B01">
        <w:rPr>
          <w:rFonts w:ascii="標楷體" w:hAnsi="標楷體" w:hint="eastAsia"/>
          <w:szCs w:val="32"/>
        </w:rPr>
        <w:t>報</w:t>
      </w:r>
      <w:r w:rsidRPr="00A06748">
        <w:rPr>
          <w:rFonts w:ascii="標楷體" w:hAnsi="標楷體" w:hint="eastAsia"/>
          <w:szCs w:val="32"/>
        </w:rPr>
        <w:t>，駐外機構</w:t>
      </w:r>
      <w:r w:rsidR="001B2B05" w:rsidRPr="00F00268">
        <w:rPr>
          <w:rFonts w:ascii="標楷體" w:hAnsi="標楷體" w:hint="eastAsia"/>
          <w:szCs w:val="32"/>
        </w:rPr>
        <w:t>瞭</w:t>
      </w:r>
      <w:r w:rsidRPr="00A06748">
        <w:rPr>
          <w:rFonts w:ascii="標楷體" w:hAnsi="標楷體" w:hint="eastAsia"/>
          <w:szCs w:val="32"/>
        </w:rPr>
        <w:t>解相關情況後，本部得依個別情況建議是否繼續參加活動或其他後續處理方式。</w:t>
      </w:r>
    </w:p>
    <w:p w14:paraId="15F95ED0" w14:textId="3C737903" w:rsidR="000D11CE" w:rsidRPr="00064B01" w:rsidRDefault="00882BCA" w:rsidP="00064B01">
      <w:pPr>
        <w:pStyle w:val="a3"/>
        <w:numPr>
          <w:ilvl w:val="0"/>
          <w:numId w:val="1"/>
        </w:numPr>
        <w:overflowPunct w:val="0"/>
        <w:spacing w:line="560" w:lineRule="exact"/>
        <w:ind w:leftChars="0"/>
        <w:jc w:val="both"/>
        <w:rPr>
          <w:szCs w:val="32"/>
        </w:rPr>
      </w:pPr>
      <w:r w:rsidRPr="00064B01">
        <w:rPr>
          <w:rFonts w:ascii="標楷體" w:hAnsi="標楷體" w:hint="eastAsia"/>
          <w:szCs w:val="32"/>
        </w:rPr>
        <w:t>本處理原則未盡事宜，依</w:t>
      </w:r>
      <w:r w:rsidR="00D24C5E" w:rsidRPr="00064B01">
        <w:rPr>
          <w:rFonts w:ascii="標楷體" w:hAnsi="標楷體" w:hint="eastAsia"/>
          <w:szCs w:val="32"/>
        </w:rPr>
        <w:t>相關法令</w:t>
      </w:r>
      <w:r w:rsidRPr="00064B01">
        <w:rPr>
          <w:rFonts w:ascii="標楷體" w:hAnsi="標楷體" w:hint="eastAsia"/>
          <w:szCs w:val="32"/>
        </w:rPr>
        <w:t>規定辦理。</w:t>
      </w:r>
    </w:p>
    <w:sectPr w:rsidR="000D11CE" w:rsidRPr="00064B01">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76C6A" w14:textId="77777777" w:rsidR="005F7633" w:rsidRDefault="005F7633" w:rsidP="00E87030">
      <w:r>
        <w:separator/>
      </w:r>
    </w:p>
  </w:endnote>
  <w:endnote w:type="continuationSeparator" w:id="0">
    <w:p w14:paraId="53534510" w14:textId="77777777" w:rsidR="005F7633" w:rsidRDefault="005F7633" w:rsidP="00E87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81079"/>
      <w:docPartObj>
        <w:docPartGallery w:val="Page Numbers (Bottom of Page)"/>
        <w:docPartUnique/>
      </w:docPartObj>
    </w:sdtPr>
    <w:sdtEndPr/>
    <w:sdtContent>
      <w:p w14:paraId="7A952C07" w14:textId="77777777" w:rsidR="00D8541F" w:rsidRDefault="00D8541F">
        <w:pPr>
          <w:pStyle w:val="a6"/>
          <w:jc w:val="center"/>
        </w:pPr>
        <w:r>
          <w:fldChar w:fldCharType="begin"/>
        </w:r>
        <w:r>
          <w:instrText>PAGE   \* MERGEFORMAT</w:instrText>
        </w:r>
        <w:r>
          <w:fldChar w:fldCharType="separate"/>
        </w:r>
        <w:r w:rsidR="008B3EF3" w:rsidRPr="008B3EF3">
          <w:rPr>
            <w:noProof/>
            <w:lang w:val="zh-TW"/>
          </w:rPr>
          <w:t>1</w:t>
        </w:r>
        <w:r>
          <w:fldChar w:fldCharType="end"/>
        </w:r>
      </w:p>
    </w:sdtContent>
  </w:sdt>
  <w:p w14:paraId="47C70081" w14:textId="77777777" w:rsidR="00476DBA" w:rsidRDefault="00476DB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73D42F" w14:textId="77777777" w:rsidR="005F7633" w:rsidRDefault="005F7633" w:rsidP="00E87030">
      <w:r>
        <w:separator/>
      </w:r>
    </w:p>
  </w:footnote>
  <w:footnote w:type="continuationSeparator" w:id="0">
    <w:p w14:paraId="6210722E" w14:textId="77777777" w:rsidR="005F7633" w:rsidRDefault="005F7633" w:rsidP="00E870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60EC6"/>
    <w:multiLevelType w:val="hybridMultilevel"/>
    <w:tmpl w:val="316668FC"/>
    <w:lvl w:ilvl="0" w:tplc="2488CF3A">
      <w:start w:val="1"/>
      <w:numFmt w:val="taiwaneseCountingThousand"/>
      <w:lvlText w:val="%1、"/>
      <w:lvlJc w:val="left"/>
      <w:pPr>
        <w:ind w:left="720" w:hanging="72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proofState w:spelling="clean" w:grammar="clean"/>
  <w:defaultTabStop w:val="51"/>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792"/>
    <w:rsid w:val="0002341B"/>
    <w:rsid w:val="00041733"/>
    <w:rsid w:val="00064B01"/>
    <w:rsid w:val="0007299E"/>
    <w:rsid w:val="000810A7"/>
    <w:rsid w:val="000A7E1E"/>
    <w:rsid w:val="000D11CE"/>
    <w:rsid w:val="000E30C5"/>
    <w:rsid w:val="001148BF"/>
    <w:rsid w:val="00117B0C"/>
    <w:rsid w:val="00127F5F"/>
    <w:rsid w:val="0014176D"/>
    <w:rsid w:val="00154F7C"/>
    <w:rsid w:val="0015572D"/>
    <w:rsid w:val="00166276"/>
    <w:rsid w:val="00185510"/>
    <w:rsid w:val="0019412F"/>
    <w:rsid w:val="001B2B05"/>
    <w:rsid w:val="001F2CEB"/>
    <w:rsid w:val="002056F8"/>
    <w:rsid w:val="00207C7A"/>
    <w:rsid w:val="00240434"/>
    <w:rsid w:val="00264892"/>
    <w:rsid w:val="0028050B"/>
    <w:rsid w:val="002921B0"/>
    <w:rsid w:val="002B2708"/>
    <w:rsid w:val="00303792"/>
    <w:rsid w:val="00315E33"/>
    <w:rsid w:val="003957F8"/>
    <w:rsid w:val="003D2973"/>
    <w:rsid w:val="003F5901"/>
    <w:rsid w:val="004025EE"/>
    <w:rsid w:val="00403DF3"/>
    <w:rsid w:val="004114D3"/>
    <w:rsid w:val="0042174E"/>
    <w:rsid w:val="004227C6"/>
    <w:rsid w:val="00422D22"/>
    <w:rsid w:val="004547DE"/>
    <w:rsid w:val="00461620"/>
    <w:rsid w:val="00476DBA"/>
    <w:rsid w:val="004A7CEB"/>
    <w:rsid w:val="004B1AAC"/>
    <w:rsid w:val="004B3D33"/>
    <w:rsid w:val="004C2096"/>
    <w:rsid w:val="004C6F60"/>
    <w:rsid w:val="00502B20"/>
    <w:rsid w:val="00503537"/>
    <w:rsid w:val="005271DA"/>
    <w:rsid w:val="00570FFD"/>
    <w:rsid w:val="00580B4D"/>
    <w:rsid w:val="005A70CA"/>
    <w:rsid w:val="005F7633"/>
    <w:rsid w:val="00600497"/>
    <w:rsid w:val="00645E1A"/>
    <w:rsid w:val="0064797D"/>
    <w:rsid w:val="00666B7B"/>
    <w:rsid w:val="00666BEA"/>
    <w:rsid w:val="00683A91"/>
    <w:rsid w:val="006A762A"/>
    <w:rsid w:val="006B2098"/>
    <w:rsid w:val="006C09D5"/>
    <w:rsid w:val="006C21C2"/>
    <w:rsid w:val="006D7C5F"/>
    <w:rsid w:val="006E7D6B"/>
    <w:rsid w:val="006F4D3E"/>
    <w:rsid w:val="00710F75"/>
    <w:rsid w:val="00762EC2"/>
    <w:rsid w:val="00764B59"/>
    <w:rsid w:val="00780AD9"/>
    <w:rsid w:val="00780D32"/>
    <w:rsid w:val="007852A6"/>
    <w:rsid w:val="00786888"/>
    <w:rsid w:val="007A022A"/>
    <w:rsid w:val="007A5E60"/>
    <w:rsid w:val="007B247A"/>
    <w:rsid w:val="007E1391"/>
    <w:rsid w:val="00817112"/>
    <w:rsid w:val="00831645"/>
    <w:rsid w:val="0084488B"/>
    <w:rsid w:val="008615CD"/>
    <w:rsid w:val="00882BCA"/>
    <w:rsid w:val="008B3433"/>
    <w:rsid w:val="008B3EF3"/>
    <w:rsid w:val="0093284A"/>
    <w:rsid w:val="00946F87"/>
    <w:rsid w:val="00950F62"/>
    <w:rsid w:val="009649CB"/>
    <w:rsid w:val="00982291"/>
    <w:rsid w:val="009850DD"/>
    <w:rsid w:val="00996A8D"/>
    <w:rsid w:val="009C65EA"/>
    <w:rsid w:val="009D3C7F"/>
    <w:rsid w:val="009E726E"/>
    <w:rsid w:val="00A04B21"/>
    <w:rsid w:val="00A06748"/>
    <w:rsid w:val="00A505C7"/>
    <w:rsid w:val="00A5660D"/>
    <w:rsid w:val="00A617AC"/>
    <w:rsid w:val="00A766B8"/>
    <w:rsid w:val="00A955AF"/>
    <w:rsid w:val="00AB3B47"/>
    <w:rsid w:val="00AB4A90"/>
    <w:rsid w:val="00AD172F"/>
    <w:rsid w:val="00B7593A"/>
    <w:rsid w:val="00B94ACA"/>
    <w:rsid w:val="00BA5C7A"/>
    <w:rsid w:val="00BD2C63"/>
    <w:rsid w:val="00BF4E01"/>
    <w:rsid w:val="00BF6867"/>
    <w:rsid w:val="00C85D95"/>
    <w:rsid w:val="00CA0946"/>
    <w:rsid w:val="00CA7D6D"/>
    <w:rsid w:val="00CF1F85"/>
    <w:rsid w:val="00D026EA"/>
    <w:rsid w:val="00D0363A"/>
    <w:rsid w:val="00D148E9"/>
    <w:rsid w:val="00D24C5E"/>
    <w:rsid w:val="00D5587C"/>
    <w:rsid w:val="00D8080F"/>
    <w:rsid w:val="00D8541F"/>
    <w:rsid w:val="00D96928"/>
    <w:rsid w:val="00DA1A0A"/>
    <w:rsid w:val="00DA4708"/>
    <w:rsid w:val="00DC1907"/>
    <w:rsid w:val="00DF4869"/>
    <w:rsid w:val="00E33026"/>
    <w:rsid w:val="00E339EC"/>
    <w:rsid w:val="00E45D20"/>
    <w:rsid w:val="00E46B32"/>
    <w:rsid w:val="00E76B99"/>
    <w:rsid w:val="00E87030"/>
    <w:rsid w:val="00E9293D"/>
    <w:rsid w:val="00EE3ADD"/>
    <w:rsid w:val="00EE7303"/>
    <w:rsid w:val="00EF11B2"/>
    <w:rsid w:val="00EF1D74"/>
    <w:rsid w:val="00EF39E8"/>
    <w:rsid w:val="00EF6777"/>
    <w:rsid w:val="00F00268"/>
    <w:rsid w:val="00F13488"/>
    <w:rsid w:val="00F22C93"/>
    <w:rsid w:val="00F26108"/>
    <w:rsid w:val="00F7794A"/>
    <w:rsid w:val="00F822BF"/>
    <w:rsid w:val="00F841B7"/>
    <w:rsid w:val="00F8577A"/>
    <w:rsid w:val="00FB0F76"/>
    <w:rsid w:val="00FC0E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7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97D"/>
    <w:pPr>
      <w:widowControl w:val="0"/>
    </w:pPr>
    <w:rPr>
      <w:rFonts w:ascii="Times New Roman" w:eastAsia="標楷體"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797D"/>
    <w:pPr>
      <w:ind w:leftChars="200" w:left="480"/>
    </w:pPr>
  </w:style>
  <w:style w:type="paragraph" w:styleId="a4">
    <w:name w:val="header"/>
    <w:basedOn w:val="a"/>
    <w:link w:val="a5"/>
    <w:uiPriority w:val="99"/>
    <w:unhideWhenUsed/>
    <w:rsid w:val="00E87030"/>
    <w:pPr>
      <w:tabs>
        <w:tab w:val="center" w:pos="4153"/>
        <w:tab w:val="right" w:pos="8306"/>
      </w:tabs>
      <w:snapToGrid w:val="0"/>
    </w:pPr>
    <w:rPr>
      <w:sz w:val="20"/>
      <w:szCs w:val="20"/>
    </w:rPr>
  </w:style>
  <w:style w:type="character" w:customStyle="1" w:styleId="a5">
    <w:name w:val="頁首 字元"/>
    <w:basedOn w:val="a0"/>
    <w:link w:val="a4"/>
    <w:uiPriority w:val="99"/>
    <w:rsid w:val="00E87030"/>
    <w:rPr>
      <w:rFonts w:ascii="Times New Roman" w:eastAsia="標楷體" w:hAnsi="Times New Roman"/>
      <w:sz w:val="20"/>
      <w:szCs w:val="20"/>
    </w:rPr>
  </w:style>
  <w:style w:type="paragraph" w:styleId="a6">
    <w:name w:val="footer"/>
    <w:basedOn w:val="a"/>
    <w:link w:val="a7"/>
    <w:uiPriority w:val="99"/>
    <w:unhideWhenUsed/>
    <w:rsid w:val="00E87030"/>
    <w:pPr>
      <w:tabs>
        <w:tab w:val="center" w:pos="4153"/>
        <w:tab w:val="right" w:pos="8306"/>
      </w:tabs>
      <w:snapToGrid w:val="0"/>
    </w:pPr>
    <w:rPr>
      <w:sz w:val="20"/>
      <w:szCs w:val="20"/>
    </w:rPr>
  </w:style>
  <w:style w:type="character" w:customStyle="1" w:styleId="a7">
    <w:name w:val="頁尾 字元"/>
    <w:basedOn w:val="a0"/>
    <w:link w:val="a6"/>
    <w:uiPriority w:val="99"/>
    <w:rsid w:val="00E87030"/>
    <w:rPr>
      <w:rFonts w:ascii="Times New Roman" w:eastAsia="標楷體" w:hAnsi="Times New Roman"/>
      <w:sz w:val="20"/>
      <w:szCs w:val="20"/>
    </w:rPr>
  </w:style>
  <w:style w:type="paragraph" w:styleId="a8">
    <w:name w:val="Balloon Text"/>
    <w:basedOn w:val="a"/>
    <w:link w:val="a9"/>
    <w:uiPriority w:val="99"/>
    <w:semiHidden/>
    <w:unhideWhenUsed/>
    <w:rsid w:val="002921B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921B0"/>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C85D95"/>
    <w:pPr>
      <w:jc w:val="right"/>
    </w:pPr>
  </w:style>
  <w:style w:type="character" w:customStyle="1" w:styleId="ab">
    <w:name w:val="日期 字元"/>
    <w:basedOn w:val="a0"/>
    <w:link w:val="aa"/>
    <w:uiPriority w:val="99"/>
    <w:semiHidden/>
    <w:rsid w:val="00C85D95"/>
    <w:rPr>
      <w:rFonts w:ascii="Times New Roman" w:eastAsia="標楷體" w:hAnsi="Times New Roman"/>
      <w:sz w:val="32"/>
    </w:rPr>
  </w:style>
  <w:style w:type="character" w:customStyle="1" w:styleId="ListLabel1">
    <w:name w:val="ListLabel 1"/>
    <w:qFormat/>
    <w:rsid w:val="00882BCA"/>
    <w:rPr>
      <w:rFonts w:ascii="Times New Roman" w:eastAsia="標楷體" w:hAnsi="Times New Roman"/>
      <w:spacing w:val="-2"/>
      <w:sz w:val="28"/>
    </w:rPr>
  </w:style>
  <w:style w:type="character" w:styleId="ac">
    <w:name w:val="annotation reference"/>
    <w:basedOn w:val="a0"/>
    <w:uiPriority w:val="99"/>
    <w:semiHidden/>
    <w:unhideWhenUsed/>
    <w:rsid w:val="0028050B"/>
    <w:rPr>
      <w:sz w:val="18"/>
      <w:szCs w:val="18"/>
    </w:rPr>
  </w:style>
  <w:style w:type="paragraph" w:styleId="ad">
    <w:name w:val="annotation text"/>
    <w:basedOn w:val="a"/>
    <w:link w:val="ae"/>
    <w:uiPriority w:val="99"/>
    <w:semiHidden/>
    <w:unhideWhenUsed/>
    <w:rsid w:val="0028050B"/>
  </w:style>
  <w:style w:type="character" w:customStyle="1" w:styleId="ae">
    <w:name w:val="註解文字 字元"/>
    <w:basedOn w:val="a0"/>
    <w:link w:val="ad"/>
    <w:uiPriority w:val="99"/>
    <w:semiHidden/>
    <w:rsid w:val="0028050B"/>
    <w:rPr>
      <w:rFonts w:ascii="Times New Roman" w:eastAsia="標楷體" w:hAnsi="Times New Roman"/>
      <w:sz w:val="32"/>
    </w:rPr>
  </w:style>
  <w:style w:type="paragraph" w:styleId="af">
    <w:name w:val="annotation subject"/>
    <w:basedOn w:val="ad"/>
    <w:next w:val="ad"/>
    <w:link w:val="af0"/>
    <w:uiPriority w:val="99"/>
    <w:semiHidden/>
    <w:unhideWhenUsed/>
    <w:rsid w:val="0028050B"/>
    <w:rPr>
      <w:b/>
      <w:bCs/>
    </w:rPr>
  </w:style>
  <w:style w:type="character" w:customStyle="1" w:styleId="af0">
    <w:name w:val="註解主旨 字元"/>
    <w:basedOn w:val="ae"/>
    <w:link w:val="af"/>
    <w:uiPriority w:val="99"/>
    <w:semiHidden/>
    <w:rsid w:val="0028050B"/>
    <w:rPr>
      <w:rFonts w:ascii="Times New Roman" w:eastAsia="標楷體" w:hAnsi="Times New Roman"/>
      <w:b/>
      <w:bCs/>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97D"/>
    <w:pPr>
      <w:widowControl w:val="0"/>
    </w:pPr>
    <w:rPr>
      <w:rFonts w:ascii="Times New Roman" w:eastAsia="標楷體"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797D"/>
    <w:pPr>
      <w:ind w:leftChars="200" w:left="480"/>
    </w:pPr>
  </w:style>
  <w:style w:type="paragraph" w:styleId="a4">
    <w:name w:val="header"/>
    <w:basedOn w:val="a"/>
    <w:link w:val="a5"/>
    <w:uiPriority w:val="99"/>
    <w:unhideWhenUsed/>
    <w:rsid w:val="00E87030"/>
    <w:pPr>
      <w:tabs>
        <w:tab w:val="center" w:pos="4153"/>
        <w:tab w:val="right" w:pos="8306"/>
      </w:tabs>
      <w:snapToGrid w:val="0"/>
    </w:pPr>
    <w:rPr>
      <w:sz w:val="20"/>
      <w:szCs w:val="20"/>
    </w:rPr>
  </w:style>
  <w:style w:type="character" w:customStyle="1" w:styleId="a5">
    <w:name w:val="頁首 字元"/>
    <w:basedOn w:val="a0"/>
    <w:link w:val="a4"/>
    <w:uiPriority w:val="99"/>
    <w:rsid w:val="00E87030"/>
    <w:rPr>
      <w:rFonts w:ascii="Times New Roman" w:eastAsia="標楷體" w:hAnsi="Times New Roman"/>
      <w:sz w:val="20"/>
      <w:szCs w:val="20"/>
    </w:rPr>
  </w:style>
  <w:style w:type="paragraph" w:styleId="a6">
    <w:name w:val="footer"/>
    <w:basedOn w:val="a"/>
    <w:link w:val="a7"/>
    <w:uiPriority w:val="99"/>
    <w:unhideWhenUsed/>
    <w:rsid w:val="00E87030"/>
    <w:pPr>
      <w:tabs>
        <w:tab w:val="center" w:pos="4153"/>
        <w:tab w:val="right" w:pos="8306"/>
      </w:tabs>
      <w:snapToGrid w:val="0"/>
    </w:pPr>
    <w:rPr>
      <w:sz w:val="20"/>
      <w:szCs w:val="20"/>
    </w:rPr>
  </w:style>
  <w:style w:type="character" w:customStyle="1" w:styleId="a7">
    <w:name w:val="頁尾 字元"/>
    <w:basedOn w:val="a0"/>
    <w:link w:val="a6"/>
    <w:uiPriority w:val="99"/>
    <w:rsid w:val="00E87030"/>
    <w:rPr>
      <w:rFonts w:ascii="Times New Roman" w:eastAsia="標楷體" w:hAnsi="Times New Roman"/>
      <w:sz w:val="20"/>
      <w:szCs w:val="20"/>
    </w:rPr>
  </w:style>
  <w:style w:type="paragraph" w:styleId="a8">
    <w:name w:val="Balloon Text"/>
    <w:basedOn w:val="a"/>
    <w:link w:val="a9"/>
    <w:uiPriority w:val="99"/>
    <w:semiHidden/>
    <w:unhideWhenUsed/>
    <w:rsid w:val="002921B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921B0"/>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C85D95"/>
    <w:pPr>
      <w:jc w:val="right"/>
    </w:pPr>
  </w:style>
  <w:style w:type="character" w:customStyle="1" w:styleId="ab">
    <w:name w:val="日期 字元"/>
    <w:basedOn w:val="a0"/>
    <w:link w:val="aa"/>
    <w:uiPriority w:val="99"/>
    <w:semiHidden/>
    <w:rsid w:val="00C85D95"/>
    <w:rPr>
      <w:rFonts w:ascii="Times New Roman" w:eastAsia="標楷體" w:hAnsi="Times New Roman"/>
      <w:sz w:val="32"/>
    </w:rPr>
  </w:style>
  <w:style w:type="character" w:customStyle="1" w:styleId="ListLabel1">
    <w:name w:val="ListLabel 1"/>
    <w:qFormat/>
    <w:rsid w:val="00882BCA"/>
    <w:rPr>
      <w:rFonts w:ascii="Times New Roman" w:eastAsia="標楷體" w:hAnsi="Times New Roman"/>
      <w:spacing w:val="-2"/>
      <w:sz w:val="28"/>
    </w:rPr>
  </w:style>
  <w:style w:type="character" w:styleId="ac">
    <w:name w:val="annotation reference"/>
    <w:basedOn w:val="a0"/>
    <w:uiPriority w:val="99"/>
    <w:semiHidden/>
    <w:unhideWhenUsed/>
    <w:rsid w:val="0028050B"/>
    <w:rPr>
      <w:sz w:val="18"/>
      <w:szCs w:val="18"/>
    </w:rPr>
  </w:style>
  <w:style w:type="paragraph" w:styleId="ad">
    <w:name w:val="annotation text"/>
    <w:basedOn w:val="a"/>
    <w:link w:val="ae"/>
    <w:uiPriority w:val="99"/>
    <w:semiHidden/>
    <w:unhideWhenUsed/>
    <w:rsid w:val="0028050B"/>
  </w:style>
  <w:style w:type="character" w:customStyle="1" w:styleId="ae">
    <w:name w:val="註解文字 字元"/>
    <w:basedOn w:val="a0"/>
    <w:link w:val="ad"/>
    <w:uiPriority w:val="99"/>
    <w:semiHidden/>
    <w:rsid w:val="0028050B"/>
    <w:rPr>
      <w:rFonts w:ascii="Times New Roman" w:eastAsia="標楷體" w:hAnsi="Times New Roman"/>
      <w:sz w:val="32"/>
    </w:rPr>
  </w:style>
  <w:style w:type="paragraph" w:styleId="af">
    <w:name w:val="annotation subject"/>
    <w:basedOn w:val="ad"/>
    <w:next w:val="ad"/>
    <w:link w:val="af0"/>
    <w:uiPriority w:val="99"/>
    <w:semiHidden/>
    <w:unhideWhenUsed/>
    <w:rsid w:val="0028050B"/>
    <w:rPr>
      <w:b/>
      <w:bCs/>
    </w:rPr>
  </w:style>
  <w:style w:type="character" w:customStyle="1" w:styleId="af0">
    <w:name w:val="註解主旨 字元"/>
    <w:basedOn w:val="ae"/>
    <w:link w:val="af"/>
    <w:uiPriority w:val="99"/>
    <w:semiHidden/>
    <w:rsid w:val="0028050B"/>
    <w:rPr>
      <w:rFonts w:ascii="Times New Roman" w:eastAsia="標楷體" w:hAnsi="Times New Roman"/>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8B2A3-4CB1-4B75-BC55-13982493F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chchan</dc:creator>
  <cp:lastModifiedBy>胡效天</cp:lastModifiedBy>
  <cp:revision>2</cp:revision>
  <cp:lastPrinted>2018-11-29T01:04:00Z</cp:lastPrinted>
  <dcterms:created xsi:type="dcterms:W3CDTF">2018-12-05T05:06:00Z</dcterms:created>
  <dcterms:modified xsi:type="dcterms:W3CDTF">2018-12-05T05:06:00Z</dcterms:modified>
</cp:coreProperties>
</file>