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976" w:rsidRPr="0093498B" w:rsidRDefault="009107A5" w:rsidP="008C4C39">
      <w:pPr>
        <w:adjustRightInd w:val="0"/>
        <w:snapToGrid w:val="0"/>
        <w:spacing w:line="360" w:lineRule="auto"/>
        <w:jc w:val="center"/>
        <w:rPr>
          <w:rFonts w:ascii="標楷體" w:eastAsia="標楷體" w:hAnsi="標楷體" w:cs="Times New Roman"/>
          <w:b/>
          <w:color w:val="000000" w:themeColor="text1"/>
          <w:sz w:val="32"/>
        </w:rPr>
      </w:pPr>
      <w:bookmarkStart w:id="0" w:name="_GoBack"/>
      <w:bookmarkEnd w:id="0"/>
      <w:r w:rsidRPr="0093498B">
        <w:rPr>
          <w:rFonts w:ascii="標楷體" w:eastAsia="標楷體" w:hAnsi="標楷體" w:cs="Times New Roman" w:hint="eastAsia"/>
          <w:b/>
          <w:color w:val="000000" w:themeColor="text1"/>
          <w:sz w:val="32"/>
        </w:rPr>
        <w:t>桃園</w:t>
      </w:r>
      <w:r w:rsidR="009645E0" w:rsidRPr="0093498B">
        <w:rPr>
          <w:rFonts w:ascii="標楷體" w:eastAsia="標楷體" w:hAnsi="標楷體" w:cs="Times New Roman" w:hint="eastAsia"/>
          <w:b/>
          <w:color w:val="000000" w:themeColor="text1"/>
          <w:sz w:val="32"/>
        </w:rPr>
        <w:t>市</w:t>
      </w:r>
      <w:r w:rsidR="00B0447B">
        <w:rPr>
          <w:rFonts w:ascii="標楷體" w:eastAsia="標楷體" w:hAnsi="標楷體" w:cs="Times New Roman" w:hint="eastAsia"/>
          <w:b/>
          <w:color w:val="000000" w:themeColor="text1"/>
          <w:sz w:val="32"/>
        </w:rPr>
        <w:t>機關學校</w:t>
      </w:r>
      <w:r w:rsidR="000E094E" w:rsidRPr="0093498B">
        <w:rPr>
          <w:rFonts w:ascii="標楷體" w:eastAsia="標楷體" w:hAnsi="標楷體" w:cs="Times New Roman" w:hint="eastAsia"/>
          <w:b/>
          <w:color w:val="000000" w:themeColor="text1"/>
          <w:sz w:val="32"/>
        </w:rPr>
        <w:t>設備</w:t>
      </w:r>
      <w:proofErr w:type="gramStart"/>
      <w:r w:rsidR="000E094E" w:rsidRPr="0093498B">
        <w:rPr>
          <w:rFonts w:ascii="標楷體" w:eastAsia="標楷體" w:hAnsi="標楷體" w:cs="Times New Roman" w:hint="eastAsia"/>
          <w:b/>
          <w:color w:val="000000" w:themeColor="text1"/>
          <w:sz w:val="32"/>
        </w:rPr>
        <w:t>汰</w:t>
      </w:r>
      <w:proofErr w:type="gramEnd"/>
      <w:r w:rsidR="000E094E" w:rsidRPr="0093498B">
        <w:rPr>
          <w:rFonts w:ascii="標楷體" w:eastAsia="標楷體" w:hAnsi="標楷體" w:cs="Times New Roman" w:hint="eastAsia"/>
          <w:b/>
          <w:color w:val="000000" w:themeColor="text1"/>
          <w:sz w:val="32"/>
        </w:rPr>
        <w:t>換與智慧用電</w:t>
      </w:r>
      <w:r w:rsidR="003C58FA" w:rsidRPr="0093498B">
        <w:rPr>
          <w:rFonts w:ascii="標楷體" w:eastAsia="標楷體" w:hAnsi="標楷體" w:cs="Times New Roman" w:hint="eastAsia"/>
          <w:b/>
          <w:color w:val="000000" w:themeColor="text1"/>
          <w:sz w:val="32"/>
        </w:rPr>
        <w:t>補助</w:t>
      </w:r>
      <w:r w:rsidR="003B7BFF" w:rsidRPr="0093498B">
        <w:rPr>
          <w:rFonts w:ascii="標楷體" w:eastAsia="標楷體" w:hAnsi="標楷體" w:cs="Times New Roman" w:hint="eastAsia"/>
          <w:b/>
          <w:color w:val="000000" w:themeColor="text1"/>
          <w:sz w:val="32"/>
        </w:rPr>
        <w:t>計畫</w:t>
      </w:r>
    </w:p>
    <w:p w:rsidR="002F0A73" w:rsidRPr="0093498B" w:rsidRDefault="007D6BCB" w:rsidP="002F0A73">
      <w:pPr>
        <w:adjustRightInd w:val="0"/>
        <w:snapToGrid w:val="0"/>
        <w:spacing w:line="360" w:lineRule="auto"/>
        <w:ind w:left="56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壹</w:t>
      </w:r>
      <w:r w:rsidR="002F0A73" w:rsidRPr="0093498B">
        <w:rPr>
          <w:rFonts w:ascii="標楷體" w:eastAsia="標楷體" w:hAnsi="標楷體" w:cs="Times New Roman" w:hint="eastAsia"/>
          <w:color w:val="000000" w:themeColor="text1"/>
          <w:sz w:val="28"/>
        </w:rPr>
        <w:t>、</w:t>
      </w:r>
      <w:r w:rsidR="00EA4202" w:rsidRPr="0093498B">
        <w:rPr>
          <w:rFonts w:ascii="標楷體" w:eastAsia="標楷體" w:hAnsi="標楷體" w:cs="Times New Roman" w:hint="eastAsia"/>
          <w:color w:val="000000" w:themeColor="text1"/>
          <w:sz w:val="28"/>
        </w:rPr>
        <w:t>桃園市政府(以下簡稱本府)</w:t>
      </w:r>
      <w:r w:rsidR="000557EC" w:rsidRPr="0093498B">
        <w:rPr>
          <w:rFonts w:ascii="標楷體" w:eastAsia="標楷體" w:hAnsi="標楷體" w:cs="Times New Roman" w:hint="eastAsia"/>
          <w:color w:val="000000" w:themeColor="text1"/>
          <w:sz w:val="28"/>
        </w:rPr>
        <w:t>依「縣市共</w:t>
      </w:r>
      <w:proofErr w:type="gramStart"/>
      <w:r w:rsidR="000557EC" w:rsidRPr="0093498B">
        <w:rPr>
          <w:rFonts w:ascii="標楷體" w:eastAsia="標楷體" w:hAnsi="標楷體" w:cs="Times New Roman" w:hint="eastAsia"/>
          <w:color w:val="000000" w:themeColor="text1"/>
          <w:sz w:val="28"/>
        </w:rPr>
        <w:t>推住商節</w:t>
      </w:r>
      <w:proofErr w:type="gramEnd"/>
      <w:r w:rsidR="000557EC" w:rsidRPr="0093498B">
        <w:rPr>
          <w:rFonts w:ascii="標楷體" w:eastAsia="標楷體" w:hAnsi="標楷體" w:cs="Times New Roman" w:hint="eastAsia"/>
          <w:color w:val="000000" w:themeColor="text1"/>
          <w:sz w:val="28"/>
        </w:rPr>
        <w:t>電行動」</w:t>
      </w:r>
      <w:r w:rsidR="00DF0530" w:rsidRPr="0093498B">
        <w:rPr>
          <w:rFonts w:ascii="標楷體" w:eastAsia="標楷體" w:hAnsi="標楷體" w:cs="Times New Roman" w:hint="eastAsia"/>
          <w:color w:val="000000" w:themeColor="text1"/>
          <w:sz w:val="28"/>
        </w:rPr>
        <w:t>作業要點</w:t>
      </w:r>
      <w:r w:rsidR="000557EC" w:rsidRPr="0093498B">
        <w:rPr>
          <w:rFonts w:ascii="標楷體" w:eastAsia="標楷體" w:hAnsi="標楷體" w:cs="Times New Roman" w:hint="eastAsia"/>
          <w:color w:val="000000" w:themeColor="text1"/>
          <w:sz w:val="28"/>
        </w:rPr>
        <w:t>辦理所轄</w:t>
      </w:r>
      <w:r w:rsidR="00B0447B">
        <w:rPr>
          <w:rFonts w:ascii="標楷體" w:eastAsia="標楷體" w:hAnsi="標楷體" w:cs="Times New Roman" w:hint="eastAsia"/>
          <w:color w:val="000000" w:themeColor="text1"/>
          <w:sz w:val="28"/>
        </w:rPr>
        <w:t>各機關學校</w:t>
      </w:r>
      <w:proofErr w:type="gramStart"/>
      <w:r w:rsidR="000557EC" w:rsidRPr="0093498B">
        <w:rPr>
          <w:rFonts w:ascii="標楷體" w:eastAsia="標楷體" w:hAnsi="標楷體" w:cs="Times New Roman" w:hint="eastAsia"/>
          <w:color w:val="000000" w:themeColor="text1"/>
          <w:sz w:val="28"/>
        </w:rPr>
        <w:t>汰</w:t>
      </w:r>
      <w:proofErr w:type="gramEnd"/>
      <w:r w:rsidR="000557EC" w:rsidRPr="0093498B">
        <w:rPr>
          <w:rFonts w:ascii="標楷體" w:eastAsia="標楷體" w:hAnsi="標楷體" w:cs="Times New Roman" w:hint="eastAsia"/>
          <w:color w:val="000000" w:themeColor="text1"/>
          <w:sz w:val="28"/>
        </w:rPr>
        <w:t>換老舊空調、照明設備及建置能管系統以落實節電</w:t>
      </w:r>
      <w:r w:rsidR="000E094E" w:rsidRPr="0093498B">
        <w:rPr>
          <w:rFonts w:ascii="標楷體" w:eastAsia="標楷體" w:hAnsi="標楷體" w:cs="Times New Roman" w:hint="eastAsia"/>
          <w:color w:val="000000" w:themeColor="text1"/>
          <w:sz w:val="28"/>
        </w:rPr>
        <w:t>，</w:t>
      </w:r>
      <w:r w:rsidR="000557EC" w:rsidRPr="0093498B">
        <w:rPr>
          <w:rFonts w:ascii="標楷體" w:eastAsia="標楷體" w:hAnsi="標楷體" w:cs="Times New Roman" w:hint="eastAsia"/>
          <w:color w:val="000000" w:themeColor="text1"/>
          <w:sz w:val="28"/>
        </w:rPr>
        <w:t>特訂定</w:t>
      </w:r>
      <w:r w:rsidR="00AE7D70" w:rsidRPr="0093498B">
        <w:rPr>
          <w:rFonts w:ascii="標楷體" w:eastAsia="標楷體" w:hAnsi="標楷體" w:cs="Times New Roman" w:hint="eastAsia"/>
          <w:color w:val="000000" w:themeColor="text1"/>
          <w:sz w:val="28"/>
        </w:rPr>
        <w:t>「</w:t>
      </w:r>
      <w:r w:rsidR="006B4F5E" w:rsidRPr="0093498B">
        <w:rPr>
          <w:rFonts w:ascii="標楷體" w:eastAsia="標楷體" w:hAnsi="標楷體" w:cs="Times New Roman" w:hint="eastAsia"/>
          <w:color w:val="000000" w:themeColor="text1"/>
          <w:sz w:val="28"/>
        </w:rPr>
        <w:t>桃園</w:t>
      </w:r>
      <w:r w:rsidR="009645E0" w:rsidRPr="0093498B">
        <w:rPr>
          <w:rFonts w:ascii="標楷體" w:eastAsia="標楷體" w:hAnsi="標楷體" w:cs="Times New Roman" w:hint="eastAsia"/>
          <w:color w:val="000000" w:themeColor="text1"/>
          <w:sz w:val="28"/>
        </w:rPr>
        <w:t>市</w:t>
      </w:r>
      <w:r w:rsidR="00B0447B" w:rsidRPr="00B0447B">
        <w:rPr>
          <w:rFonts w:ascii="標楷體" w:eastAsia="標楷體" w:hAnsi="標楷體" w:cs="Times New Roman" w:hint="eastAsia"/>
          <w:color w:val="000000" w:themeColor="text1"/>
          <w:sz w:val="28"/>
        </w:rPr>
        <w:t>機關學校</w:t>
      </w:r>
      <w:r w:rsidR="000E094E" w:rsidRPr="0093498B">
        <w:rPr>
          <w:rFonts w:ascii="標楷體" w:eastAsia="標楷體" w:hAnsi="標楷體" w:cs="Times New Roman" w:hint="eastAsia"/>
          <w:color w:val="000000" w:themeColor="text1"/>
          <w:sz w:val="28"/>
        </w:rPr>
        <w:t>設備</w:t>
      </w:r>
      <w:proofErr w:type="gramStart"/>
      <w:r w:rsidR="000E094E" w:rsidRPr="0093498B">
        <w:rPr>
          <w:rFonts w:ascii="標楷體" w:eastAsia="標楷體" w:hAnsi="標楷體" w:cs="Times New Roman" w:hint="eastAsia"/>
          <w:color w:val="000000" w:themeColor="text1"/>
          <w:sz w:val="28"/>
        </w:rPr>
        <w:t>汰</w:t>
      </w:r>
      <w:proofErr w:type="gramEnd"/>
      <w:r w:rsidR="000E094E" w:rsidRPr="0093498B">
        <w:rPr>
          <w:rFonts w:ascii="標楷體" w:eastAsia="標楷體" w:hAnsi="標楷體" w:cs="Times New Roman" w:hint="eastAsia"/>
          <w:color w:val="000000" w:themeColor="text1"/>
          <w:sz w:val="28"/>
        </w:rPr>
        <w:t>換與智慧用電</w:t>
      </w:r>
      <w:r w:rsidR="000557EC" w:rsidRPr="0093498B">
        <w:rPr>
          <w:rFonts w:ascii="標楷體" w:eastAsia="標楷體" w:hAnsi="標楷體" w:cs="Times New Roman" w:hint="eastAsia"/>
          <w:color w:val="000000" w:themeColor="text1"/>
          <w:sz w:val="28"/>
        </w:rPr>
        <w:t>補助</w:t>
      </w:r>
      <w:r w:rsidR="003B7BFF" w:rsidRPr="0093498B">
        <w:rPr>
          <w:rFonts w:ascii="標楷體" w:eastAsia="標楷體" w:hAnsi="標楷體" w:cs="Times New Roman" w:hint="eastAsia"/>
          <w:color w:val="000000" w:themeColor="text1"/>
          <w:sz w:val="28"/>
        </w:rPr>
        <w:t>計畫</w:t>
      </w:r>
      <w:r w:rsidR="000E094E" w:rsidRPr="0093498B">
        <w:rPr>
          <w:rFonts w:ascii="標楷體" w:eastAsia="標楷體" w:hAnsi="標楷體" w:cs="Times New Roman" w:hint="eastAsia"/>
          <w:color w:val="000000" w:themeColor="text1"/>
          <w:sz w:val="28"/>
        </w:rPr>
        <w:t>」</w:t>
      </w:r>
      <w:r w:rsidR="00E934D3" w:rsidRPr="0093498B">
        <w:rPr>
          <w:rFonts w:ascii="標楷體" w:eastAsia="標楷體" w:hAnsi="標楷體" w:cs="Times New Roman"/>
          <w:color w:val="000000" w:themeColor="text1"/>
          <w:sz w:val="28"/>
        </w:rPr>
        <w:t>(</w:t>
      </w:r>
      <w:r w:rsidR="00E934D3" w:rsidRPr="0093498B">
        <w:rPr>
          <w:rFonts w:ascii="標楷體" w:eastAsia="標楷體" w:hAnsi="標楷體" w:cs="Times New Roman" w:hint="eastAsia"/>
          <w:color w:val="000000" w:themeColor="text1"/>
          <w:sz w:val="28"/>
        </w:rPr>
        <w:t>以下簡稱本</w:t>
      </w:r>
      <w:r w:rsidR="003B7BFF" w:rsidRPr="0093498B">
        <w:rPr>
          <w:rFonts w:ascii="標楷體" w:eastAsia="標楷體" w:hAnsi="標楷體" w:cs="Times New Roman" w:hint="eastAsia"/>
          <w:color w:val="000000" w:themeColor="text1"/>
          <w:sz w:val="28"/>
        </w:rPr>
        <w:t>計畫</w:t>
      </w:r>
      <w:r w:rsidR="00E934D3" w:rsidRPr="0093498B">
        <w:rPr>
          <w:rFonts w:ascii="標楷體" w:eastAsia="標楷體" w:hAnsi="標楷體" w:cs="Times New Roman"/>
          <w:color w:val="000000" w:themeColor="text1"/>
          <w:sz w:val="28"/>
        </w:rPr>
        <w:t>)</w:t>
      </w:r>
      <w:r w:rsidR="000E094E" w:rsidRPr="0093498B">
        <w:rPr>
          <w:rFonts w:ascii="標楷體" w:eastAsia="標楷體" w:hAnsi="標楷體" w:cs="Times New Roman" w:hint="eastAsia"/>
          <w:color w:val="000000" w:themeColor="text1"/>
          <w:sz w:val="28"/>
        </w:rPr>
        <w:t>。</w:t>
      </w:r>
    </w:p>
    <w:p w:rsidR="002F0A73" w:rsidRPr="0093498B" w:rsidRDefault="007D6BCB" w:rsidP="002F0A73">
      <w:pPr>
        <w:adjustRightInd w:val="0"/>
        <w:snapToGrid w:val="0"/>
        <w:spacing w:line="360" w:lineRule="auto"/>
        <w:ind w:left="56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貳</w:t>
      </w:r>
      <w:r w:rsidR="002F0A73" w:rsidRPr="0093498B">
        <w:rPr>
          <w:rFonts w:ascii="標楷體" w:eastAsia="標楷體" w:hAnsi="標楷體" w:cs="Times New Roman" w:hint="eastAsia"/>
          <w:color w:val="000000" w:themeColor="text1"/>
          <w:sz w:val="28"/>
        </w:rPr>
        <w:t>、</w:t>
      </w:r>
      <w:r w:rsidR="00132345" w:rsidRPr="0093498B">
        <w:rPr>
          <w:rFonts w:ascii="標楷體" w:eastAsia="標楷體" w:hAnsi="標楷體" w:cs="Times New Roman" w:hint="eastAsia"/>
          <w:color w:val="000000" w:themeColor="text1"/>
          <w:sz w:val="28"/>
        </w:rPr>
        <w:t>本計畫以本府</w:t>
      </w:r>
      <w:r w:rsidR="00DF74EF" w:rsidRPr="0093498B">
        <w:rPr>
          <w:rFonts w:ascii="標楷體" w:eastAsia="標楷體" w:hAnsi="標楷體" w:cs="Times New Roman" w:hint="eastAsia"/>
          <w:color w:val="000000" w:themeColor="text1"/>
          <w:sz w:val="28"/>
        </w:rPr>
        <w:t>經濟發展</w:t>
      </w:r>
      <w:r w:rsidR="007E35F0" w:rsidRPr="0093498B">
        <w:rPr>
          <w:rFonts w:ascii="標楷體" w:eastAsia="標楷體" w:hAnsi="標楷體" w:cs="Times New Roman" w:hint="eastAsia"/>
          <w:color w:val="000000" w:themeColor="text1"/>
          <w:sz w:val="28"/>
        </w:rPr>
        <w:t>局為執行機關，</w:t>
      </w:r>
      <w:r w:rsidR="00DF0530" w:rsidRPr="0093498B">
        <w:rPr>
          <w:rFonts w:ascii="標楷體" w:eastAsia="標楷體" w:hAnsi="標楷體" w:cs="Times New Roman" w:hint="eastAsia"/>
          <w:color w:val="000000" w:themeColor="text1"/>
          <w:sz w:val="28"/>
        </w:rPr>
        <w:t>辦</w:t>
      </w:r>
      <w:r w:rsidR="00195F15" w:rsidRPr="0093498B">
        <w:rPr>
          <w:rFonts w:ascii="標楷體" w:eastAsia="標楷體" w:hAnsi="標楷體" w:cs="Times New Roman" w:hint="eastAsia"/>
          <w:color w:val="000000" w:themeColor="text1"/>
          <w:sz w:val="28"/>
        </w:rPr>
        <w:t>理</w:t>
      </w:r>
      <w:r w:rsidR="007E35F0" w:rsidRPr="0093498B">
        <w:rPr>
          <w:rFonts w:ascii="標楷體" w:eastAsia="標楷體" w:hAnsi="標楷體" w:cs="Times New Roman" w:hint="eastAsia"/>
          <w:color w:val="000000" w:themeColor="text1"/>
          <w:sz w:val="28"/>
        </w:rPr>
        <w:t>補助申請之受理、撥款、查驗及相關規定事項。</w:t>
      </w:r>
    </w:p>
    <w:p w:rsidR="006B23ED" w:rsidRPr="0093498B" w:rsidRDefault="007D6BCB" w:rsidP="00941C3C">
      <w:pPr>
        <w:adjustRightInd w:val="0"/>
        <w:snapToGrid w:val="0"/>
        <w:spacing w:line="360" w:lineRule="auto"/>
        <w:ind w:left="56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參</w:t>
      </w:r>
      <w:r w:rsidR="002F0A73" w:rsidRPr="0093498B">
        <w:rPr>
          <w:rFonts w:ascii="標楷體" w:eastAsia="標楷體" w:hAnsi="標楷體" w:cs="Times New Roman" w:hint="eastAsia"/>
          <w:color w:val="000000" w:themeColor="text1"/>
          <w:sz w:val="28"/>
        </w:rPr>
        <w:t>、</w:t>
      </w:r>
      <w:r w:rsidR="00A11E2F" w:rsidRPr="0093498B">
        <w:rPr>
          <w:rFonts w:ascii="標楷體" w:eastAsia="標楷體" w:hAnsi="標楷體" w:cs="Times New Roman" w:hint="eastAsia"/>
          <w:color w:val="000000" w:themeColor="text1"/>
          <w:sz w:val="28"/>
        </w:rPr>
        <w:t>申請補助</w:t>
      </w:r>
      <w:r w:rsidR="000E094E" w:rsidRPr="0093498B">
        <w:rPr>
          <w:rFonts w:ascii="標楷體" w:eastAsia="標楷體" w:hAnsi="標楷體" w:cs="Times New Roman" w:hint="eastAsia"/>
          <w:color w:val="000000" w:themeColor="text1"/>
          <w:sz w:val="28"/>
        </w:rPr>
        <w:t>期間：</w:t>
      </w:r>
      <w:r w:rsidR="00941C3C" w:rsidRPr="0093498B">
        <w:rPr>
          <w:rFonts w:ascii="標楷體" w:eastAsia="標楷體" w:hAnsi="標楷體" w:cs="Times New Roman" w:hint="eastAsia"/>
          <w:color w:val="000000" w:themeColor="text1"/>
          <w:sz w:val="28"/>
        </w:rPr>
        <w:br/>
      </w:r>
      <w:r w:rsidR="007E7F60">
        <w:rPr>
          <w:rFonts w:ascii="標楷體" w:eastAsia="標楷體" w:hAnsi="標楷體" w:cs="Times New Roman" w:hint="eastAsia"/>
          <w:b/>
          <w:color w:val="000000" w:themeColor="text1"/>
          <w:sz w:val="28"/>
        </w:rPr>
        <w:t>自即日</w:t>
      </w:r>
      <w:r w:rsidR="000E094E" w:rsidRPr="0093498B">
        <w:rPr>
          <w:rFonts w:ascii="標楷體" w:eastAsia="標楷體" w:hAnsi="標楷體" w:cs="Times New Roman" w:hint="eastAsia"/>
          <w:b/>
          <w:color w:val="000000" w:themeColor="text1"/>
          <w:sz w:val="28"/>
        </w:rPr>
        <w:t>起至</w:t>
      </w:r>
      <w:r w:rsidR="00A748DC" w:rsidRPr="0093498B">
        <w:rPr>
          <w:rFonts w:ascii="標楷體" w:eastAsia="標楷體" w:hAnsi="標楷體" w:cs="Times New Roman" w:hint="eastAsia"/>
          <w:b/>
          <w:color w:val="000000" w:themeColor="text1"/>
          <w:sz w:val="28"/>
        </w:rPr>
        <w:t>1</w:t>
      </w:r>
      <w:r w:rsidR="00ED3EFE" w:rsidRPr="0093498B">
        <w:rPr>
          <w:rFonts w:ascii="標楷體" w:eastAsia="標楷體" w:hAnsi="標楷體" w:cs="Times New Roman" w:hint="eastAsia"/>
          <w:b/>
          <w:color w:val="000000" w:themeColor="text1"/>
          <w:sz w:val="28"/>
        </w:rPr>
        <w:t>0</w:t>
      </w:r>
      <w:r w:rsidR="007E7F60">
        <w:rPr>
          <w:rFonts w:ascii="標楷體" w:eastAsia="標楷體" w:hAnsi="標楷體" w:cs="Times New Roman" w:hint="eastAsia"/>
          <w:b/>
          <w:color w:val="000000" w:themeColor="text1"/>
          <w:sz w:val="28"/>
        </w:rPr>
        <w:t>8</w:t>
      </w:r>
      <w:r w:rsidR="000E094E" w:rsidRPr="0093498B">
        <w:rPr>
          <w:rFonts w:ascii="標楷體" w:eastAsia="標楷體" w:hAnsi="標楷體" w:cs="Times New Roman" w:hint="eastAsia"/>
          <w:b/>
          <w:color w:val="000000" w:themeColor="text1"/>
          <w:sz w:val="28"/>
        </w:rPr>
        <w:t>年</w:t>
      </w:r>
      <w:r w:rsidR="007E7F60">
        <w:rPr>
          <w:rFonts w:ascii="標楷體" w:eastAsia="標楷體" w:hAnsi="標楷體" w:cs="Times New Roman" w:hint="eastAsia"/>
          <w:b/>
          <w:color w:val="000000" w:themeColor="text1"/>
          <w:sz w:val="28"/>
        </w:rPr>
        <w:t>10</w:t>
      </w:r>
      <w:r w:rsidR="000E094E" w:rsidRPr="0093498B">
        <w:rPr>
          <w:rFonts w:ascii="標楷體" w:eastAsia="標楷體" w:hAnsi="標楷體" w:cs="Times New Roman" w:hint="eastAsia"/>
          <w:b/>
          <w:color w:val="000000" w:themeColor="text1"/>
          <w:sz w:val="28"/>
        </w:rPr>
        <w:t>月</w:t>
      </w:r>
      <w:r w:rsidR="00A748DC" w:rsidRPr="0093498B">
        <w:rPr>
          <w:rFonts w:ascii="標楷體" w:eastAsia="標楷體" w:hAnsi="標楷體" w:cs="Times New Roman" w:hint="eastAsia"/>
          <w:b/>
          <w:color w:val="000000" w:themeColor="text1"/>
          <w:sz w:val="28"/>
        </w:rPr>
        <w:t>31</w:t>
      </w:r>
      <w:r w:rsidR="000E094E" w:rsidRPr="0093498B">
        <w:rPr>
          <w:rFonts w:ascii="標楷體" w:eastAsia="標楷體" w:hAnsi="標楷體" w:cs="Times New Roman" w:hint="eastAsia"/>
          <w:b/>
          <w:color w:val="000000" w:themeColor="text1"/>
          <w:sz w:val="28"/>
        </w:rPr>
        <w:t>日止。</w:t>
      </w:r>
      <w:proofErr w:type="gramStart"/>
      <w:r w:rsidR="00EA4202" w:rsidRPr="0093498B">
        <w:rPr>
          <w:rFonts w:ascii="標楷體" w:eastAsia="標楷體" w:hAnsi="標楷體" w:cs="Times New Roman" w:hint="eastAsia"/>
          <w:b/>
          <w:color w:val="000000" w:themeColor="text1"/>
          <w:sz w:val="28"/>
        </w:rPr>
        <w:t>本府</w:t>
      </w:r>
      <w:r w:rsidR="005F62E9" w:rsidRPr="0093498B">
        <w:rPr>
          <w:rFonts w:ascii="標楷體" w:eastAsia="標楷體" w:hAnsi="標楷體" w:cs="Times New Roman" w:hint="eastAsia"/>
          <w:b/>
          <w:color w:val="000000" w:themeColor="text1"/>
          <w:sz w:val="28"/>
        </w:rPr>
        <w:t>得</w:t>
      </w:r>
      <w:r w:rsidR="00DF2DD8" w:rsidRPr="0093498B">
        <w:rPr>
          <w:rFonts w:ascii="標楷體" w:eastAsia="標楷體" w:hAnsi="標楷體" w:cs="Times New Roman" w:hint="eastAsia"/>
          <w:b/>
          <w:color w:val="000000" w:themeColor="text1"/>
          <w:sz w:val="28"/>
        </w:rPr>
        <w:t>視</w:t>
      </w:r>
      <w:proofErr w:type="gramEnd"/>
      <w:r w:rsidR="00DF2DD8" w:rsidRPr="0093498B">
        <w:rPr>
          <w:rFonts w:ascii="標楷體" w:eastAsia="標楷體" w:hAnsi="標楷體" w:cs="Times New Roman" w:hint="eastAsia"/>
          <w:b/>
          <w:color w:val="000000" w:themeColor="text1"/>
          <w:sz w:val="28"/>
        </w:rPr>
        <w:t>補助款支用情形提前公告中止或延長</w:t>
      </w:r>
      <w:r w:rsidR="005F62E9" w:rsidRPr="0093498B">
        <w:rPr>
          <w:rFonts w:ascii="標楷體" w:eastAsia="標楷體" w:hAnsi="標楷體" w:cs="Times New Roman" w:hint="eastAsia"/>
          <w:b/>
          <w:color w:val="000000" w:themeColor="text1"/>
          <w:sz w:val="28"/>
        </w:rPr>
        <w:t>申請補助期間。</w:t>
      </w:r>
    </w:p>
    <w:p w:rsidR="002F0A73" w:rsidRPr="0093498B" w:rsidRDefault="003D4CB6" w:rsidP="002F0A73">
      <w:pPr>
        <w:adjustRightInd w:val="0"/>
        <w:snapToGrid w:val="0"/>
        <w:spacing w:line="360" w:lineRule="auto"/>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肆</w:t>
      </w:r>
      <w:r w:rsidR="00F37CCE" w:rsidRPr="0093498B">
        <w:rPr>
          <w:rFonts w:ascii="標楷體" w:eastAsia="標楷體" w:hAnsi="標楷體" w:cs="Times New Roman" w:hint="eastAsia"/>
          <w:color w:val="000000" w:themeColor="text1"/>
          <w:sz w:val="28"/>
        </w:rPr>
        <w:t>、</w:t>
      </w:r>
      <w:r w:rsidR="0098793A" w:rsidRPr="0093498B">
        <w:rPr>
          <w:rFonts w:ascii="標楷體" w:eastAsia="標楷體" w:hAnsi="標楷體" w:cs="Times New Roman" w:hint="eastAsia"/>
          <w:color w:val="000000" w:themeColor="text1"/>
          <w:sz w:val="28"/>
        </w:rPr>
        <w:t>本</w:t>
      </w:r>
      <w:r w:rsidR="003B7BFF" w:rsidRPr="0093498B">
        <w:rPr>
          <w:rFonts w:ascii="標楷體" w:eastAsia="標楷體" w:hAnsi="標楷體" w:cs="Times New Roman" w:hint="eastAsia"/>
          <w:color w:val="000000" w:themeColor="text1"/>
          <w:sz w:val="28"/>
        </w:rPr>
        <w:t>計畫</w:t>
      </w:r>
      <w:r w:rsidR="0098793A" w:rsidRPr="0093498B">
        <w:rPr>
          <w:rFonts w:ascii="標楷體" w:eastAsia="標楷體" w:hAnsi="標楷體" w:cs="Times New Roman" w:hint="eastAsia"/>
          <w:color w:val="000000" w:themeColor="text1"/>
          <w:sz w:val="28"/>
        </w:rPr>
        <w:t>補助品項用詞，定義如下</w:t>
      </w:r>
      <w:r w:rsidR="002F0A73" w:rsidRPr="0093498B">
        <w:rPr>
          <w:rFonts w:ascii="標楷體" w:eastAsia="標楷體" w:hAnsi="標楷體" w:cs="Times New Roman"/>
          <w:color w:val="000000" w:themeColor="text1"/>
          <w:sz w:val="28"/>
        </w:rPr>
        <w:t>：</w:t>
      </w:r>
    </w:p>
    <w:p w:rsidR="00E060C1" w:rsidRPr="0093498B" w:rsidRDefault="002F0A73" w:rsidP="002F0A73">
      <w:pPr>
        <w:adjustRightInd w:val="0"/>
        <w:snapToGrid w:val="0"/>
        <w:spacing w:line="360" w:lineRule="auto"/>
        <w:ind w:leftChars="100" w:left="800" w:hangingChars="200" w:hanging="56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一</w:t>
      </w:r>
      <w:r w:rsidR="007D6BCB" w:rsidRPr="0093498B">
        <w:rPr>
          <w:rFonts w:ascii="標楷體" w:eastAsia="標楷體" w:hAnsi="標楷體" w:cs="Times New Roman" w:hint="eastAsia"/>
          <w:color w:val="000000" w:themeColor="text1"/>
          <w:sz w:val="28"/>
          <w:szCs w:val="28"/>
        </w:rPr>
        <w:t>、</w:t>
      </w:r>
      <w:r w:rsidR="00E060C1" w:rsidRPr="0093498B">
        <w:rPr>
          <w:rFonts w:ascii="標楷體" w:eastAsia="標楷體" w:hAnsi="標楷體" w:cs="Times New Roman" w:hint="eastAsia"/>
          <w:color w:val="000000" w:themeColor="text1"/>
          <w:sz w:val="28"/>
          <w:szCs w:val="28"/>
        </w:rPr>
        <w:t>設備</w:t>
      </w:r>
      <w:proofErr w:type="gramStart"/>
      <w:r w:rsidR="00E060C1" w:rsidRPr="0093498B">
        <w:rPr>
          <w:rFonts w:ascii="標楷體" w:eastAsia="標楷體" w:hAnsi="標楷體" w:cs="Times New Roman" w:hint="eastAsia"/>
          <w:color w:val="000000" w:themeColor="text1"/>
          <w:sz w:val="28"/>
          <w:szCs w:val="28"/>
        </w:rPr>
        <w:t>汰換類</w:t>
      </w:r>
      <w:proofErr w:type="gramEnd"/>
      <w:r w:rsidR="00E060C1" w:rsidRPr="0093498B">
        <w:rPr>
          <w:rFonts w:ascii="標楷體" w:eastAsia="標楷體" w:hAnsi="標楷體" w:cs="Times New Roman" w:hint="eastAsia"/>
          <w:color w:val="000000" w:themeColor="text1"/>
          <w:sz w:val="28"/>
          <w:szCs w:val="28"/>
        </w:rPr>
        <w:t>：</w:t>
      </w:r>
    </w:p>
    <w:p w:rsidR="00E060C1" w:rsidRPr="0093498B" w:rsidRDefault="00E060C1" w:rsidP="00E060C1">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szCs w:val="28"/>
        </w:rPr>
        <w:t>(</w:t>
      </w:r>
      <w:proofErr w:type="gramStart"/>
      <w:r w:rsidRPr="0093498B">
        <w:rPr>
          <w:rFonts w:ascii="標楷體" w:eastAsia="標楷體" w:hAnsi="標楷體" w:cs="Times New Roman" w:hint="eastAsia"/>
          <w:color w:val="000000" w:themeColor="text1"/>
          <w:sz w:val="28"/>
          <w:szCs w:val="28"/>
        </w:rPr>
        <w:t>一</w:t>
      </w:r>
      <w:proofErr w:type="gramEnd"/>
      <w:r w:rsidRPr="0093498B">
        <w:rPr>
          <w:rFonts w:ascii="標楷體" w:eastAsia="標楷體" w:hAnsi="標楷體" w:cs="Times New Roman" w:hint="eastAsia"/>
          <w:color w:val="000000" w:themeColor="text1"/>
          <w:sz w:val="28"/>
          <w:szCs w:val="28"/>
        </w:rPr>
        <w:t>)</w:t>
      </w:r>
      <w:r w:rsidR="00A231C3" w:rsidRPr="0093498B">
        <w:rPr>
          <w:rFonts w:ascii="標楷體" w:eastAsia="標楷體" w:hAnsi="標楷體" w:cs="Times New Roman" w:hint="eastAsia"/>
          <w:color w:val="000000" w:themeColor="text1"/>
          <w:sz w:val="28"/>
          <w:szCs w:val="28"/>
        </w:rPr>
        <w:t>無風管空氣調節機：</w:t>
      </w:r>
      <w:r w:rsidR="00B76031" w:rsidRPr="0093498B">
        <w:rPr>
          <w:rFonts w:ascii="標楷體" w:eastAsia="標楷體" w:hAnsi="標楷體" w:cs="Times New Roman"/>
          <w:color w:val="000000" w:themeColor="text1"/>
          <w:sz w:val="28"/>
          <w:szCs w:val="28"/>
        </w:rPr>
        <w:br/>
      </w:r>
      <w:r w:rsidR="00A231C3" w:rsidRPr="0093498B">
        <w:rPr>
          <w:rFonts w:ascii="標楷體" w:eastAsia="標楷體" w:hAnsi="標楷體" w:cs="Times New Roman" w:hint="eastAsia"/>
          <w:color w:val="000000" w:themeColor="text1"/>
          <w:sz w:val="28"/>
          <w:szCs w:val="28"/>
        </w:rPr>
        <w:t>指符合中華民國國家標準</w:t>
      </w:r>
      <w:r w:rsidR="00A231C3" w:rsidRPr="0093498B">
        <w:rPr>
          <w:rFonts w:ascii="標楷體" w:eastAsia="標楷體" w:hAnsi="標楷體" w:cs="Times New Roman"/>
          <w:color w:val="000000" w:themeColor="text1"/>
          <w:sz w:val="28"/>
          <w:szCs w:val="28"/>
        </w:rPr>
        <w:t>(</w:t>
      </w:r>
      <w:r w:rsidR="00A231C3" w:rsidRPr="0093498B">
        <w:rPr>
          <w:rFonts w:ascii="標楷體" w:eastAsia="標楷體" w:hAnsi="標楷體" w:cs="Times New Roman" w:hint="eastAsia"/>
          <w:color w:val="000000" w:themeColor="text1"/>
          <w:sz w:val="28"/>
          <w:szCs w:val="28"/>
        </w:rPr>
        <w:t>以下簡稱</w:t>
      </w:r>
      <w:r w:rsidR="002F0A73" w:rsidRPr="0093498B">
        <w:rPr>
          <w:rFonts w:ascii="標楷體" w:eastAsia="標楷體" w:hAnsi="標楷體" w:cs="Times New Roman"/>
          <w:color w:val="000000" w:themeColor="text1"/>
          <w:sz w:val="28"/>
          <w:szCs w:val="28"/>
        </w:rPr>
        <w:t>CNS)</w:t>
      </w:r>
      <w:r w:rsidR="00A231C3" w:rsidRPr="0093498B">
        <w:rPr>
          <w:rFonts w:ascii="標楷體" w:eastAsia="標楷體" w:hAnsi="標楷體" w:cs="Times New Roman"/>
          <w:color w:val="000000" w:themeColor="text1"/>
          <w:sz w:val="28"/>
          <w:szCs w:val="28"/>
        </w:rPr>
        <w:t>3615</w:t>
      </w:r>
      <w:r w:rsidR="00A231C3" w:rsidRPr="0093498B">
        <w:rPr>
          <w:rFonts w:ascii="標楷體" w:eastAsia="標楷體" w:hAnsi="標楷體" w:cs="Times New Roman" w:hint="eastAsia"/>
          <w:color w:val="000000" w:themeColor="text1"/>
          <w:sz w:val="28"/>
          <w:szCs w:val="28"/>
        </w:rPr>
        <w:t>及</w:t>
      </w:r>
      <w:r w:rsidR="00A231C3" w:rsidRPr="0093498B">
        <w:rPr>
          <w:rFonts w:ascii="標楷體" w:eastAsia="標楷體" w:hAnsi="標楷體" w:cs="Times New Roman"/>
          <w:color w:val="000000" w:themeColor="text1"/>
          <w:sz w:val="28"/>
          <w:szCs w:val="28"/>
        </w:rPr>
        <w:t>CNS 14464</w:t>
      </w:r>
      <w:r w:rsidR="00A231C3" w:rsidRPr="0093498B">
        <w:rPr>
          <w:rFonts w:ascii="標楷體" w:eastAsia="標楷體" w:hAnsi="標楷體" w:cs="Times New Roman" w:hint="eastAsia"/>
          <w:color w:val="000000" w:themeColor="text1"/>
          <w:sz w:val="28"/>
          <w:szCs w:val="28"/>
        </w:rPr>
        <w:t>規定，其額定冷氣能力</w:t>
      </w:r>
      <w:r w:rsidR="00A231C3" w:rsidRPr="0093498B">
        <w:rPr>
          <w:rFonts w:ascii="標楷體" w:eastAsia="標楷體" w:hAnsi="標楷體" w:cs="Times New Roman"/>
          <w:color w:val="000000" w:themeColor="text1"/>
          <w:sz w:val="28"/>
          <w:szCs w:val="28"/>
        </w:rPr>
        <w:t>71kW</w:t>
      </w:r>
      <w:r w:rsidR="00F95F67" w:rsidRPr="0093498B">
        <w:rPr>
          <w:rFonts w:ascii="標楷體" w:eastAsia="標楷體" w:hAnsi="標楷體" w:cs="Times New Roman" w:hint="eastAsia"/>
          <w:color w:val="000000" w:themeColor="text1"/>
          <w:sz w:val="28"/>
          <w:szCs w:val="28"/>
        </w:rPr>
        <w:t>(含)</w:t>
      </w:r>
      <w:r w:rsidR="00A231C3" w:rsidRPr="0093498B">
        <w:rPr>
          <w:rFonts w:ascii="標楷體" w:eastAsia="標楷體" w:hAnsi="標楷體" w:cs="Times New Roman" w:hint="eastAsia"/>
          <w:color w:val="000000" w:themeColor="text1"/>
          <w:sz w:val="28"/>
          <w:szCs w:val="28"/>
        </w:rPr>
        <w:t>以下，且列入</w:t>
      </w:r>
      <w:r w:rsidR="000415A0" w:rsidRPr="0093498B">
        <w:rPr>
          <w:rFonts w:ascii="標楷體" w:eastAsia="標楷體" w:hAnsi="標楷體" w:cs="Times New Roman" w:hint="eastAsia"/>
          <w:color w:val="000000" w:themeColor="text1"/>
          <w:sz w:val="28"/>
          <w:szCs w:val="28"/>
        </w:rPr>
        <w:t>經濟</w:t>
      </w:r>
      <w:r w:rsidR="00A231C3" w:rsidRPr="0093498B">
        <w:rPr>
          <w:rFonts w:ascii="標楷體" w:eastAsia="標楷體" w:hAnsi="標楷體" w:cs="Times New Roman" w:hint="eastAsia"/>
          <w:color w:val="000000" w:themeColor="text1"/>
          <w:sz w:val="28"/>
          <w:szCs w:val="28"/>
        </w:rPr>
        <w:t>部標準檢驗局應施檢驗品目者。</w:t>
      </w:r>
    </w:p>
    <w:p w:rsidR="00E060C1" w:rsidRPr="0093498B" w:rsidRDefault="00E060C1" w:rsidP="00E060C1">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721324" w:rsidRPr="0093498B">
        <w:rPr>
          <w:rFonts w:ascii="標楷體" w:eastAsia="標楷體" w:hAnsi="標楷體" w:cs="Times New Roman" w:hint="eastAsia"/>
          <w:color w:val="000000" w:themeColor="text1"/>
          <w:sz w:val="28"/>
          <w:szCs w:val="28"/>
        </w:rPr>
        <w:t>老舊辦公室照明燈具：</w:t>
      </w:r>
      <w:r w:rsidR="00B76031" w:rsidRPr="0093498B">
        <w:rPr>
          <w:rFonts w:ascii="標楷體" w:eastAsia="標楷體" w:hAnsi="標楷體" w:cs="Times New Roman"/>
          <w:color w:val="000000" w:themeColor="text1"/>
          <w:sz w:val="28"/>
          <w:szCs w:val="28"/>
        </w:rPr>
        <w:br/>
      </w:r>
      <w:r w:rsidR="00D50DB5">
        <w:rPr>
          <w:rFonts w:ascii="標楷體" w:eastAsia="標楷體" w:hAnsi="標楷體" w:cs="Times New Roman" w:hint="eastAsia"/>
          <w:color w:val="000000" w:themeColor="text1"/>
          <w:sz w:val="28"/>
          <w:szCs w:val="28"/>
        </w:rPr>
        <w:t>指辦公</w:t>
      </w:r>
      <w:r w:rsidR="00721324" w:rsidRPr="0093498B">
        <w:rPr>
          <w:rFonts w:ascii="標楷體" w:eastAsia="標楷體" w:hAnsi="標楷體" w:cs="Times New Roman" w:hint="eastAsia"/>
          <w:color w:val="000000" w:themeColor="text1"/>
          <w:sz w:val="28"/>
          <w:szCs w:val="28"/>
        </w:rPr>
        <w:t>場所之</w:t>
      </w:r>
      <w:r w:rsidR="005B77B4" w:rsidRPr="0093498B">
        <w:rPr>
          <w:rFonts w:ascii="標楷體" w:eastAsia="標楷體" w:hAnsi="標楷體" w:cs="Times New Roman"/>
          <w:color w:val="000000" w:themeColor="text1"/>
          <w:sz w:val="28"/>
          <w:szCs w:val="28"/>
        </w:rPr>
        <w:t>T8/T9</w:t>
      </w:r>
      <w:r w:rsidR="00A231C3" w:rsidRPr="0093498B">
        <w:rPr>
          <w:rFonts w:ascii="標楷體" w:eastAsia="標楷體" w:hAnsi="標楷體" w:cs="Times New Roman" w:hint="eastAsia"/>
          <w:color w:val="000000" w:themeColor="text1"/>
          <w:sz w:val="28"/>
          <w:szCs w:val="28"/>
        </w:rPr>
        <w:t>螢光燈具。</w:t>
      </w:r>
    </w:p>
    <w:p w:rsidR="002F0A73" w:rsidRPr="0093498B" w:rsidRDefault="00E060C1" w:rsidP="00E060C1">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(三)</w:t>
      </w:r>
      <w:r w:rsidR="00A231C3" w:rsidRPr="0093498B">
        <w:rPr>
          <w:rFonts w:ascii="標楷體" w:eastAsia="標楷體" w:hAnsi="標楷體" w:cs="Times New Roman" w:hint="eastAsia"/>
          <w:color w:val="000000" w:themeColor="text1"/>
          <w:sz w:val="28"/>
          <w:szCs w:val="28"/>
        </w:rPr>
        <w:t>智慧照明：</w:t>
      </w:r>
      <w:r w:rsidR="00B76031" w:rsidRPr="0093498B">
        <w:rPr>
          <w:rFonts w:ascii="標楷體" w:eastAsia="標楷體" w:hAnsi="標楷體" w:cs="Times New Roman"/>
          <w:color w:val="000000" w:themeColor="text1"/>
          <w:sz w:val="28"/>
          <w:szCs w:val="28"/>
        </w:rPr>
        <w:br/>
      </w:r>
      <w:r w:rsidR="00D17358" w:rsidRPr="0093498B">
        <w:rPr>
          <w:rFonts w:ascii="標楷體" w:eastAsia="標楷體" w:hAnsi="標楷體" w:cs="Times New Roman" w:hint="eastAsia"/>
          <w:color w:val="000000" w:themeColor="text1"/>
          <w:sz w:val="28"/>
          <w:szCs w:val="28"/>
        </w:rPr>
        <w:t>至少需有自動開關、調光或時序控制等一項以上智慧</w:t>
      </w:r>
      <w:r w:rsidR="00A231C3" w:rsidRPr="0093498B">
        <w:rPr>
          <w:rFonts w:ascii="標楷體" w:eastAsia="標楷體" w:hAnsi="標楷體" w:cs="Times New Roman" w:hint="eastAsia"/>
          <w:color w:val="000000" w:themeColor="text1"/>
          <w:sz w:val="28"/>
          <w:szCs w:val="28"/>
        </w:rPr>
        <w:t>照明控制功能之照明燈具。</w:t>
      </w:r>
    </w:p>
    <w:p w:rsidR="00E060C1" w:rsidRPr="0093498B" w:rsidRDefault="00E060C1" w:rsidP="002F0A73">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7D6BCB" w:rsidRPr="0093498B">
        <w:rPr>
          <w:rFonts w:ascii="標楷體" w:eastAsia="標楷體" w:hAnsi="標楷體" w:cs="Times New Roman" w:hint="eastAsia"/>
          <w:color w:val="000000" w:themeColor="text1"/>
          <w:sz w:val="28"/>
        </w:rPr>
        <w:t>、</w:t>
      </w:r>
      <w:r w:rsidR="00C63FAA" w:rsidRPr="0093498B">
        <w:rPr>
          <w:rFonts w:ascii="標楷體" w:eastAsia="標楷體" w:hAnsi="標楷體" w:cs="Times New Roman" w:hint="eastAsia"/>
          <w:color w:val="000000" w:themeColor="text1"/>
          <w:sz w:val="28"/>
        </w:rPr>
        <w:t>智慧用電</w:t>
      </w:r>
      <w:r w:rsidRPr="0093498B">
        <w:rPr>
          <w:rFonts w:ascii="標楷體" w:eastAsia="標楷體" w:hAnsi="標楷體" w:cs="Times New Roman" w:hint="eastAsia"/>
          <w:color w:val="000000" w:themeColor="text1"/>
          <w:sz w:val="28"/>
        </w:rPr>
        <w:t>類：</w:t>
      </w:r>
    </w:p>
    <w:p w:rsidR="000E094E" w:rsidRPr="0093498B" w:rsidRDefault="00E060C1" w:rsidP="00E060C1">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szCs w:val="28"/>
        </w:rPr>
        <w:t>(</w:t>
      </w:r>
      <w:proofErr w:type="gramStart"/>
      <w:r w:rsidRPr="0093498B">
        <w:rPr>
          <w:rFonts w:ascii="標楷體" w:eastAsia="標楷體" w:hAnsi="標楷體" w:cs="Times New Roman" w:hint="eastAsia"/>
          <w:color w:val="000000" w:themeColor="text1"/>
          <w:sz w:val="28"/>
          <w:szCs w:val="28"/>
        </w:rPr>
        <w:t>一</w:t>
      </w:r>
      <w:proofErr w:type="gramEnd"/>
      <w:r w:rsidRPr="0093498B">
        <w:rPr>
          <w:rFonts w:ascii="標楷體" w:eastAsia="標楷體" w:hAnsi="標楷體" w:cs="Times New Roman" w:hint="eastAsia"/>
          <w:color w:val="000000" w:themeColor="text1"/>
          <w:sz w:val="28"/>
          <w:szCs w:val="28"/>
        </w:rPr>
        <w:t>)</w:t>
      </w:r>
      <w:r w:rsidR="00A231C3" w:rsidRPr="0093498B">
        <w:rPr>
          <w:rFonts w:ascii="標楷體" w:eastAsia="標楷體" w:hAnsi="標楷體" w:cs="Times New Roman" w:hint="eastAsia"/>
          <w:color w:val="000000" w:themeColor="text1"/>
          <w:sz w:val="28"/>
          <w:szCs w:val="28"/>
        </w:rPr>
        <w:t>能源管理系統：</w:t>
      </w:r>
      <w:r w:rsidR="00B76031" w:rsidRPr="0093498B">
        <w:rPr>
          <w:rFonts w:ascii="標楷體" w:eastAsia="標楷體" w:hAnsi="標楷體" w:cs="Times New Roman"/>
          <w:color w:val="000000" w:themeColor="text1"/>
          <w:sz w:val="28"/>
          <w:szCs w:val="28"/>
        </w:rPr>
        <w:br/>
      </w:r>
      <w:r w:rsidR="00A231C3" w:rsidRPr="0093498B">
        <w:rPr>
          <w:rFonts w:ascii="標楷體" w:eastAsia="標楷體" w:hAnsi="標楷體" w:cs="Times New Roman" w:hint="eastAsia"/>
          <w:color w:val="000000" w:themeColor="text1"/>
          <w:sz w:val="28"/>
          <w:szCs w:val="28"/>
        </w:rPr>
        <w:t>量測並分析能源使用情形，並彙整資訊供管理決策運用，以協助使用者達成節能目標的軟硬體系統。其系統元件包括電</w:t>
      </w:r>
      <w:r w:rsidR="00A231C3" w:rsidRPr="0093498B">
        <w:rPr>
          <w:rFonts w:ascii="標楷體" w:eastAsia="標楷體" w:hAnsi="標楷體" w:cs="Times New Roman" w:hint="eastAsia"/>
          <w:color w:val="000000" w:themeColor="text1"/>
          <w:sz w:val="28"/>
          <w:szCs w:val="28"/>
        </w:rPr>
        <w:lastRenderedPageBreak/>
        <w:t>表及其他感測器、通訊網路、資料處理與儲存平台等</w:t>
      </w:r>
      <w:r w:rsidR="000E094E" w:rsidRPr="0093498B">
        <w:rPr>
          <w:rFonts w:ascii="標楷體" w:eastAsia="標楷體" w:hAnsi="標楷體" w:cs="Times New Roman" w:hint="eastAsia"/>
          <w:color w:val="000000" w:themeColor="text1"/>
          <w:sz w:val="28"/>
        </w:rPr>
        <w:t>。</w:t>
      </w:r>
    </w:p>
    <w:p w:rsidR="00E934D3" w:rsidRPr="0093498B" w:rsidRDefault="003D4CB6" w:rsidP="002F0A73">
      <w:pPr>
        <w:adjustRightInd w:val="0"/>
        <w:snapToGrid w:val="0"/>
        <w:spacing w:line="360" w:lineRule="auto"/>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伍</w:t>
      </w:r>
      <w:r w:rsidR="002F0A73" w:rsidRPr="0093498B">
        <w:rPr>
          <w:rFonts w:ascii="標楷體" w:eastAsia="標楷體" w:hAnsi="標楷體" w:cs="Times New Roman" w:hint="eastAsia"/>
          <w:color w:val="000000" w:themeColor="text1"/>
          <w:sz w:val="28"/>
        </w:rPr>
        <w:t>、</w:t>
      </w:r>
      <w:r w:rsidR="00A231C3" w:rsidRPr="0093498B">
        <w:rPr>
          <w:rFonts w:ascii="標楷體" w:eastAsia="標楷體" w:hAnsi="標楷體" w:cs="Times New Roman" w:hint="eastAsia"/>
          <w:color w:val="000000" w:themeColor="text1"/>
          <w:sz w:val="28"/>
        </w:rPr>
        <w:t>各</w:t>
      </w:r>
      <w:r w:rsidR="008E4388" w:rsidRPr="0093498B">
        <w:rPr>
          <w:rFonts w:ascii="標楷體" w:eastAsia="標楷體" w:hAnsi="標楷體" w:cs="Times New Roman" w:hint="eastAsia"/>
          <w:color w:val="000000" w:themeColor="text1"/>
          <w:sz w:val="28"/>
        </w:rPr>
        <w:t>補助</w:t>
      </w:r>
      <w:r w:rsidR="00A231C3" w:rsidRPr="0093498B">
        <w:rPr>
          <w:rFonts w:ascii="標楷體" w:eastAsia="標楷體" w:hAnsi="標楷體" w:cs="Times New Roman" w:hint="eastAsia"/>
          <w:color w:val="000000" w:themeColor="text1"/>
          <w:sz w:val="28"/>
        </w:rPr>
        <w:t>品項</w:t>
      </w:r>
      <w:r w:rsidR="00076E23" w:rsidRPr="0093498B">
        <w:rPr>
          <w:rFonts w:ascii="標楷體" w:eastAsia="標楷體" w:hAnsi="標楷體" w:cs="Times New Roman" w:hint="eastAsia"/>
          <w:color w:val="000000" w:themeColor="text1"/>
          <w:sz w:val="28"/>
        </w:rPr>
        <w:t>申請資格與條件</w:t>
      </w:r>
      <w:r w:rsidR="002F0A73" w:rsidRPr="0093498B">
        <w:rPr>
          <w:rFonts w:ascii="標楷體" w:eastAsia="標楷體" w:hAnsi="標楷體" w:cs="Times New Roman"/>
          <w:color w:val="000000" w:themeColor="text1"/>
          <w:sz w:val="28"/>
        </w:rPr>
        <w:t>：</w:t>
      </w:r>
    </w:p>
    <w:p w:rsidR="002F0A73" w:rsidRPr="0093498B" w:rsidRDefault="002F0A73" w:rsidP="003915AD">
      <w:pPr>
        <w:adjustRightInd w:val="0"/>
        <w:snapToGrid w:val="0"/>
        <w:spacing w:line="360" w:lineRule="auto"/>
        <w:ind w:leftChars="100" w:left="812" w:hangingChars="200" w:hanging="572"/>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pacing w:val="3"/>
          <w:sz w:val="28"/>
          <w:shd w:val="clear" w:color="auto" w:fill="FFFFFF"/>
        </w:rPr>
        <w:t>一</w:t>
      </w:r>
      <w:r w:rsidR="007D6BCB" w:rsidRPr="0093498B">
        <w:rPr>
          <w:rFonts w:ascii="標楷體" w:eastAsia="標楷體" w:hAnsi="標楷體" w:cs="Times New Roman" w:hint="eastAsia"/>
          <w:color w:val="000000" w:themeColor="text1"/>
          <w:spacing w:val="3"/>
          <w:sz w:val="28"/>
          <w:shd w:val="clear" w:color="auto" w:fill="FFFFFF"/>
        </w:rPr>
        <w:t>、</w:t>
      </w:r>
      <w:r w:rsidR="004C2727" w:rsidRPr="0093498B">
        <w:rPr>
          <w:rFonts w:ascii="標楷體" w:eastAsia="標楷體" w:hAnsi="標楷體" w:cs="Times New Roman"/>
          <w:color w:val="000000" w:themeColor="text1"/>
          <w:sz w:val="28"/>
        </w:rPr>
        <w:t>本市轄內</w:t>
      </w:r>
      <w:r w:rsidR="00B0447B">
        <w:rPr>
          <w:rFonts w:ascii="標楷體" w:eastAsia="標楷體" w:hAnsi="標楷體" w:cs="Times New Roman" w:hint="eastAsia"/>
          <w:color w:val="000000" w:themeColor="text1"/>
          <w:sz w:val="28"/>
        </w:rPr>
        <w:t>各政府機關及公私立學校(含大專院校)</w:t>
      </w:r>
      <w:r w:rsidR="004C2727" w:rsidRPr="0093498B">
        <w:rPr>
          <w:rFonts w:ascii="標楷體" w:eastAsia="標楷體" w:hAnsi="標楷體" w:cs="Times New Roman"/>
          <w:color w:val="000000" w:themeColor="text1"/>
          <w:sz w:val="28"/>
        </w:rPr>
        <w:t>，於本計畫執行期間內</w:t>
      </w:r>
      <w:proofErr w:type="gramStart"/>
      <w:r w:rsidR="004C2727" w:rsidRPr="0093498B">
        <w:rPr>
          <w:rFonts w:ascii="標楷體" w:eastAsia="標楷體" w:hAnsi="標楷體" w:cs="Times New Roman"/>
          <w:color w:val="000000" w:themeColor="text1"/>
          <w:sz w:val="28"/>
        </w:rPr>
        <w:t>汰</w:t>
      </w:r>
      <w:proofErr w:type="gramEnd"/>
      <w:r w:rsidR="004C2727" w:rsidRPr="0093498B">
        <w:rPr>
          <w:rFonts w:ascii="標楷體" w:eastAsia="標楷體" w:hAnsi="標楷體" w:cs="Times New Roman"/>
          <w:color w:val="000000" w:themeColor="text1"/>
          <w:sz w:val="28"/>
        </w:rPr>
        <w:t>換既有無風管空氣調節機、T8/T9螢光燈具及於所屬之室內停車場更換設置智慧照明者。</w:t>
      </w:r>
    </w:p>
    <w:p w:rsidR="000C1659" w:rsidRPr="0093498B" w:rsidRDefault="003915AD" w:rsidP="00F3191A">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szCs w:val="28"/>
        </w:rPr>
        <w:t>二</w:t>
      </w:r>
      <w:r w:rsidR="007D6BCB" w:rsidRPr="0093498B">
        <w:rPr>
          <w:rFonts w:ascii="標楷體" w:eastAsia="標楷體" w:hAnsi="標楷體" w:cs="Times New Roman" w:hint="eastAsia"/>
          <w:color w:val="000000" w:themeColor="text1"/>
          <w:sz w:val="28"/>
          <w:szCs w:val="28"/>
        </w:rPr>
        <w:t>、</w:t>
      </w:r>
      <w:r w:rsidR="00517213" w:rsidRPr="0093498B">
        <w:rPr>
          <w:rFonts w:ascii="標楷體" w:eastAsia="標楷體" w:hAnsi="標楷體" w:cs="Times New Roman"/>
          <w:color w:val="000000" w:themeColor="text1"/>
          <w:sz w:val="28"/>
        </w:rPr>
        <w:t>申請設置能源管理系統者，需為</w:t>
      </w:r>
      <w:r w:rsidR="008C60A7" w:rsidRPr="0093498B">
        <w:rPr>
          <w:rFonts w:ascii="標楷體" w:eastAsia="標楷體" w:hAnsi="標楷體" w:cs="Times New Roman"/>
          <w:color w:val="000000" w:themeColor="text1"/>
          <w:sz w:val="28"/>
        </w:rPr>
        <w:t>本市轄內</w:t>
      </w:r>
      <w:r w:rsidR="00B0447B" w:rsidRPr="00B0447B">
        <w:rPr>
          <w:rFonts w:ascii="標楷體" w:eastAsia="標楷體" w:hAnsi="標楷體" w:cs="Times New Roman" w:hint="eastAsia"/>
          <w:color w:val="000000" w:themeColor="text1"/>
          <w:sz w:val="28"/>
        </w:rPr>
        <w:t>各政府機關及公私立學校(含大專院校)</w:t>
      </w:r>
      <w:r w:rsidR="008C60A7" w:rsidRPr="0093498B">
        <w:rPr>
          <w:rFonts w:ascii="標楷體" w:eastAsia="標楷體" w:hAnsi="標楷體" w:cs="Times New Roman"/>
          <w:color w:val="000000" w:themeColor="text1"/>
          <w:sz w:val="28"/>
        </w:rPr>
        <w:t>且契約容量為51kW</w:t>
      </w:r>
      <w:r w:rsidR="00F95F67" w:rsidRPr="0093498B">
        <w:rPr>
          <w:rFonts w:ascii="標楷體" w:eastAsia="標楷體" w:hAnsi="標楷體" w:cs="Times New Roman" w:hint="eastAsia"/>
          <w:color w:val="000000" w:themeColor="text1"/>
          <w:sz w:val="28"/>
        </w:rPr>
        <w:t>(含)</w:t>
      </w:r>
      <w:r w:rsidR="008C60A7" w:rsidRPr="0093498B">
        <w:rPr>
          <w:rFonts w:ascii="標楷體" w:eastAsia="標楷體" w:hAnsi="標楷體" w:cs="Times New Roman"/>
          <w:color w:val="000000" w:themeColor="text1"/>
          <w:sz w:val="28"/>
        </w:rPr>
        <w:t>以上者。</w:t>
      </w:r>
    </w:p>
    <w:p w:rsidR="00F3191A" w:rsidRPr="0093498B" w:rsidRDefault="00F3191A" w:rsidP="00F3191A">
      <w:pPr>
        <w:adjustRightInd w:val="0"/>
        <w:snapToGrid w:val="0"/>
        <w:spacing w:line="360" w:lineRule="auto"/>
        <w:ind w:leftChars="100" w:left="800" w:hangingChars="200" w:hanging="560"/>
        <w:jc w:val="both"/>
        <w:rPr>
          <w:rFonts w:ascii="標楷體" w:eastAsia="標楷體" w:hAnsi="標楷體" w:cs="Times New Roman"/>
          <w:color w:val="000000" w:themeColor="text1"/>
          <w:spacing w:val="10"/>
          <w:kern w:val="0"/>
          <w:sz w:val="28"/>
          <w:szCs w:val="28"/>
        </w:rPr>
      </w:pPr>
      <w:r w:rsidRPr="0093498B">
        <w:rPr>
          <w:rFonts w:ascii="標楷體" w:eastAsia="標楷體" w:hAnsi="標楷體" w:cs="Times New Roman" w:hint="eastAsia"/>
          <w:color w:val="000000" w:themeColor="text1"/>
          <w:sz w:val="28"/>
        </w:rPr>
        <w:t>三、</w:t>
      </w:r>
      <w:r w:rsidR="00B0447B" w:rsidRPr="00B0447B">
        <w:rPr>
          <w:rFonts w:ascii="標楷體" w:eastAsia="標楷體" w:hAnsi="標楷體" w:cs="Times New Roman" w:hint="eastAsia"/>
          <w:color w:val="000000" w:themeColor="text1"/>
          <w:sz w:val="28"/>
        </w:rPr>
        <w:t>同一申請補助案件得重複申請其他機關補助</w:t>
      </w:r>
      <w:r w:rsidR="00544A5F">
        <w:rPr>
          <w:rFonts w:ascii="標楷體" w:eastAsia="標楷體" w:hAnsi="標楷體" w:cs="Times New Roman" w:hint="eastAsia"/>
          <w:color w:val="000000" w:themeColor="text1"/>
          <w:sz w:val="28"/>
        </w:rPr>
        <w:t>(</w:t>
      </w:r>
      <w:r w:rsidR="006C73CF">
        <w:rPr>
          <w:rFonts w:ascii="標楷體" w:eastAsia="標楷體" w:hAnsi="標楷體" w:cs="Times New Roman" w:hint="eastAsia"/>
          <w:color w:val="000000" w:themeColor="text1"/>
          <w:sz w:val="28"/>
        </w:rPr>
        <w:t>惟設備已受</w:t>
      </w:r>
      <w:r w:rsidR="00544A5F">
        <w:rPr>
          <w:rFonts w:ascii="標楷體" w:eastAsia="標楷體" w:hAnsi="標楷體" w:cs="Times New Roman" w:hint="eastAsia"/>
          <w:color w:val="000000" w:themeColor="text1"/>
          <w:sz w:val="28"/>
        </w:rPr>
        <w:t>本</w:t>
      </w:r>
      <w:r w:rsidR="00544A5F" w:rsidRPr="0093498B">
        <w:rPr>
          <w:rFonts w:ascii="標楷體" w:eastAsia="標楷體" w:hAnsi="標楷體" w:cs="Times New Roman" w:hint="eastAsia"/>
          <w:color w:val="000000" w:themeColor="text1"/>
          <w:sz w:val="28"/>
        </w:rPr>
        <w:t>府經濟發展局</w:t>
      </w:r>
      <w:r w:rsidR="00544A5F">
        <w:rPr>
          <w:rFonts w:ascii="標楷體" w:eastAsia="標楷體" w:hAnsi="標楷體" w:cs="Times New Roman" w:hint="eastAsia"/>
          <w:color w:val="000000" w:themeColor="text1"/>
          <w:sz w:val="28"/>
        </w:rPr>
        <w:t>限</w:t>
      </w:r>
      <w:r w:rsidR="006C73CF">
        <w:rPr>
          <w:rFonts w:ascii="標楷體" w:eastAsia="標楷體" w:hAnsi="標楷體" w:cs="Times New Roman" w:hint="eastAsia"/>
          <w:color w:val="000000" w:themeColor="text1"/>
          <w:sz w:val="28"/>
        </w:rPr>
        <w:t>補助者不得重複申請</w:t>
      </w:r>
      <w:r w:rsidR="00544A5F">
        <w:rPr>
          <w:rFonts w:ascii="標楷體" w:eastAsia="標楷體" w:hAnsi="標楷體" w:cs="Times New Roman" w:hint="eastAsia"/>
          <w:color w:val="000000" w:themeColor="text1"/>
          <w:sz w:val="28"/>
        </w:rPr>
        <w:t>)</w:t>
      </w:r>
      <w:r w:rsidR="00B0447B" w:rsidRPr="00B0447B">
        <w:rPr>
          <w:rFonts w:ascii="標楷體" w:eastAsia="標楷體" w:hAnsi="標楷體" w:cs="Times New Roman" w:hint="eastAsia"/>
          <w:color w:val="000000" w:themeColor="text1"/>
          <w:sz w:val="28"/>
        </w:rPr>
        <w:t>，</w:t>
      </w:r>
      <w:r w:rsidR="00F14034">
        <w:rPr>
          <w:rFonts w:ascii="標楷體" w:eastAsia="標楷體" w:hAnsi="標楷體" w:cs="Times New Roman" w:hint="eastAsia"/>
          <w:color w:val="000000" w:themeColor="text1"/>
          <w:sz w:val="28"/>
        </w:rPr>
        <w:t>申請單位</w:t>
      </w:r>
      <w:r w:rsidR="00B0447B" w:rsidRPr="00B0447B">
        <w:rPr>
          <w:rFonts w:ascii="標楷體" w:eastAsia="標楷體" w:hAnsi="標楷體" w:cs="Times New Roman" w:hint="eastAsia"/>
          <w:color w:val="000000" w:themeColor="text1"/>
          <w:sz w:val="28"/>
        </w:rPr>
        <w:t>應於申請時詳述自籌款、本</w:t>
      </w:r>
      <w:r w:rsidR="00544A5F" w:rsidRPr="0093498B">
        <w:rPr>
          <w:rFonts w:ascii="標楷體" w:eastAsia="標楷體" w:hAnsi="標楷體" w:cs="Times New Roman" w:hint="eastAsia"/>
          <w:color w:val="000000" w:themeColor="text1"/>
          <w:sz w:val="28"/>
        </w:rPr>
        <w:t>府經濟發展局</w:t>
      </w:r>
      <w:r w:rsidR="00B0447B" w:rsidRPr="00B0447B">
        <w:rPr>
          <w:rFonts w:ascii="標楷體" w:eastAsia="標楷體" w:hAnsi="標楷體" w:cs="Times New Roman" w:hint="eastAsia"/>
          <w:color w:val="000000" w:themeColor="text1"/>
          <w:sz w:val="28"/>
        </w:rPr>
        <w:t>補助款及其他機關補助款經費分配。</w:t>
      </w:r>
    </w:p>
    <w:p w:rsidR="004521F7" w:rsidRPr="0093498B" w:rsidRDefault="003D4CB6" w:rsidP="002F0A73">
      <w:pPr>
        <w:adjustRightInd w:val="0"/>
        <w:snapToGrid w:val="0"/>
        <w:spacing w:line="360" w:lineRule="auto"/>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pacing w:val="10"/>
          <w:kern w:val="0"/>
          <w:sz w:val="28"/>
          <w:szCs w:val="28"/>
        </w:rPr>
        <w:t>陸</w:t>
      </w:r>
      <w:r w:rsidR="002F0A73" w:rsidRPr="0093498B">
        <w:rPr>
          <w:rFonts w:ascii="標楷體" w:eastAsia="標楷體" w:hAnsi="標楷體" w:cs="Times New Roman" w:hint="eastAsia"/>
          <w:color w:val="000000" w:themeColor="text1"/>
          <w:sz w:val="28"/>
        </w:rPr>
        <w:t>、</w:t>
      </w:r>
      <w:r w:rsidR="004521F7" w:rsidRPr="0093498B">
        <w:rPr>
          <w:rFonts w:ascii="標楷體" w:eastAsia="標楷體" w:hAnsi="標楷體" w:cs="Times New Roman" w:hint="eastAsia"/>
          <w:color w:val="000000" w:themeColor="text1"/>
          <w:sz w:val="28"/>
        </w:rPr>
        <w:t>各申請品項之補助標準</w:t>
      </w:r>
      <w:r w:rsidR="002F0A73" w:rsidRPr="0093498B">
        <w:rPr>
          <w:rFonts w:ascii="標楷體" w:eastAsia="標楷體" w:hAnsi="標楷體" w:cs="Times New Roman"/>
          <w:color w:val="000000" w:themeColor="text1"/>
          <w:sz w:val="28"/>
        </w:rPr>
        <w:t>：</w:t>
      </w:r>
    </w:p>
    <w:p w:rsidR="00A802D7" w:rsidRPr="0093498B" w:rsidRDefault="002F0A73" w:rsidP="002F0A73">
      <w:pPr>
        <w:adjustRightInd w:val="0"/>
        <w:snapToGrid w:val="0"/>
        <w:spacing w:line="360" w:lineRule="auto"/>
        <w:ind w:leftChars="100" w:left="800" w:hangingChars="200" w:hanging="56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一</w:t>
      </w:r>
      <w:r w:rsidR="007D6BCB" w:rsidRPr="0093498B">
        <w:rPr>
          <w:rFonts w:ascii="標楷體" w:eastAsia="標楷體" w:hAnsi="標楷體" w:cs="Times New Roman" w:hint="eastAsia"/>
          <w:color w:val="000000" w:themeColor="text1"/>
          <w:sz w:val="28"/>
          <w:szCs w:val="28"/>
        </w:rPr>
        <w:t>、</w:t>
      </w:r>
      <w:r w:rsidR="00A96CEF" w:rsidRPr="0093498B">
        <w:rPr>
          <w:rFonts w:ascii="標楷體" w:eastAsia="標楷體" w:hAnsi="標楷體" w:cs="Times New Roman" w:hint="eastAsia"/>
          <w:color w:val="000000" w:themeColor="text1"/>
          <w:sz w:val="28"/>
          <w:szCs w:val="28"/>
        </w:rPr>
        <w:t>本計畫補助品項</w:t>
      </w:r>
      <w:r w:rsidR="00A802D7" w:rsidRPr="0093498B">
        <w:rPr>
          <w:rFonts w:ascii="標楷體" w:eastAsia="標楷體" w:hAnsi="標楷體" w:cs="Times New Roman" w:hint="eastAsia"/>
          <w:color w:val="000000" w:themeColor="text1"/>
          <w:sz w:val="28"/>
          <w:szCs w:val="28"/>
        </w:rPr>
        <w:t>每案</w:t>
      </w:r>
      <w:r w:rsidR="00A96CEF" w:rsidRPr="0093498B">
        <w:rPr>
          <w:rFonts w:ascii="標楷體" w:eastAsia="標楷體" w:hAnsi="標楷體" w:cs="Times New Roman" w:hint="eastAsia"/>
          <w:color w:val="000000" w:themeColor="text1"/>
          <w:sz w:val="28"/>
          <w:szCs w:val="28"/>
        </w:rPr>
        <w:t>包含設備</w:t>
      </w:r>
      <w:proofErr w:type="gramStart"/>
      <w:r w:rsidR="00A96CEF" w:rsidRPr="0093498B">
        <w:rPr>
          <w:rFonts w:ascii="標楷體" w:eastAsia="標楷體" w:hAnsi="標楷體" w:cs="Times New Roman" w:hint="eastAsia"/>
          <w:color w:val="000000" w:themeColor="text1"/>
          <w:sz w:val="28"/>
          <w:szCs w:val="28"/>
        </w:rPr>
        <w:t>汰換類(含無</w:t>
      </w:r>
      <w:proofErr w:type="gramEnd"/>
      <w:r w:rsidR="00A96CEF" w:rsidRPr="0093498B">
        <w:rPr>
          <w:rFonts w:ascii="標楷體" w:eastAsia="標楷體" w:hAnsi="標楷體" w:cs="Times New Roman" w:hint="eastAsia"/>
          <w:color w:val="000000" w:themeColor="text1"/>
          <w:sz w:val="28"/>
          <w:szCs w:val="28"/>
        </w:rPr>
        <w:t>風管空氣調節機、辦公室照明燈具及室內停車場智慧照明)及智慧用電類(含能源管理系統)</w:t>
      </w:r>
      <w:r w:rsidR="00A802D7" w:rsidRPr="0093498B">
        <w:rPr>
          <w:rFonts w:ascii="標楷體" w:eastAsia="標楷體" w:hAnsi="標楷體" w:cs="Times New Roman" w:hint="eastAsia"/>
          <w:color w:val="000000" w:themeColor="text1"/>
          <w:sz w:val="28"/>
          <w:szCs w:val="28"/>
        </w:rPr>
        <w:t>兩類，</w:t>
      </w:r>
      <w:r w:rsidR="00A96CEF" w:rsidRPr="0093498B">
        <w:rPr>
          <w:rFonts w:ascii="標楷體" w:eastAsia="標楷體" w:hAnsi="標楷體" w:cs="Times New Roman" w:hint="eastAsia"/>
          <w:color w:val="000000" w:themeColor="text1"/>
          <w:sz w:val="28"/>
          <w:szCs w:val="28"/>
        </w:rPr>
        <w:t>得同時申請補助</w:t>
      </w:r>
      <w:r w:rsidR="00A802D7" w:rsidRPr="0093498B">
        <w:rPr>
          <w:rFonts w:ascii="標楷體" w:eastAsia="標楷體" w:hAnsi="標楷體" w:cs="Times New Roman" w:hint="eastAsia"/>
          <w:color w:val="000000" w:themeColor="text1"/>
          <w:sz w:val="28"/>
          <w:szCs w:val="28"/>
        </w:rPr>
        <w:t>。</w:t>
      </w:r>
    </w:p>
    <w:p w:rsidR="00A96CEF" w:rsidRPr="0093498B" w:rsidRDefault="00A802D7" w:rsidP="006E5401">
      <w:pPr>
        <w:adjustRightInd w:val="0"/>
        <w:snapToGrid w:val="0"/>
        <w:spacing w:line="360" w:lineRule="auto"/>
        <w:ind w:leftChars="100" w:left="800" w:hangingChars="200" w:hanging="56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二、</w:t>
      </w:r>
      <w:r w:rsidR="00A96CEF" w:rsidRPr="0093498B">
        <w:rPr>
          <w:rFonts w:ascii="標楷體" w:eastAsia="標楷體" w:hAnsi="標楷體" w:cs="Times New Roman" w:hint="eastAsia"/>
          <w:color w:val="000000" w:themeColor="text1"/>
          <w:sz w:val="28"/>
          <w:szCs w:val="28"/>
        </w:rPr>
        <w:t>各類品項規定如下：</w:t>
      </w:r>
    </w:p>
    <w:p w:rsidR="00E060C1" w:rsidRPr="0093498B" w:rsidRDefault="00A96CEF" w:rsidP="00A96CEF">
      <w:pPr>
        <w:adjustRightInd w:val="0"/>
        <w:snapToGrid w:val="0"/>
        <w:spacing w:line="360" w:lineRule="auto"/>
        <w:ind w:leftChars="200" w:left="1040" w:hangingChars="200" w:hanging="56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w:t>
      </w:r>
      <w:proofErr w:type="gramStart"/>
      <w:r w:rsidRPr="0093498B">
        <w:rPr>
          <w:rFonts w:ascii="標楷體" w:eastAsia="標楷體" w:hAnsi="標楷體" w:cs="Times New Roman" w:hint="eastAsia"/>
          <w:color w:val="000000" w:themeColor="text1"/>
          <w:sz w:val="28"/>
          <w:szCs w:val="28"/>
        </w:rPr>
        <w:t>一</w:t>
      </w:r>
      <w:proofErr w:type="gramEnd"/>
      <w:r w:rsidRPr="0093498B">
        <w:rPr>
          <w:rFonts w:ascii="標楷體" w:eastAsia="標楷體" w:hAnsi="標楷體" w:cs="Times New Roman" w:hint="eastAsia"/>
          <w:color w:val="000000" w:themeColor="text1"/>
          <w:sz w:val="28"/>
          <w:szCs w:val="28"/>
        </w:rPr>
        <w:t>)</w:t>
      </w:r>
      <w:r w:rsidR="00E060C1" w:rsidRPr="0093498B">
        <w:rPr>
          <w:rFonts w:ascii="標楷體" w:eastAsia="標楷體" w:hAnsi="標楷體" w:cs="Times New Roman" w:hint="eastAsia"/>
          <w:color w:val="000000" w:themeColor="text1"/>
          <w:sz w:val="28"/>
          <w:szCs w:val="28"/>
        </w:rPr>
        <w:t>設備</w:t>
      </w:r>
      <w:proofErr w:type="gramStart"/>
      <w:r w:rsidR="00E060C1" w:rsidRPr="0093498B">
        <w:rPr>
          <w:rFonts w:ascii="標楷體" w:eastAsia="標楷體" w:hAnsi="標楷體" w:cs="Times New Roman" w:hint="eastAsia"/>
          <w:color w:val="000000" w:themeColor="text1"/>
          <w:sz w:val="28"/>
          <w:szCs w:val="28"/>
        </w:rPr>
        <w:t>汰換類</w:t>
      </w:r>
      <w:proofErr w:type="gramEnd"/>
      <w:r w:rsidR="00E060C1" w:rsidRPr="0093498B">
        <w:rPr>
          <w:rFonts w:ascii="標楷體" w:eastAsia="標楷體" w:hAnsi="標楷體" w:cs="Times New Roman" w:hint="eastAsia"/>
          <w:color w:val="000000" w:themeColor="text1"/>
          <w:sz w:val="28"/>
          <w:szCs w:val="28"/>
        </w:rPr>
        <w:t>，</w:t>
      </w:r>
      <w:r w:rsidRPr="0093498B">
        <w:rPr>
          <w:rFonts w:ascii="標楷體" w:eastAsia="標楷體" w:hAnsi="標楷體" w:cs="Times New Roman" w:hint="eastAsia"/>
          <w:color w:val="000000" w:themeColor="text1"/>
          <w:sz w:val="28"/>
          <w:szCs w:val="28"/>
        </w:rPr>
        <w:t>其規定如下：</w:t>
      </w:r>
    </w:p>
    <w:p w:rsidR="00E060C1" w:rsidRPr="0093498B" w:rsidRDefault="00A96CEF" w:rsidP="00A96CEF">
      <w:pPr>
        <w:adjustRightInd w:val="0"/>
        <w:snapToGrid w:val="0"/>
        <w:spacing w:line="360" w:lineRule="auto"/>
        <w:ind w:leftChars="300" w:left="1000" w:hangingChars="100" w:hanging="280"/>
        <w:jc w:val="both"/>
        <w:rPr>
          <w:rFonts w:ascii="標楷體" w:eastAsia="標楷體" w:hAnsi="標楷體" w:cs="Times New Roman"/>
          <w:color w:val="000000" w:themeColor="text1"/>
          <w:spacing w:val="3"/>
          <w:sz w:val="28"/>
          <w:shd w:val="clear" w:color="auto" w:fill="FFFFFF"/>
        </w:rPr>
      </w:pPr>
      <w:r w:rsidRPr="0093498B">
        <w:rPr>
          <w:rFonts w:ascii="標楷體" w:eastAsia="標楷體" w:hAnsi="標楷體" w:cs="Times New Roman" w:hint="eastAsia"/>
          <w:color w:val="000000" w:themeColor="text1"/>
          <w:sz w:val="28"/>
          <w:szCs w:val="28"/>
        </w:rPr>
        <w:t>1.</w:t>
      </w:r>
      <w:r w:rsidR="004B01A3" w:rsidRPr="0093498B">
        <w:rPr>
          <w:rFonts w:ascii="標楷體" w:eastAsia="標楷體" w:hAnsi="標楷體" w:cs="Times New Roman" w:hint="eastAsia"/>
          <w:color w:val="000000" w:themeColor="text1"/>
          <w:sz w:val="28"/>
          <w:szCs w:val="28"/>
        </w:rPr>
        <w:t>無風管空氣調節機</w:t>
      </w:r>
      <w:r w:rsidR="002F0A73" w:rsidRPr="0093498B">
        <w:rPr>
          <w:rFonts w:ascii="標楷體" w:eastAsia="標楷體" w:hAnsi="標楷體" w:cs="Times New Roman"/>
          <w:color w:val="000000" w:themeColor="text1"/>
          <w:sz w:val="28"/>
          <w:szCs w:val="28"/>
        </w:rPr>
        <w:t>：</w:t>
      </w:r>
      <w:r w:rsidR="00A353E6" w:rsidRPr="0093498B">
        <w:rPr>
          <w:rFonts w:ascii="標楷體" w:eastAsia="標楷體" w:hAnsi="標楷體" w:cs="Times New Roman" w:hint="eastAsia"/>
          <w:color w:val="000000" w:themeColor="text1"/>
          <w:sz w:val="28"/>
          <w:szCs w:val="28"/>
        </w:rPr>
        <w:br/>
      </w:r>
      <w:r w:rsidR="00A34056" w:rsidRPr="0093498B">
        <w:rPr>
          <w:rFonts w:ascii="標楷體" w:eastAsia="標楷體" w:hAnsi="標楷體" w:cs="Times New Roman" w:hint="eastAsia"/>
          <w:color w:val="000000" w:themeColor="text1"/>
          <w:sz w:val="28"/>
          <w:szCs w:val="28"/>
        </w:rPr>
        <w:t>汰舊換新後之設備，應</w:t>
      </w:r>
      <w:r w:rsidR="004B01A3" w:rsidRPr="0093498B">
        <w:rPr>
          <w:rFonts w:ascii="標楷體" w:eastAsia="標楷體" w:hAnsi="標楷體" w:cs="Times New Roman" w:hint="eastAsia"/>
          <w:color w:val="000000" w:themeColor="text1"/>
          <w:spacing w:val="3"/>
          <w:sz w:val="28"/>
          <w:shd w:val="clear" w:color="auto" w:fill="FFFFFF"/>
        </w:rPr>
        <w:t>符合「無風管空氣調節機容許耗用能源基準與能源效率分級標示事項、方法及檢查方式」所規範之</w:t>
      </w:r>
      <w:r w:rsidR="004B01A3" w:rsidRPr="0093498B">
        <w:rPr>
          <w:rFonts w:ascii="標楷體" w:eastAsia="標楷體" w:hAnsi="標楷體" w:cs="Times New Roman"/>
          <w:color w:val="000000" w:themeColor="text1"/>
          <w:spacing w:val="3"/>
          <w:sz w:val="28"/>
          <w:shd w:val="clear" w:color="auto" w:fill="FFFFFF"/>
        </w:rPr>
        <w:t>1</w:t>
      </w:r>
      <w:r w:rsidR="004B01A3" w:rsidRPr="0093498B">
        <w:rPr>
          <w:rFonts w:ascii="標楷體" w:eastAsia="標楷體" w:hAnsi="標楷體" w:cs="Times New Roman" w:hint="eastAsia"/>
          <w:color w:val="000000" w:themeColor="text1"/>
          <w:spacing w:val="3"/>
          <w:sz w:val="28"/>
          <w:shd w:val="clear" w:color="auto" w:fill="FFFFFF"/>
        </w:rPr>
        <w:t>或</w:t>
      </w:r>
      <w:r w:rsidR="004B01A3" w:rsidRPr="0093498B">
        <w:rPr>
          <w:rFonts w:ascii="標楷體" w:eastAsia="標楷體" w:hAnsi="標楷體" w:cs="Times New Roman"/>
          <w:color w:val="000000" w:themeColor="text1"/>
          <w:spacing w:val="3"/>
          <w:sz w:val="28"/>
          <w:shd w:val="clear" w:color="auto" w:fill="FFFFFF"/>
        </w:rPr>
        <w:t>2</w:t>
      </w:r>
      <w:r w:rsidR="004B01A3" w:rsidRPr="0093498B">
        <w:rPr>
          <w:rFonts w:ascii="標楷體" w:eastAsia="標楷體" w:hAnsi="標楷體" w:cs="Times New Roman" w:hint="eastAsia"/>
          <w:color w:val="000000" w:themeColor="text1"/>
          <w:spacing w:val="3"/>
          <w:sz w:val="28"/>
          <w:shd w:val="clear" w:color="auto" w:fill="FFFFFF"/>
        </w:rPr>
        <w:t>級產品</w:t>
      </w:r>
      <w:r w:rsidR="002A5967" w:rsidRPr="0093498B">
        <w:rPr>
          <w:rFonts w:ascii="標楷體" w:eastAsia="標楷體" w:hAnsi="標楷體" w:cs="Times New Roman" w:hint="eastAsia"/>
          <w:color w:val="000000" w:themeColor="text1"/>
          <w:spacing w:val="3"/>
          <w:sz w:val="28"/>
          <w:shd w:val="clear" w:color="auto" w:fill="FFFFFF"/>
        </w:rPr>
        <w:t>，額定總冷氣能力</w:t>
      </w:r>
      <w:r w:rsidR="00CC2926" w:rsidRPr="0093498B">
        <w:rPr>
          <w:rFonts w:ascii="標楷體" w:eastAsia="標楷體" w:hAnsi="標楷體" w:cs="Times New Roman" w:hint="eastAsia"/>
          <w:color w:val="000000" w:themeColor="text1"/>
          <w:spacing w:val="3"/>
          <w:sz w:val="28"/>
          <w:shd w:val="clear" w:color="auto" w:fill="FFFFFF"/>
        </w:rPr>
        <w:t>每</w:t>
      </w:r>
      <w:r w:rsidR="00CC2926" w:rsidRPr="0093498B">
        <w:rPr>
          <w:rFonts w:ascii="標楷體" w:eastAsia="標楷體" w:hAnsi="標楷體" w:cs="Times New Roman"/>
          <w:color w:val="000000" w:themeColor="text1"/>
          <w:spacing w:val="3"/>
          <w:sz w:val="28"/>
          <w:shd w:val="clear" w:color="auto" w:fill="FFFFFF"/>
        </w:rPr>
        <w:t>kW</w:t>
      </w:r>
      <w:r w:rsidR="002A5967" w:rsidRPr="0093498B">
        <w:rPr>
          <w:rFonts w:ascii="標楷體" w:eastAsia="標楷體" w:hAnsi="標楷體" w:cs="Times New Roman" w:hint="eastAsia"/>
          <w:color w:val="000000" w:themeColor="text1"/>
          <w:spacing w:val="3"/>
          <w:sz w:val="28"/>
          <w:shd w:val="clear" w:color="auto" w:fill="FFFFFF"/>
        </w:rPr>
        <w:t>補助新臺幣</w:t>
      </w:r>
      <w:r w:rsidR="00E060C1" w:rsidRPr="0093498B">
        <w:rPr>
          <w:rFonts w:ascii="標楷體" w:eastAsia="標楷體" w:hAnsi="標楷體" w:cs="Times New Roman" w:hint="eastAsia"/>
          <w:color w:val="000000" w:themeColor="text1"/>
          <w:spacing w:val="3"/>
          <w:sz w:val="28"/>
          <w:shd w:val="clear" w:color="auto" w:fill="FFFFFF"/>
        </w:rPr>
        <w:t>2,500</w:t>
      </w:r>
      <w:r w:rsidR="002A5967" w:rsidRPr="0093498B">
        <w:rPr>
          <w:rFonts w:ascii="標楷體" w:eastAsia="標楷體" w:hAnsi="標楷體" w:cs="Times New Roman" w:hint="eastAsia"/>
          <w:color w:val="000000" w:themeColor="text1"/>
          <w:spacing w:val="3"/>
          <w:sz w:val="28"/>
          <w:shd w:val="clear" w:color="auto" w:fill="FFFFFF"/>
        </w:rPr>
        <w:t>元</w:t>
      </w:r>
      <w:r w:rsidR="00A802D7" w:rsidRPr="0093498B">
        <w:rPr>
          <w:rFonts w:ascii="標楷體" w:eastAsia="標楷體" w:hAnsi="標楷體" w:cs="Times New Roman" w:hint="eastAsia"/>
          <w:color w:val="000000" w:themeColor="text1"/>
          <w:spacing w:val="3"/>
          <w:sz w:val="28"/>
          <w:shd w:val="clear" w:color="auto" w:fill="FFFFFF"/>
        </w:rPr>
        <w:t>，且</w:t>
      </w:r>
      <w:r w:rsidR="00FF78E5" w:rsidRPr="0093498B">
        <w:rPr>
          <w:rFonts w:ascii="標楷體" w:eastAsia="標楷體" w:hAnsi="標楷體" w:cs="Times New Roman" w:hint="eastAsia"/>
          <w:color w:val="000000" w:themeColor="text1"/>
          <w:spacing w:val="3"/>
          <w:sz w:val="28"/>
          <w:shd w:val="clear" w:color="auto" w:fill="FFFFFF"/>
        </w:rPr>
        <w:t>補助費用不得逾5</w:t>
      </w:r>
      <w:r w:rsidR="00B0447B">
        <w:rPr>
          <w:rFonts w:ascii="標楷體" w:eastAsia="標楷體" w:hAnsi="標楷體" w:cs="Times New Roman" w:hint="eastAsia"/>
          <w:color w:val="000000" w:themeColor="text1"/>
          <w:spacing w:val="3"/>
          <w:sz w:val="28"/>
          <w:shd w:val="clear" w:color="auto" w:fill="FFFFFF"/>
        </w:rPr>
        <w:t>0</w:t>
      </w:r>
      <w:r w:rsidR="00FF78E5" w:rsidRPr="0093498B">
        <w:rPr>
          <w:rFonts w:ascii="標楷體" w:eastAsia="標楷體" w:hAnsi="標楷體" w:cs="Times New Roman" w:hint="eastAsia"/>
          <w:color w:val="000000" w:themeColor="text1"/>
          <w:spacing w:val="3"/>
          <w:sz w:val="28"/>
          <w:shd w:val="clear" w:color="auto" w:fill="FFFFFF"/>
        </w:rPr>
        <w:t>%</w:t>
      </w:r>
      <w:r w:rsidR="004B01A3" w:rsidRPr="0093498B">
        <w:rPr>
          <w:rFonts w:ascii="標楷體" w:eastAsia="標楷體" w:hAnsi="標楷體" w:cs="Times New Roman" w:hint="eastAsia"/>
          <w:color w:val="000000" w:themeColor="text1"/>
          <w:spacing w:val="3"/>
          <w:sz w:val="28"/>
          <w:shd w:val="clear" w:color="auto" w:fill="FFFFFF"/>
        </w:rPr>
        <w:t>。</w:t>
      </w:r>
    </w:p>
    <w:p w:rsidR="00E060C1" w:rsidRPr="0093498B" w:rsidRDefault="00A96CEF" w:rsidP="00E655A9">
      <w:pPr>
        <w:adjustRightInd w:val="0"/>
        <w:snapToGrid w:val="0"/>
        <w:spacing w:line="360" w:lineRule="auto"/>
        <w:ind w:leftChars="300" w:left="1006" w:hangingChars="100" w:hanging="286"/>
        <w:jc w:val="both"/>
        <w:rPr>
          <w:rFonts w:ascii="標楷體" w:eastAsia="標楷體" w:hAnsi="標楷體" w:cs="Times New Roman"/>
          <w:color w:val="000000" w:themeColor="text1"/>
          <w:spacing w:val="3"/>
          <w:sz w:val="28"/>
          <w:shd w:val="clear" w:color="auto" w:fill="FFFFFF"/>
        </w:rPr>
      </w:pPr>
      <w:r w:rsidRPr="0093498B">
        <w:rPr>
          <w:rFonts w:ascii="標楷體" w:eastAsia="標楷體" w:hAnsi="標楷體" w:cs="Times New Roman" w:hint="eastAsia"/>
          <w:color w:val="000000" w:themeColor="text1"/>
          <w:spacing w:val="3"/>
          <w:sz w:val="28"/>
          <w:shd w:val="clear" w:color="auto" w:fill="FFFFFF"/>
        </w:rPr>
        <w:t>2.</w:t>
      </w:r>
      <w:r w:rsidR="004B01A3" w:rsidRPr="0093498B">
        <w:rPr>
          <w:rFonts w:ascii="標楷體" w:eastAsia="標楷體" w:hAnsi="標楷體" w:cs="Times New Roman" w:hint="eastAsia"/>
          <w:color w:val="000000" w:themeColor="text1"/>
          <w:sz w:val="28"/>
          <w:szCs w:val="28"/>
        </w:rPr>
        <w:t>辦公室照明燈具</w:t>
      </w:r>
      <w:r w:rsidR="002F0A73" w:rsidRPr="0093498B">
        <w:rPr>
          <w:rFonts w:ascii="標楷體" w:eastAsia="標楷體" w:hAnsi="標楷體" w:cs="Times New Roman"/>
          <w:color w:val="000000" w:themeColor="text1"/>
          <w:sz w:val="28"/>
          <w:szCs w:val="28"/>
        </w:rPr>
        <w:t>：</w:t>
      </w:r>
      <w:r w:rsidR="00A353E6" w:rsidRPr="0093498B">
        <w:rPr>
          <w:rFonts w:ascii="標楷體" w:eastAsia="標楷體" w:hAnsi="標楷體" w:cs="Times New Roman" w:hint="eastAsia"/>
          <w:color w:val="000000" w:themeColor="text1"/>
          <w:sz w:val="28"/>
          <w:szCs w:val="28"/>
        </w:rPr>
        <w:br/>
      </w:r>
      <w:r w:rsidR="00A34056" w:rsidRPr="0093498B">
        <w:rPr>
          <w:rFonts w:ascii="標楷體" w:eastAsia="標楷體" w:hAnsi="標楷體" w:cs="Times New Roman" w:hint="eastAsia"/>
          <w:color w:val="000000" w:themeColor="text1"/>
          <w:sz w:val="28"/>
          <w:szCs w:val="28"/>
        </w:rPr>
        <w:t>汰舊換新後之</w:t>
      </w:r>
      <w:r w:rsidR="00F406EB" w:rsidRPr="0093498B">
        <w:rPr>
          <w:rFonts w:ascii="標楷體" w:eastAsia="標楷體" w:hAnsi="標楷體" w:cs="Times New Roman" w:hint="eastAsia"/>
          <w:color w:val="000000" w:themeColor="text1"/>
          <w:sz w:val="28"/>
          <w:szCs w:val="28"/>
        </w:rPr>
        <w:t>辦公場所</w:t>
      </w:r>
      <w:r w:rsidR="00A34056" w:rsidRPr="0093498B">
        <w:rPr>
          <w:rFonts w:ascii="標楷體" w:eastAsia="標楷體" w:hAnsi="標楷體" w:cs="Times New Roman" w:hint="eastAsia"/>
          <w:color w:val="000000" w:themeColor="text1"/>
          <w:sz w:val="28"/>
          <w:szCs w:val="28"/>
        </w:rPr>
        <w:t>照明燈具，</w:t>
      </w:r>
      <w:r w:rsidR="004B01A3" w:rsidRPr="0093498B">
        <w:rPr>
          <w:rFonts w:ascii="標楷體" w:eastAsia="標楷體" w:hAnsi="標楷體" w:cs="Times New Roman" w:hint="eastAsia"/>
          <w:color w:val="000000" w:themeColor="text1"/>
          <w:sz w:val="28"/>
          <w:szCs w:val="28"/>
        </w:rPr>
        <w:t>發光效率</w:t>
      </w:r>
      <w:r w:rsidR="00A34056" w:rsidRPr="0093498B">
        <w:rPr>
          <w:rFonts w:ascii="標楷體" w:eastAsia="標楷體" w:hAnsi="標楷體" w:cs="Times New Roman" w:hint="eastAsia"/>
          <w:color w:val="000000" w:themeColor="text1"/>
          <w:sz w:val="28"/>
          <w:szCs w:val="28"/>
        </w:rPr>
        <w:t>應達</w:t>
      </w:r>
      <w:r w:rsidR="004B01A3" w:rsidRPr="0093498B">
        <w:rPr>
          <w:rFonts w:ascii="標楷體" w:eastAsia="標楷體" w:hAnsi="標楷體" w:cs="Times New Roman"/>
          <w:color w:val="000000" w:themeColor="text1"/>
          <w:sz w:val="28"/>
          <w:szCs w:val="28"/>
        </w:rPr>
        <w:t>100</w:t>
      </w:r>
      <w:r w:rsidR="00C76EED" w:rsidRPr="0093498B">
        <w:rPr>
          <w:rFonts w:ascii="標楷體" w:eastAsia="標楷體" w:hAnsi="標楷體" w:cs="Times New Roman" w:hint="eastAsia"/>
          <w:color w:val="000000" w:themeColor="text1"/>
          <w:sz w:val="28"/>
          <w:szCs w:val="28"/>
        </w:rPr>
        <w:t xml:space="preserve"> </w:t>
      </w:r>
      <w:r w:rsidR="004B01A3" w:rsidRPr="0093498B">
        <w:rPr>
          <w:rFonts w:ascii="標楷體" w:eastAsia="標楷體" w:hAnsi="標楷體" w:cs="Times New Roman"/>
          <w:color w:val="000000" w:themeColor="text1"/>
          <w:sz w:val="28"/>
          <w:szCs w:val="28"/>
        </w:rPr>
        <w:t>lm/W</w:t>
      </w:r>
      <w:r w:rsidR="00F95F67" w:rsidRPr="0093498B">
        <w:rPr>
          <w:rFonts w:ascii="標楷體" w:eastAsia="標楷體" w:hAnsi="標楷體" w:cs="Times New Roman" w:hint="eastAsia"/>
          <w:color w:val="000000" w:themeColor="text1"/>
          <w:sz w:val="28"/>
          <w:szCs w:val="28"/>
        </w:rPr>
        <w:t>(含)</w:t>
      </w:r>
      <w:r w:rsidR="004B01A3" w:rsidRPr="0093498B">
        <w:rPr>
          <w:rFonts w:ascii="標楷體" w:eastAsia="標楷體" w:hAnsi="標楷體" w:cs="Times New Roman" w:hint="eastAsia"/>
          <w:color w:val="000000" w:themeColor="text1"/>
          <w:sz w:val="28"/>
          <w:szCs w:val="28"/>
        </w:rPr>
        <w:t>以上</w:t>
      </w:r>
      <w:r w:rsidR="006C1620" w:rsidRPr="0093498B">
        <w:rPr>
          <w:rFonts w:ascii="標楷體" w:eastAsia="標楷體" w:hAnsi="標楷體" w:cs="Times New Roman" w:hint="eastAsia"/>
          <w:color w:val="000000" w:themeColor="text1"/>
          <w:sz w:val="28"/>
          <w:szCs w:val="28"/>
        </w:rPr>
        <w:t>，</w:t>
      </w:r>
      <w:r w:rsidR="006C1620" w:rsidRPr="0093498B">
        <w:rPr>
          <w:rFonts w:ascii="標楷體" w:eastAsia="標楷體" w:hAnsi="標楷體" w:cs="Times New Roman"/>
          <w:color w:val="000000" w:themeColor="text1"/>
          <w:sz w:val="28"/>
          <w:szCs w:val="28"/>
        </w:rPr>
        <w:t>或符合經濟部公告之「辦公室及營業場所燈具節能標</w:t>
      </w:r>
      <w:r w:rsidR="006C1620" w:rsidRPr="0093498B">
        <w:rPr>
          <w:rFonts w:ascii="標楷體" w:eastAsia="標楷體" w:hAnsi="標楷體" w:cs="Times New Roman"/>
          <w:color w:val="000000" w:themeColor="text1"/>
          <w:sz w:val="28"/>
          <w:szCs w:val="28"/>
        </w:rPr>
        <w:lastRenderedPageBreak/>
        <w:t>章能源效率基準與標示方法」，經能源局核准登錄之節能標章「辦公室及營業場所燈具」獲證之</w:t>
      </w:r>
      <w:r w:rsidR="002A3FCA" w:rsidRPr="0093498B">
        <w:rPr>
          <w:rFonts w:ascii="標楷體" w:eastAsia="標楷體" w:hAnsi="標楷體" w:cs="Times New Roman" w:hint="eastAsia"/>
          <w:color w:val="000000" w:themeColor="text1"/>
          <w:sz w:val="28"/>
          <w:szCs w:val="28"/>
        </w:rPr>
        <w:t>產品</w:t>
      </w:r>
      <w:r w:rsidR="006C1620" w:rsidRPr="0093498B">
        <w:rPr>
          <w:rFonts w:ascii="標楷體" w:eastAsia="標楷體" w:hAnsi="標楷體" w:cs="Times New Roman" w:hint="eastAsia"/>
          <w:color w:val="000000" w:themeColor="text1"/>
          <w:sz w:val="28"/>
          <w:szCs w:val="28"/>
        </w:rPr>
        <w:t>，</w:t>
      </w:r>
      <w:r w:rsidR="00517213" w:rsidRPr="0093498B">
        <w:rPr>
          <w:rFonts w:ascii="標楷體" w:eastAsia="標楷體" w:hAnsi="標楷體" w:cs="Times New Roman" w:hint="eastAsia"/>
          <w:color w:val="000000" w:themeColor="text1"/>
          <w:sz w:val="28"/>
          <w:szCs w:val="28"/>
        </w:rPr>
        <w:t>補助5</w:t>
      </w:r>
      <w:r w:rsidR="00B0447B">
        <w:rPr>
          <w:rFonts w:ascii="標楷體" w:eastAsia="標楷體" w:hAnsi="標楷體" w:cs="Times New Roman" w:hint="eastAsia"/>
          <w:color w:val="000000" w:themeColor="text1"/>
          <w:sz w:val="28"/>
          <w:szCs w:val="28"/>
        </w:rPr>
        <w:t>0</w:t>
      </w:r>
      <w:r w:rsidR="00517213" w:rsidRPr="0093498B">
        <w:rPr>
          <w:rFonts w:ascii="標楷體" w:eastAsia="標楷體" w:hAnsi="標楷體" w:cs="Times New Roman" w:hint="eastAsia"/>
          <w:color w:val="000000" w:themeColor="text1"/>
          <w:sz w:val="28"/>
          <w:szCs w:val="28"/>
        </w:rPr>
        <w:t>%費用</w:t>
      </w:r>
      <w:r w:rsidR="00A802D7" w:rsidRPr="0093498B">
        <w:rPr>
          <w:rFonts w:ascii="標楷體" w:eastAsia="標楷體" w:hAnsi="標楷體" w:cs="Times New Roman" w:hint="eastAsia"/>
          <w:color w:val="000000" w:themeColor="text1"/>
          <w:sz w:val="28"/>
          <w:szCs w:val="28"/>
        </w:rPr>
        <w:t>，</w:t>
      </w:r>
      <w:r w:rsidR="00517213" w:rsidRPr="0093498B">
        <w:rPr>
          <w:rFonts w:ascii="標楷體" w:eastAsia="標楷體" w:hAnsi="標楷體" w:cs="Times New Roman" w:hint="eastAsia"/>
          <w:color w:val="000000" w:themeColor="text1"/>
          <w:sz w:val="28"/>
          <w:szCs w:val="28"/>
        </w:rPr>
        <w:t>惟每具補助</w:t>
      </w:r>
      <w:r w:rsidR="00C84D40" w:rsidRPr="0093498B">
        <w:rPr>
          <w:rFonts w:ascii="標楷體" w:eastAsia="標楷體" w:hAnsi="標楷體" w:cs="Times New Roman" w:hint="eastAsia"/>
          <w:color w:val="000000" w:themeColor="text1"/>
          <w:sz w:val="28"/>
          <w:szCs w:val="28"/>
        </w:rPr>
        <w:t>單價不得</w:t>
      </w:r>
      <w:r w:rsidR="00517213" w:rsidRPr="0093498B">
        <w:rPr>
          <w:rFonts w:ascii="標楷體" w:eastAsia="標楷體" w:hAnsi="標楷體" w:cs="Times New Roman" w:hint="eastAsia"/>
          <w:color w:val="000000" w:themeColor="text1"/>
          <w:sz w:val="28"/>
          <w:szCs w:val="28"/>
        </w:rPr>
        <w:t>逾</w:t>
      </w:r>
      <w:r w:rsidR="00C84D40" w:rsidRPr="0093498B">
        <w:rPr>
          <w:rFonts w:ascii="標楷體" w:eastAsia="標楷體" w:hAnsi="標楷體" w:cs="Times New Roman" w:hint="eastAsia"/>
          <w:color w:val="000000" w:themeColor="text1"/>
          <w:sz w:val="28"/>
          <w:szCs w:val="28"/>
        </w:rPr>
        <w:t>新台幣</w:t>
      </w:r>
      <w:r w:rsidR="00594979" w:rsidRPr="0093498B">
        <w:rPr>
          <w:rFonts w:ascii="標楷體" w:eastAsia="標楷體" w:hAnsi="標楷體" w:cs="Times New Roman" w:hint="eastAsia"/>
          <w:color w:val="000000" w:themeColor="text1"/>
          <w:sz w:val="28"/>
          <w:szCs w:val="28"/>
        </w:rPr>
        <w:t>8</w:t>
      </w:r>
      <w:r w:rsidR="00C84D40" w:rsidRPr="0093498B">
        <w:rPr>
          <w:rFonts w:ascii="標楷體" w:eastAsia="標楷體" w:hAnsi="標楷體" w:cs="Times New Roman" w:hint="eastAsia"/>
          <w:color w:val="000000" w:themeColor="text1"/>
          <w:sz w:val="28"/>
          <w:szCs w:val="28"/>
        </w:rPr>
        <w:t>00元</w:t>
      </w:r>
      <w:r w:rsidR="00090891" w:rsidRPr="0093498B">
        <w:rPr>
          <w:rFonts w:ascii="標楷體" w:eastAsia="標楷體" w:hAnsi="標楷體" w:cs="Times New Roman" w:hint="eastAsia"/>
          <w:color w:val="000000" w:themeColor="text1"/>
          <w:spacing w:val="3"/>
          <w:sz w:val="28"/>
          <w:shd w:val="clear" w:color="auto" w:fill="FFFFFF"/>
        </w:rPr>
        <w:t>。</w:t>
      </w:r>
    </w:p>
    <w:p w:rsidR="002F0A73" w:rsidRPr="0093498B" w:rsidRDefault="00A96CEF" w:rsidP="00E655A9">
      <w:pPr>
        <w:adjustRightInd w:val="0"/>
        <w:snapToGrid w:val="0"/>
        <w:spacing w:line="360" w:lineRule="auto"/>
        <w:ind w:leftChars="300" w:left="1006" w:hangingChars="100" w:hanging="286"/>
        <w:jc w:val="both"/>
        <w:rPr>
          <w:rFonts w:ascii="標楷體" w:eastAsia="標楷體" w:hAnsi="標楷體" w:cs="Times New Roman"/>
          <w:color w:val="000000" w:themeColor="text1"/>
          <w:spacing w:val="3"/>
          <w:sz w:val="28"/>
          <w:shd w:val="clear" w:color="auto" w:fill="FFFFFF"/>
        </w:rPr>
      </w:pPr>
      <w:r w:rsidRPr="0093498B">
        <w:rPr>
          <w:rFonts w:ascii="標楷體" w:eastAsia="標楷體" w:hAnsi="標楷體" w:cs="Times New Roman" w:hint="eastAsia"/>
          <w:color w:val="000000" w:themeColor="text1"/>
          <w:spacing w:val="3"/>
          <w:sz w:val="28"/>
          <w:shd w:val="clear" w:color="auto" w:fill="FFFFFF"/>
        </w:rPr>
        <w:t>3.</w:t>
      </w:r>
      <w:r w:rsidR="00CC2926" w:rsidRPr="0093498B">
        <w:rPr>
          <w:rFonts w:ascii="標楷體" w:eastAsia="標楷體" w:hAnsi="標楷體" w:cs="Times New Roman" w:hint="eastAsia"/>
          <w:color w:val="000000" w:themeColor="text1"/>
          <w:sz w:val="28"/>
          <w:szCs w:val="28"/>
        </w:rPr>
        <w:t>室內停車場</w:t>
      </w:r>
      <w:r w:rsidR="004B01A3" w:rsidRPr="0093498B">
        <w:rPr>
          <w:rFonts w:ascii="標楷體" w:eastAsia="標楷體" w:hAnsi="標楷體" w:cs="Times New Roman" w:hint="eastAsia"/>
          <w:color w:val="000000" w:themeColor="text1"/>
          <w:sz w:val="28"/>
          <w:szCs w:val="28"/>
        </w:rPr>
        <w:t>智慧照明</w:t>
      </w:r>
      <w:r w:rsidR="002F0A73" w:rsidRPr="0093498B">
        <w:rPr>
          <w:rFonts w:ascii="標楷體" w:eastAsia="標楷體" w:hAnsi="標楷體" w:cs="Times New Roman"/>
          <w:color w:val="000000" w:themeColor="text1"/>
          <w:sz w:val="28"/>
          <w:szCs w:val="28"/>
        </w:rPr>
        <w:t>：</w:t>
      </w:r>
      <w:r w:rsidR="00A353E6" w:rsidRPr="0093498B">
        <w:rPr>
          <w:rFonts w:ascii="標楷體" w:eastAsia="標楷體" w:hAnsi="標楷體" w:cs="Times New Roman" w:hint="eastAsia"/>
          <w:color w:val="000000" w:themeColor="text1"/>
          <w:sz w:val="28"/>
          <w:szCs w:val="28"/>
        </w:rPr>
        <w:br/>
      </w:r>
      <w:r w:rsidR="00BB3149" w:rsidRPr="0093498B">
        <w:rPr>
          <w:rFonts w:ascii="標楷體" w:eastAsia="標楷體" w:hAnsi="標楷體" w:cs="Times New Roman" w:hint="eastAsia"/>
          <w:color w:val="000000" w:themeColor="text1"/>
          <w:sz w:val="28"/>
          <w:szCs w:val="28"/>
        </w:rPr>
        <w:t>導入智慧照明</w:t>
      </w:r>
      <w:r w:rsidR="00485B9F" w:rsidRPr="0093498B">
        <w:rPr>
          <w:rFonts w:ascii="標楷體" w:eastAsia="標楷體" w:hAnsi="標楷體" w:cs="Times New Roman" w:hint="eastAsia"/>
          <w:color w:val="000000" w:themeColor="text1"/>
          <w:sz w:val="28"/>
          <w:szCs w:val="28"/>
        </w:rPr>
        <w:t>之</w:t>
      </w:r>
      <w:r w:rsidR="004B01A3" w:rsidRPr="0093498B">
        <w:rPr>
          <w:rFonts w:ascii="標楷體" w:eastAsia="標楷體" w:hAnsi="標楷體" w:cs="Times New Roman" w:hint="eastAsia"/>
          <w:color w:val="000000" w:themeColor="text1"/>
          <w:sz w:val="28"/>
          <w:szCs w:val="28"/>
        </w:rPr>
        <w:t>發光效率</w:t>
      </w:r>
      <w:r w:rsidR="00BB3149" w:rsidRPr="0093498B">
        <w:rPr>
          <w:rFonts w:ascii="標楷體" w:eastAsia="標楷體" w:hAnsi="標楷體" w:cs="Times New Roman" w:hint="eastAsia"/>
          <w:color w:val="000000" w:themeColor="text1"/>
          <w:sz w:val="28"/>
          <w:szCs w:val="28"/>
        </w:rPr>
        <w:t>應達</w:t>
      </w:r>
      <w:r w:rsidR="004B01A3" w:rsidRPr="0093498B">
        <w:rPr>
          <w:rFonts w:ascii="標楷體" w:eastAsia="標楷體" w:hAnsi="標楷體" w:cs="Times New Roman"/>
          <w:color w:val="000000" w:themeColor="text1"/>
          <w:sz w:val="28"/>
          <w:szCs w:val="28"/>
        </w:rPr>
        <w:t>120</w:t>
      </w:r>
      <w:r w:rsidR="00C76EED" w:rsidRPr="0093498B">
        <w:rPr>
          <w:rFonts w:ascii="標楷體" w:eastAsia="標楷體" w:hAnsi="標楷體" w:cs="Times New Roman" w:hint="eastAsia"/>
          <w:color w:val="000000" w:themeColor="text1"/>
          <w:sz w:val="28"/>
          <w:szCs w:val="28"/>
        </w:rPr>
        <w:t xml:space="preserve"> </w:t>
      </w:r>
      <w:r w:rsidR="004B01A3" w:rsidRPr="0093498B">
        <w:rPr>
          <w:rFonts w:ascii="標楷體" w:eastAsia="標楷體" w:hAnsi="標楷體" w:cs="Times New Roman"/>
          <w:color w:val="000000" w:themeColor="text1"/>
          <w:sz w:val="28"/>
          <w:szCs w:val="28"/>
        </w:rPr>
        <w:t>lm/W</w:t>
      </w:r>
      <w:r w:rsidR="00F95F67" w:rsidRPr="0093498B">
        <w:rPr>
          <w:rFonts w:ascii="標楷體" w:eastAsia="標楷體" w:hAnsi="標楷體" w:cs="Times New Roman" w:hint="eastAsia"/>
          <w:color w:val="000000" w:themeColor="text1"/>
          <w:sz w:val="28"/>
          <w:szCs w:val="28"/>
        </w:rPr>
        <w:t>(含)</w:t>
      </w:r>
      <w:r w:rsidR="00873CA7" w:rsidRPr="0093498B">
        <w:rPr>
          <w:rFonts w:ascii="標楷體" w:eastAsia="標楷體" w:hAnsi="標楷體" w:cs="Times New Roman" w:hint="eastAsia"/>
          <w:color w:val="000000" w:themeColor="text1"/>
          <w:sz w:val="28"/>
          <w:szCs w:val="28"/>
        </w:rPr>
        <w:t>以上</w:t>
      </w:r>
      <w:r w:rsidR="006A2C24" w:rsidRPr="0093498B">
        <w:rPr>
          <w:rFonts w:ascii="標楷體" w:eastAsia="標楷體" w:hAnsi="標楷體" w:cs="Times New Roman" w:hint="eastAsia"/>
          <w:color w:val="000000" w:themeColor="text1"/>
          <w:sz w:val="28"/>
          <w:szCs w:val="28"/>
        </w:rPr>
        <w:t>，</w:t>
      </w:r>
      <w:r w:rsidR="004B01A3" w:rsidRPr="0093498B">
        <w:rPr>
          <w:rFonts w:ascii="標楷體" w:eastAsia="標楷體" w:hAnsi="標楷體" w:cs="Times New Roman" w:hint="eastAsia"/>
          <w:color w:val="000000" w:themeColor="text1"/>
          <w:sz w:val="28"/>
          <w:szCs w:val="28"/>
        </w:rPr>
        <w:t>且至少需有自動開關、調光或時序控制等</w:t>
      </w:r>
      <w:r w:rsidR="004B01A3" w:rsidRPr="0093498B">
        <w:rPr>
          <w:rFonts w:ascii="標楷體" w:eastAsia="標楷體" w:hAnsi="標楷體" w:cs="Times New Roman"/>
          <w:color w:val="000000" w:themeColor="text1"/>
          <w:sz w:val="28"/>
          <w:szCs w:val="28"/>
        </w:rPr>
        <w:t>1</w:t>
      </w:r>
      <w:r w:rsidR="004B01A3" w:rsidRPr="0093498B">
        <w:rPr>
          <w:rFonts w:ascii="標楷體" w:eastAsia="標楷體" w:hAnsi="標楷體" w:cs="Times New Roman" w:hint="eastAsia"/>
          <w:color w:val="000000" w:themeColor="text1"/>
          <w:sz w:val="28"/>
          <w:szCs w:val="28"/>
        </w:rPr>
        <w:t>項以上智慧照明控制功能</w:t>
      </w:r>
      <w:r w:rsidR="00C84D40" w:rsidRPr="0093498B">
        <w:rPr>
          <w:rFonts w:ascii="標楷體" w:eastAsia="標楷體" w:hAnsi="標楷體" w:cs="Times New Roman" w:hint="eastAsia"/>
          <w:color w:val="000000" w:themeColor="text1"/>
          <w:sz w:val="28"/>
          <w:szCs w:val="28"/>
        </w:rPr>
        <w:t>，</w:t>
      </w:r>
      <w:r w:rsidR="006C1620" w:rsidRPr="0093498B">
        <w:rPr>
          <w:rFonts w:ascii="標楷體" w:eastAsia="標楷體" w:hAnsi="標楷體" w:cs="Times New Roman" w:hint="eastAsia"/>
          <w:color w:val="000000" w:themeColor="text1"/>
          <w:sz w:val="28"/>
          <w:szCs w:val="28"/>
        </w:rPr>
        <w:t>或符合經濟部公告之「室內停車場智慧照明燈具節能標章能源效率基準與標示方法」，經能源局核准登錄之節能標章「室內停車場智慧照明燈具」獲證之產品，</w:t>
      </w:r>
      <w:r w:rsidR="00891A8F" w:rsidRPr="0093498B">
        <w:rPr>
          <w:rFonts w:ascii="標楷體" w:eastAsia="標楷體" w:hAnsi="標楷體" w:cs="Times New Roman" w:hint="eastAsia"/>
          <w:color w:val="000000" w:themeColor="text1"/>
          <w:sz w:val="28"/>
          <w:szCs w:val="28"/>
        </w:rPr>
        <w:t>補助5</w:t>
      </w:r>
      <w:r w:rsidR="00B0447B">
        <w:rPr>
          <w:rFonts w:ascii="標楷體" w:eastAsia="標楷體" w:hAnsi="標楷體" w:cs="Times New Roman" w:hint="eastAsia"/>
          <w:color w:val="000000" w:themeColor="text1"/>
          <w:sz w:val="28"/>
          <w:szCs w:val="28"/>
        </w:rPr>
        <w:t>0</w:t>
      </w:r>
      <w:r w:rsidR="00891A8F" w:rsidRPr="0093498B">
        <w:rPr>
          <w:rFonts w:ascii="標楷體" w:eastAsia="標楷體" w:hAnsi="標楷體" w:cs="Times New Roman" w:hint="eastAsia"/>
          <w:color w:val="000000" w:themeColor="text1"/>
          <w:sz w:val="28"/>
          <w:szCs w:val="28"/>
        </w:rPr>
        <w:t>%費用</w:t>
      </w:r>
      <w:r w:rsidR="00517213" w:rsidRPr="0093498B">
        <w:rPr>
          <w:rFonts w:ascii="標楷體" w:eastAsia="標楷體" w:hAnsi="標楷體" w:cs="Times New Roman" w:hint="eastAsia"/>
          <w:color w:val="000000" w:themeColor="text1"/>
          <w:sz w:val="28"/>
          <w:szCs w:val="28"/>
        </w:rPr>
        <w:t>，惟每盞補助單價不得逾新台幣</w:t>
      </w:r>
      <w:r w:rsidR="00DB4AE7" w:rsidRPr="0093498B">
        <w:rPr>
          <w:rFonts w:ascii="標楷體" w:eastAsia="標楷體" w:hAnsi="標楷體" w:cs="Times New Roman" w:hint="eastAsia"/>
          <w:color w:val="000000" w:themeColor="text1"/>
          <w:sz w:val="28"/>
          <w:szCs w:val="28"/>
        </w:rPr>
        <w:t>6</w:t>
      </w:r>
      <w:r w:rsidR="00517213" w:rsidRPr="0093498B">
        <w:rPr>
          <w:rFonts w:ascii="標楷體" w:eastAsia="標楷體" w:hAnsi="標楷體" w:cs="Times New Roman" w:hint="eastAsia"/>
          <w:color w:val="000000" w:themeColor="text1"/>
          <w:sz w:val="28"/>
          <w:szCs w:val="28"/>
        </w:rPr>
        <w:t>00</w:t>
      </w:r>
      <w:r w:rsidR="006C1620" w:rsidRPr="0093498B">
        <w:rPr>
          <w:rFonts w:ascii="標楷體" w:eastAsia="標楷體" w:hAnsi="標楷體" w:cs="Times New Roman" w:hint="eastAsia"/>
          <w:color w:val="000000" w:themeColor="text1"/>
          <w:sz w:val="28"/>
          <w:szCs w:val="28"/>
        </w:rPr>
        <w:t>元</w:t>
      </w:r>
      <w:r w:rsidR="00090891" w:rsidRPr="0093498B">
        <w:rPr>
          <w:rFonts w:ascii="標楷體" w:eastAsia="標楷體" w:hAnsi="標楷體" w:cs="Times New Roman" w:hint="eastAsia"/>
          <w:color w:val="000000" w:themeColor="text1"/>
          <w:spacing w:val="3"/>
          <w:sz w:val="28"/>
          <w:shd w:val="clear" w:color="auto" w:fill="FFFFFF"/>
        </w:rPr>
        <w:t>。</w:t>
      </w:r>
    </w:p>
    <w:p w:rsidR="00E060C1" w:rsidRPr="0093498B" w:rsidRDefault="00A96CEF" w:rsidP="00A96CEF">
      <w:pPr>
        <w:adjustRightInd w:val="0"/>
        <w:snapToGrid w:val="0"/>
        <w:spacing w:line="360" w:lineRule="auto"/>
        <w:ind w:leftChars="200" w:left="1052" w:hangingChars="200" w:hanging="572"/>
        <w:jc w:val="both"/>
        <w:rPr>
          <w:rFonts w:ascii="標楷體" w:eastAsia="標楷體" w:hAnsi="標楷體" w:cs="Times New Roman"/>
          <w:color w:val="000000" w:themeColor="text1"/>
          <w:spacing w:val="3"/>
          <w:sz w:val="28"/>
          <w:shd w:val="clear" w:color="auto" w:fill="FFFFFF"/>
        </w:rPr>
      </w:pPr>
      <w:r w:rsidRPr="0093498B">
        <w:rPr>
          <w:rFonts w:ascii="標楷體" w:eastAsia="標楷體" w:hAnsi="標楷體" w:cs="Times New Roman" w:hint="eastAsia"/>
          <w:color w:val="000000" w:themeColor="text1"/>
          <w:spacing w:val="3"/>
          <w:sz w:val="28"/>
          <w:shd w:val="clear" w:color="auto" w:fill="FFFFFF"/>
        </w:rPr>
        <w:t>(二)</w:t>
      </w:r>
      <w:r w:rsidR="00C63FAA" w:rsidRPr="0093498B">
        <w:rPr>
          <w:rFonts w:ascii="標楷體" w:eastAsia="標楷體" w:hAnsi="標楷體" w:cs="Times New Roman" w:hint="eastAsia"/>
          <w:color w:val="000000" w:themeColor="text1"/>
          <w:sz w:val="28"/>
        </w:rPr>
        <w:t>智慧用電</w:t>
      </w:r>
      <w:r w:rsidR="00A465CE" w:rsidRPr="0093498B">
        <w:rPr>
          <w:rFonts w:ascii="標楷體" w:eastAsia="標楷體" w:hAnsi="標楷體" w:cs="Times New Roman" w:hint="eastAsia"/>
          <w:color w:val="000000" w:themeColor="text1"/>
          <w:spacing w:val="3"/>
          <w:sz w:val="28"/>
          <w:shd w:val="clear" w:color="auto" w:fill="FFFFFF"/>
        </w:rPr>
        <w:t>類</w:t>
      </w:r>
      <w:r w:rsidR="00A748DC" w:rsidRPr="0093498B">
        <w:rPr>
          <w:rFonts w:ascii="標楷體" w:eastAsia="標楷體" w:hAnsi="標楷體" w:cs="Times New Roman" w:hint="eastAsia"/>
          <w:color w:val="000000" w:themeColor="text1"/>
          <w:spacing w:val="3"/>
          <w:sz w:val="28"/>
          <w:shd w:val="clear" w:color="auto" w:fill="FFFFFF"/>
        </w:rPr>
        <w:t>，</w:t>
      </w:r>
      <w:r w:rsidRPr="0093498B">
        <w:rPr>
          <w:rFonts w:ascii="標楷體" w:eastAsia="標楷體" w:hAnsi="標楷體" w:cs="Times New Roman" w:hint="eastAsia"/>
          <w:color w:val="000000" w:themeColor="text1"/>
          <w:spacing w:val="3"/>
          <w:sz w:val="28"/>
          <w:shd w:val="clear" w:color="auto" w:fill="FFFFFF"/>
        </w:rPr>
        <w:t>其</w:t>
      </w:r>
      <w:r w:rsidR="00891A8F" w:rsidRPr="0093498B">
        <w:rPr>
          <w:rFonts w:ascii="標楷體" w:eastAsia="標楷體" w:hAnsi="標楷體" w:cs="Times New Roman" w:hint="eastAsia"/>
          <w:color w:val="000000" w:themeColor="text1"/>
          <w:sz w:val="28"/>
          <w:szCs w:val="28"/>
        </w:rPr>
        <w:t>規定如下</w:t>
      </w:r>
      <w:r w:rsidR="00351F5D" w:rsidRPr="0093498B">
        <w:rPr>
          <w:rFonts w:ascii="標楷體" w:eastAsia="標楷體" w:hAnsi="標楷體" w:cs="Times New Roman" w:hint="eastAsia"/>
          <w:color w:val="000000" w:themeColor="text1"/>
          <w:spacing w:val="3"/>
          <w:sz w:val="28"/>
          <w:shd w:val="clear" w:color="auto" w:fill="FFFFFF"/>
        </w:rPr>
        <w:t>：</w:t>
      </w:r>
    </w:p>
    <w:p w:rsidR="00A96CEF" w:rsidRPr="0093498B" w:rsidRDefault="00A96CEF" w:rsidP="00E655A9">
      <w:pPr>
        <w:adjustRightInd w:val="0"/>
        <w:snapToGrid w:val="0"/>
        <w:spacing w:line="360" w:lineRule="auto"/>
        <w:ind w:leftChars="300" w:left="1006" w:hangingChars="100" w:hanging="286"/>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pacing w:val="3"/>
          <w:sz w:val="28"/>
          <w:shd w:val="clear" w:color="auto" w:fill="FFFFFF"/>
        </w:rPr>
        <w:t>1.</w:t>
      </w:r>
      <w:r w:rsidR="004B01A3" w:rsidRPr="0093498B">
        <w:rPr>
          <w:rFonts w:ascii="標楷體" w:eastAsia="標楷體" w:hAnsi="標楷體" w:cs="Times New Roman" w:hint="eastAsia"/>
          <w:color w:val="000000" w:themeColor="text1"/>
          <w:sz w:val="28"/>
          <w:szCs w:val="28"/>
        </w:rPr>
        <w:t>能源管理系統</w:t>
      </w:r>
      <w:r w:rsidR="002F0A73" w:rsidRPr="0093498B">
        <w:rPr>
          <w:rFonts w:ascii="標楷體" w:eastAsia="標楷體" w:hAnsi="標楷體" w:cs="Times New Roman"/>
          <w:color w:val="000000" w:themeColor="text1"/>
          <w:sz w:val="28"/>
          <w:szCs w:val="28"/>
        </w:rPr>
        <w:t>：</w:t>
      </w:r>
    </w:p>
    <w:p w:rsidR="00A96CEF" w:rsidRPr="0093498B" w:rsidRDefault="00A96CEF" w:rsidP="00A96CEF">
      <w:pPr>
        <w:adjustRightInd w:val="0"/>
        <w:snapToGrid w:val="0"/>
        <w:spacing w:line="360" w:lineRule="auto"/>
        <w:ind w:leftChars="400" w:left="1380" w:hangingChars="150" w:hanging="42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(1)</w:t>
      </w:r>
      <w:r w:rsidR="00351F5D" w:rsidRPr="0093498B">
        <w:rPr>
          <w:rFonts w:ascii="標楷體" w:eastAsia="標楷體" w:hAnsi="標楷體" w:cs="Times New Roman" w:hint="eastAsia"/>
          <w:color w:val="000000" w:themeColor="text1"/>
          <w:sz w:val="28"/>
          <w:szCs w:val="28"/>
        </w:rPr>
        <w:t>中型</w:t>
      </w:r>
      <w:r w:rsidR="00B0447B" w:rsidRPr="00B0447B">
        <w:rPr>
          <w:rFonts w:ascii="標楷體" w:eastAsia="標楷體" w:hAnsi="標楷體" w:cs="Times New Roman" w:hint="eastAsia"/>
          <w:color w:val="000000" w:themeColor="text1"/>
          <w:sz w:val="28"/>
          <w:szCs w:val="28"/>
        </w:rPr>
        <w:t>機關學校</w:t>
      </w:r>
      <w:r w:rsidR="0071673F" w:rsidRPr="0093498B">
        <w:rPr>
          <w:rFonts w:ascii="標楷體" w:eastAsia="標楷體" w:hAnsi="標楷體" w:cs="Times New Roman" w:hint="eastAsia"/>
          <w:color w:val="000000" w:themeColor="text1"/>
          <w:sz w:val="28"/>
          <w:szCs w:val="28"/>
        </w:rPr>
        <w:t>(契約容量介於51kW至800kW)</w:t>
      </w:r>
      <w:r w:rsidR="00A34056" w:rsidRPr="0093498B">
        <w:rPr>
          <w:rFonts w:ascii="標楷體" w:eastAsia="標楷體" w:hAnsi="標楷體" w:cs="Times New Roman" w:hint="eastAsia"/>
          <w:color w:val="000000" w:themeColor="text1"/>
          <w:sz w:val="28"/>
          <w:szCs w:val="28"/>
        </w:rPr>
        <w:t>導入之系統</w:t>
      </w:r>
      <w:r w:rsidR="004B01A3" w:rsidRPr="0093498B">
        <w:rPr>
          <w:rFonts w:ascii="標楷體" w:eastAsia="標楷體" w:hAnsi="標楷體" w:cs="Times New Roman" w:hint="eastAsia"/>
          <w:color w:val="000000" w:themeColor="text1"/>
          <w:sz w:val="28"/>
          <w:szCs w:val="28"/>
        </w:rPr>
        <w:t>功能應包括用電資訊</w:t>
      </w:r>
      <w:proofErr w:type="gramStart"/>
      <w:r w:rsidR="004B01A3" w:rsidRPr="0093498B">
        <w:rPr>
          <w:rFonts w:ascii="標楷體" w:eastAsia="標楷體" w:hAnsi="標楷體" w:cs="Times New Roman" w:hint="eastAsia"/>
          <w:color w:val="000000" w:themeColor="text1"/>
          <w:sz w:val="28"/>
          <w:szCs w:val="28"/>
        </w:rPr>
        <w:t>可視化及</w:t>
      </w:r>
      <w:proofErr w:type="gramEnd"/>
      <w:r w:rsidR="004B01A3" w:rsidRPr="0093498B">
        <w:rPr>
          <w:rFonts w:ascii="標楷體" w:eastAsia="標楷體" w:hAnsi="標楷體" w:cs="Times New Roman" w:hint="eastAsia"/>
          <w:color w:val="000000" w:themeColor="text1"/>
          <w:sz w:val="28"/>
          <w:szCs w:val="28"/>
        </w:rPr>
        <w:t>自動化節能管理</w:t>
      </w:r>
      <w:r w:rsidR="00A748DC" w:rsidRPr="0093498B">
        <w:rPr>
          <w:rFonts w:ascii="標楷體" w:eastAsia="標楷體" w:hAnsi="標楷體" w:cs="Times New Roman" w:hint="eastAsia"/>
          <w:color w:val="000000" w:themeColor="text1"/>
          <w:sz w:val="28"/>
          <w:szCs w:val="28"/>
        </w:rPr>
        <w:t>，補助5</w:t>
      </w:r>
      <w:r w:rsidR="00B0447B">
        <w:rPr>
          <w:rFonts w:ascii="標楷體" w:eastAsia="標楷體" w:hAnsi="標楷體" w:cs="Times New Roman" w:hint="eastAsia"/>
          <w:color w:val="000000" w:themeColor="text1"/>
          <w:sz w:val="28"/>
          <w:szCs w:val="28"/>
        </w:rPr>
        <w:t>0</w:t>
      </w:r>
      <w:r w:rsidR="00A748DC" w:rsidRPr="0093498B">
        <w:rPr>
          <w:rFonts w:ascii="標楷體" w:eastAsia="標楷體" w:hAnsi="標楷體" w:cs="Times New Roman" w:hint="eastAsia"/>
          <w:color w:val="000000" w:themeColor="text1"/>
          <w:sz w:val="28"/>
          <w:szCs w:val="28"/>
        </w:rPr>
        <w:t>%</w:t>
      </w:r>
      <w:r w:rsidR="001700AB" w:rsidRPr="0093498B">
        <w:rPr>
          <w:rFonts w:ascii="標楷體" w:eastAsia="標楷體" w:hAnsi="標楷體" w:cs="Times New Roman" w:hint="eastAsia"/>
          <w:color w:val="000000" w:themeColor="text1"/>
          <w:sz w:val="28"/>
          <w:szCs w:val="28"/>
        </w:rPr>
        <w:t>費用</w:t>
      </w:r>
      <w:r w:rsidR="00A465CE" w:rsidRPr="0093498B">
        <w:rPr>
          <w:rFonts w:ascii="標楷體" w:eastAsia="標楷體" w:hAnsi="標楷體" w:cs="Times New Roman" w:hint="eastAsia"/>
          <w:color w:val="000000" w:themeColor="text1"/>
          <w:sz w:val="28"/>
          <w:szCs w:val="28"/>
        </w:rPr>
        <w:t>，惟每套</w:t>
      </w:r>
      <w:r w:rsidR="00DB4AE7" w:rsidRPr="0093498B">
        <w:rPr>
          <w:rFonts w:ascii="標楷體" w:eastAsia="標楷體" w:hAnsi="標楷體" w:cs="Times New Roman" w:hint="eastAsia"/>
          <w:color w:val="000000" w:themeColor="text1"/>
          <w:sz w:val="28"/>
          <w:szCs w:val="28"/>
        </w:rPr>
        <w:t>補助</w:t>
      </w:r>
      <w:proofErr w:type="gramStart"/>
      <w:r w:rsidR="00A465CE" w:rsidRPr="0093498B">
        <w:rPr>
          <w:rFonts w:ascii="標楷體" w:eastAsia="標楷體" w:hAnsi="標楷體" w:cs="Times New Roman" w:hint="eastAsia"/>
          <w:color w:val="000000" w:themeColor="text1"/>
          <w:spacing w:val="3"/>
          <w:sz w:val="28"/>
          <w:shd w:val="clear" w:color="auto" w:fill="FFFFFF"/>
        </w:rPr>
        <w:t>不得逾新臺幣</w:t>
      </w:r>
      <w:proofErr w:type="gramEnd"/>
      <w:r w:rsidR="00DB4AE7" w:rsidRPr="0093498B">
        <w:rPr>
          <w:rFonts w:ascii="標楷體" w:eastAsia="標楷體" w:hAnsi="標楷體" w:cs="Times New Roman" w:hint="eastAsia"/>
          <w:color w:val="000000" w:themeColor="text1"/>
          <w:spacing w:val="3"/>
          <w:sz w:val="28"/>
          <w:shd w:val="clear" w:color="auto" w:fill="FFFFFF"/>
        </w:rPr>
        <w:t>5</w:t>
      </w:r>
      <w:r w:rsidR="00A465CE" w:rsidRPr="0093498B">
        <w:rPr>
          <w:rFonts w:ascii="標楷體" w:eastAsia="標楷體" w:hAnsi="標楷體" w:cs="Times New Roman" w:hint="eastAsia"/>
          <w:color w:val="000000" w:themeColor="text1"/>
          <w:spacing w:val="3"/>
          <w:sz w:val="28"/>
          <w:shd w:val="clear" w:color="auto" w:fill="FFFFFF"/>
        </w:rPr>
        <w:t>0萬元。</w:t>
      </w:r>
    </w:p>
    <w:p w:rsidR="00351F5D" w:rsidRPr="0093498B" w:rsidRDefault="00A96CEF" w:rsidP="00E655A9">
      <w:pPr>
        <w:adjustRightInd w:val="0"/>
        <w:snapToGrid w:val="0"/>
        <w:spacing w:line="360" w:lineRule="auto"/>
        <w:ind w:leftChars="400" w:left="1380" w:hangingChars="150" w:hanging="42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(2)</w:t>
      </w:r>
      <w:r w:rsidR="00351F5D" w:rsidRPr="0093498B">
        <w:rPr>
          <w:rFonts w:ascii="標楷體" w:eastAsia="標楷體" w:hAnsi="標楷體" w:cs="Times New Roman" w:hint="eastAsia"/>
          <w:color w:val="000000" w:themeColor="text1"/>
          <w:spacing w:val="3"/>
          <w:sz w:val="28"/>
          <w:shd w:val="clear" w:color="auto" w:fill="FFFFFF"/>
        </w:rPr>
        <w:t>大型</w:t>
      </w:r>
      <w:r w:rsidR="00B0447B" w:rsidRPr="00B0447B">
        <w:rPr>
          <w:rFonts w:ascii="標楷體" w:eastAsia="標楷體" w:hAnsi="標楷體" w:cs="Times New Roman" w:hint="eastAsia"/>
          <w:color w:val="000000" w:themeColor="text1"/>
          <w:spacing w:val="3"/>
          <w:sz w:val="28"/>
          <w:shd w:val="clear" w:color="auto" w:fill="FFFFFF"/>
        </w:rPr>
        <w:t>機關學校</w:t>
      </w:r>
      <w:r w:rsidR="0071673F" w:rsidRPr="0093498B">
        <w:rPr>
          <w:rFonts w:ascii="標楷體" w:eastAsia="標楷體" w:hAnsi="標楷體" w:cs="Times New Roman" w:hint="eastAsia"/>
          <w:color w:val="000000" w:themeColor="text1"/>
          <w:spacing w:val="3"/>
          <w:sz w:val="28"/>
          <w:shd w:val="clear" w:color="auto" w:fill="FFFFFF"/>
        </w:rPr>
        <w:t>(契約容量超過800kW)</w:t>
      </w:r>
      <w:r w:rsidR="00351F5D" w:rsidRPr="0093498B">
        <w:rPr>
          <w:rFonts w:ascii="標楷體" w:eastAsia="標楷體" w:hAnsi="標楷體" w:cs="Times New Roman" w:hint="eastAsia"/>
          <w:color w:val="000000" w:themeColor="text1"/>
          <w:spacing w:val="3"/>
          <w:sz w:val="28"/>
          <w:shd w:val="clear" w:color="auto" w:fill="FFFFFF"/>
        </w:rPr>
        <w:t>導入</w:t>
      </w:r>
      <w:r w:rsidR="0071673F" w:rsidRPr="0093498B">
        <w:rPr>
          <w:rFonts w:ascii="標楷體" w:eastAsia="標楷體" w:hAnsi="標楷體" w:cs="Times New Roman" w:hint="eastAsia"/>
          <w:color w:val="000000" w:themeColor="text1"/>
          <w:spacing w:val="3"/>
          <w:sz w:val="28"/>
          <w:shd w:val="clear" w:color="auto" w:fill="FFFFFF"/>
        </w:rPr>
        <w:t>之</w:t>
      </w:r>
      <w:r w:rsidR="00351F5D" w:rsidRPr="0093498B">
        <w:rPr>
          <w:rFonts w:ascii="標楷體" w:eastAsia="標楷體" w:hAnsi="標楷體" w:cs="Times New Roman" w:hint="eastAsia"/>
          <w:color w:val="000000" w:themeColor="text1"/>
          <w:spacing w:val="3"/>
          <w:sz w:val="28"/>
          <w:shd w:val="clear" w:color="auto" w:fill="FFFFFF"/>
        </w:rPr>
        <w:t>系統功能包括用電資訊</w:t>
      </w:r>
      <w:proofErr w:type="gramStart"/>
      <w:r w:rsidR="00351F5D" w:rsidRPr="0093498B">
        <w:rPr>
          <w:rFonts w:ascii="標楷體" w:eastAsia="標楷體" w:hAnsi="標楷體" w:cs="Times New Roman" w:hint="eastAsia"/>
          <w:color w:val="000000" w:themeColor="text1"/>
          <w:spacing w:val="3"/>
          <w:sz w:val="28"/>
          <w:shd w:val="clear" w:color="auto" w:fill="FFFFFF"/>
        </w:rPr>
        <w:t>可視化及</w:t>
      </w:r>
      <w:proofErr w:type="gramEnd"/>
      <w:r w:rsidR="00351F5D" w:rsidRPr="0093498B">
        <w:rPr>
          <w:rFonts w:ascii="標楷體" w:eastAsia="標楷體" w:hAnsi="標楷體" w:cs="Times New Roman" w:hint="eastAsia"/>
          <w:color w:val="000000" w:themeColor="text1"/>
          <w:spacing w:val="3"/>
          <w:sz w:val="28"/>
          <w:shd w:val="clear" w:color="auto" w:fill="FFFFFF"/>
        </w:rPr>
        <w:t>自動化節能管理，並應包含空調效率監測功能</w:t>
      </w:r>
      <w:r w:rsidR="00A748DC" w:rsidRPr="0093498B">
        <w:rPr>
          <w:rFonts w:ascii="標楷體" w:eastAsia="標楷體" w:hAnsi="標楷體" w:cs="Times New Roman" w:hint="eastAsia"/>
          <w:color w:val="000000" w:themeColor="text1"/>
          <w:spacing w:val="3"/>
          <w:sz w:val="28"/>
          <w:shd w:val="clear" w:color="auto" w:fill="FFFFFF"/>
        </w:rPr>
        <w:t>，補助5</w:t>
      </w:r>
      <w:r w:rsidR="00E93F12">
        <w:rPr>
          <w:rFonts w:ascii="標楷體" w:eastAsia="標楷體" w:hAnsi="標楷體" w:cs="Times New Roman" w:hint="eastAsia"/>
          <w:color w:val="000000" w:themeColor="text1"/>
          <w:spacing w:val="3"/>
          <w:sz w:val="28"/>
          <w:shd w:val="clear" w:color="auto" w:fill="FFFFFF"/>
        </w:rPr>
        <w:t>0</w:t>
      </w:r>
      <w:r w:rsidR="00A748DC" w:rsidRPr="0093498B">
        <w:rPr>
          <w:rFonts w:ascii="標楷體" w:eastAsia="標楷體" w:hAnsi="標楷體" w:cs="Times New Roman" w:hint="eastAsia"/>
          <w:color w:val="000000" w:themeColor="text1"/>
          <w:spacing w:val="3"/>
          <w:sz w:val="28"/>
          <w:shd w:val="clear" w:color="auto" w:fill="FFFFFF"/>
        </w:rPr>
        <w:t>%費用</w:t>
      </w:r>
      <w:r w:rsidR="00A465CE" w:rsidRPr="0093498B">
        <w:rPr>
          <w:rFonts w:ascii="標楷體" w:eastAsia="標楷體" w:hAnsi="標楷體" w:cs="Times New Roman" w:hint="eastAsia"/>
          <w:color w:val="000000" w:themeColor="text1"/>
          <w:spacing w:val="3"/>
          <w:sz w:val="28"/>
          <w:shd w:val="clear" w:color="auto" w:fill="FFFFFF"/>
        </w:rPr>
        <w:t>，惟每套</w:t>
      </w:r>
      <w:r w:rsidR="00DB4AE7" w:rsidRPr="0093498B">
        <w:rPr>
          <w:rFonts w:ascii="標楷體" w:eastAsia="標楷體" w:hAnsi="標楷體" w:cs="Times New Roman" w:hint="eastAsia"/>
          <w:color w:val="000000" w:themeColor="text1"/>
          <w:spacing w:val="3"/>
          <w:sz w:val="28"/>
          <w:shd w:val="clear" w:color="auto" w:fill="FFFFFF"/>
        </w:rPr>
        <w:t>補助</w:t>
      </w:r>
      <w:proofErr w:type="gramStart"/>
      <w:r w:rsidR="00A465CE" w:rsidRPr="0093498B">
        <w:rPr>
          <w:rFonts w:ascii="標楷體" w:eastAsia="標楷體" w:hAnsi="標楷體" w:cs="Times New Roman" w:hint="eastAsia"/>
          <w:color w:val="000000" w:themeColor="text1"/>
          <w:spacing w:val="3"/>
          <w:sz w:val="28"/>
          <w:shd w:val="clear" w:color="auto" w:fill="FFFFFF"/>
        </w:rPr>
        <w:t>不得逾新臺幣</w:t>
      </w:r>
      <w:proofErr w:type="gramEnd"/>
      <w:r w:rsidR="00DB4AE7" w:rsidRPr="0093498B">
        <w:rPr>
          <w:rFonts w:ascii="標楷體" w:eastAsia="標楷體" w:hAnsi="標楷體" w:cs="Times New Roman" w:hint="eastAsia"/>
          <w:color w:val="000000" w:themeColor="text1"/>
          <w:spacing w:val="3"/>
          <w:sz w:val="28"/>
          <w:shd w:val="clear" w:color="auto" w:fill="FFFFFF"/>
        </w:rPr>
        <w:t>2</w:t>
      </w:r>
      <w:r w:rsidR="00A465CE" w:rsidRPr="0093498B">
        <w:rPr>
          <w:rFonts w:ascii="標楷體" w:eastAsia="標楷體" w:hAnsi="標楷體" w:cs="Times New Roman"/>
          <w:color w:val="000000" w:themeColor="text1"/>
          <w:spacing w:val="3"/>
          <w:sz w:val="28"/>
          <w:shd w:val="clear" w:color="auto" w:fill="FFFFFF"/>
        </w:rPr>
        <w:t>00</w:t>
      </w:r>
      <w:r w:rsidR="00A465CE" w:rsidRPr="0093498B">
        <w:rPr>
          <w:rFonts w:ascii="標楷體" w:eastAsia="標楷體" w:hAnsi="標楷體" w:cs="Times New Roman" w:hint="eastAsia"/>
          <w:color w:val="000000" w:themeColor="text1"/>
          <w:spacing w:val="3"/>
          <w:sz w:val="28"/>
          <w:shd w:val="clear" w:color="auto" w:fill="FFFFFF"/>
        </w:rPr>
        <w:t>萬元。</w:t>
      </w:r>
    </w:p>
    <w:p w:rsidR="004521F7" w:rsidRPr="0093498B" w:rsidRDefault="003D4CB6" w:rsidP="002F0A73">
      <w:pPr>
        <w:adjustRightInd w:val="0"/>
        <w:snapToGrid w:val="0"/>
        <w:spacing w:line="360" w:lineRule="auto"/>
        <w:jc w:val="both"/>
        <w:rPr>
          <w:rFonts w:ascii="標楷體" w:eastAsia="標楷體" w:hAnsi="標楷體" w:cs="Times New Roman"/>
          <w:color w:val="000000" w:themeColor="text1"/>
          <w:sz w:val="28"/>
        </w:rPr>
      </w:pPr>
      <w:proofErr w:type="gramStart"/>
      <w:r w:rsidRPr="0093498B">
        <w:rPr>
          <w:rFonts w:ascii="標楷體" w:eastAsia="標楷體" w:hAnsi="標楷體" w:cs="Times New Roman" w:hint="eastAsia"/>
          <w:color w:val="000000" w:themeColor="text1"/>
          <w:sz w:val="28"/>
        </w:rPr>
        <w:t>柒</w:t>
      </w:r>
      <w:proofErr w:type="gramEnd"/>
      <w:r w:rsidR="002F0A73" w:rsidRPr="0093498B">
        <w:rPr>
          <w:rFonts w:ascii="標楷體" w:eastAsia="標楷體" w:hAnsi="標楷體" w:cs="Times New Roman" w:hint="eastAsia"/>
          <w:color w:val="000000" w:themeColor="text1"/>
          <w:sz w:val="28"/>
        </w:rPr>
        <w:t>、</w:t>
      </w:r>
      <w:r w:rsidR="004521F7" w:rsidRPr="0093498B">
        <w:rPr>
          <w:rFonts w:ascii="標楷體" w:eastAsia="標楷體" w:hAnsi="標楷體" w:cs="Times New Roman" w:hint="eastAsia"/>
          <w:color w:val="000000" w:themeColor="text1"/>
          <w:sz w:val="28"/>
        </w:rPr>
        <w:t>申請文件</w:t>
      </w:r>
      <w:r w:rsidR="002B22A9" w:rsidRPr="0093498B">
        <w:rPr>
          <w:rFonts w:ascii="標楷體" w:eastAsia="標楷體" w:hAnsi="標楷體" w:cs="Times New Roman" w:hint="eastAsia"/>
          <w:color w:val="000000" w:themeColor="text1"/>
          <w:sz w:val="28"/>
        </w:rPr>
        <w:t>與程序</w:t>
      </w:r>
      <w:r w:rsidR="002F0A73" w:rsidRPr="0093498B">
        <w:rPr>
          <w:rFonts w:ascii="標楷體" w:eastAsia="標楷體" w:hAnsi="標楷體" w:cs="Times New Roman"/>
          <w:color w:val="000000" w:themeColor="text1"/>
          <w:sz w:val="28"/>
        </w:rPr>
        <w:t>：</w:t>
      </w:r>
    </w:p>
    <w:p w:rsidR="00616594" w:rsidRPr="0093498B" w:rsidRDefault="002F0A73" w:rsidP="008B3948">
      <w:pPr>
        <w:adjustRightInd w:val="0"/>
        <w:snapToGrid w:val="0"/>
        <w:spacing w:line="360" w:lineRule="auto"/>
        <w:ind w:leftChars="100" w:left="24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一</w:t>
      </w:r>
      <w:r w:rsidR="007D6BCB" w:rsidRPr="0093498B">
        <w:rPr>
          <w:rFonts w:ascii="標楷體" w:eastAsia="標楷體" w:hAnsi="標楷體" w:cs="Times New Roman" w:hint="eastAsia"/>
          <w:color w:val="000000" w:themeColor="text1"/>
          <w:sz w:val="28"/>
        </w:rPr>
        <w:t>、</w:t>
      </w:r>
      <w:r w:rsidR="00616594" w:rsidRPr="0093498B">
        <w:rPr>
          <w:rFonts w:ascii="標楷體" w:eastAsia="標楷體" w:hAnsi="標楷體" w:cs="Times New Roman" w:hint="eastAsia"/>
          <w:color w:val="000000" w:themeColor="text1"/>
          <w:sz w:val="28"/>
        </w:rPr>
        <w:t>申請文件</w:t>
      </w:r>
      <w:r w:rsidRPr="0093498B">
        <w:rPr>
          <w:rFonts w:ascii="標楷體" w:eastAsia="標楷體" w:hAnsi="標楷體" w:cs="Times New Roman" w:hint="eastAsia"/>
          <w:color w:val="000000" w:themeColor="text1"/>
          <w:sz w:val="28"/>
        </w:rPr>
        <w:t>：</w:t>
      </w:r>
    </w:p>
    <w:p w:rsidR="00C8728A" w:rsidRPr="0093498B" w:rsidRDefault="007D6BCB" w:rsidP="008B3948">
      <w:pPr>
        <w:adjustRightInd w:val="0"/>
        <w:snapToGrid w:val="0"/>
        <w:spacing w:line="360" w:lineRule="auto"/>
        <w:ind w:leftChars="200" w:left="48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w:t>
      </w:r>
      <w:proofErr w:type="gramStart"/>
      <w:r w:rsidRPr="0093498B">
        <w:rPr>
          <w:rFonts w:ascii="標楷體" w:eastAsia="標楷體" w:hAnsi="標楷體" w:cs="Times New Roman" w:hint="eastAsia"/>
          <w:color w:val="000000" w:themeColor="text1"/>
          <w:sz w:val="28"/>
        </w:rPr>
        <w:t>一</w:t>
      </w:r>
      <w:proofErr w:type="gramEnd"/>
      <w:r w:rsidRPr="0093498B">
        <w:rPr>
          <w:rFonts w:ascii="標楷體" w:eastAsia="標楷體" w:hAnsi="標楷體" w:cs="Times New Roman" w:hint="eastAsia"/>
          <w:color w:val="000000" w:themeColor="text1"/>
          <w:sz w:val="28"/>
        </w:rPr>
        <w:t>)</w:t>
      </w:r>
      <w:r w:rsidR="00011609" w:rsidRPr="0093498B">
        <w:rPr>
          <w:rFonts w:ascii="標楷體" w:eastAsia="標楷體" w:hAnsi="標楷體" w:cs="Times New Roman" w:hint="eastAsia"/>
          <w:color w:val="000000" w:themeColor="text1"/>
          <w:sz w:val="28"/>
          <w:szCs w:val="28"/>
        </w:rPr>
        <w:t>設備</w:t>
      </w:r>
      <w:proofErr w:type="gramStart"/>
      <w:r w:rsidR="00011609" w:rsidRPr="0093498B">
        <w:rPr>
          <w:rFonts w:ascii="標楷體" w:eastAsia="標楷體" w:hAnsi="標楷體" w:cs="Times New Roman" w:hint="eastAsia"/>
          <w:color w:val="000000" w:themeColor="text1"/>
          <w:sz w:val="28"/>
          <w:szCs w:val="28"/>
        </w:rPr>
        <w:t>汰換類</w:t>
      </w:r>
      <w:proofErr w:type="gramEnd"/>
      <w:r w:rsidR="00243652" w:rsidRPr="0093498B">
        <w:rPr>
          <w:rFonts w:ascii="標楷體" w:eastAsia="標楷體" w:hAnsi="標楷體" w:cs="Times New Roman" w:hint="eastAsia"/>
          <w:color w:val="000000" w:themeColor="text1"/>
          <w:sz w:val="28"/>
          <w:szCs w:val="28"/>
        </w:rPr>
        <w:t>：</w:t>
      </w:r>
    </w:p>
    <w:p w:rsidR="007D6BCB" w:rsidRDefault="008B3948" w:rsidP="00E93F12">
      <w:pPr>
        <w:adjustRightInd w:val="0"/>
        <w:snapToGrid w:val="0"/>
        <w:spacing w:line="360" w:lineRule="auto"/>
        <w:ind w:leftChars="300" w:left="1000" w:hangingChars="100" w:hanging="280"/>
        <w:jc w:val="both"/>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1</w:t>
      </w:r>
      <w:r w:rsidR="007D6BCB" w:rsidRPr="00E655A9">
        <w:rPr>
          <w:rFonts w:ascii="標楷體" w:eastAsia="標楷體" w:hAnsi="標楷體" w:cs="Times New Roman" w:hint="eastAsia"/>
          <w:color w:val="000000" w:themeColor="text1"/>
          <w:sz w:val="28"/>
          <w:szCs w:val="28"/>
        </w:rPr>
        <w:t>.</w:t>
      </w:r>
      <w:r w:rsidR="00011609" w:rsidRPr="00E655A9">
        <w:rPr>
          <w:rFonts w:ascii="標楷體" w:eastAsia="標楷體" w:hAnsi="標楷體" w:cs="Times New Roman" w:hint="eastAsia"/>
          <w:color w:val="000000" w:themeColor="text1"/>
          <w:sz w:val="28"/>
        </w:rPr>
        <w:t>補助申請表：</w:t>
      </w:r>
      <w:r w:rsidR="00F14034">
        <w:rPr>
          <w:rFonts w:ascii="標楷體" w:eastAsia="標楷體" w:hAnsi="標楷體" w:cs="Times New Roman" w:hint="eastAsia"/>
          <w:color w:val="000000" w:themeColor="text1"/>
          <w:sz w:val="28"/>
        </w:rPr>
        <w:t>申請單位</w:t>
      </w:r>
      <w:r w:rsidR="00E93F12">
        <w:rPr>
          <w:rFonts w:ascii="標楷體" w:eastAsia="標楷體" w:hAnsi="標楷體" w:cs="Times New Roman" w:hint="eastAsia"/>
          <w:color w:val="000000" w:themeColor="text1"/>
          <w:sz w:val="28"/>
        </w:rPr>
        <w:t>於</w:t>
      </w:r>
      <w:proofErr w:type="gramStart"/>
      <w:r w:rsidR="00E93F12">
        <w:rPr>
          <w:rFonts w:ascii="標楷體" w:eastAsia="標楷體" w:hAnsi="標楷體" w:cs="Times New Roman" w:hint="eastAsia"/>
          <w:color w:val="000000" w:themeColor="text1"/>
          <w:sz w:val="28"/>
        </w:rPr>
        <w:t>汰換前</w:t>
      </w:r>
      <w:proofErr w:type="gramEnd"/>
      <w:r w:rsidR="00A26E71" w:rsidRPr="0093498B">
        <w:rPr>
          <w:rFonts w:ascii="標楷體" w:eastAsia="標楷體" w:hAnsi="標楷體" w:cs="Times New Roman" w:hint="eastAsia"/>
          <w:color w:val="000000" w:themeColor="text1"/>
          <w:sz w:val="28"/>
        </w:rPr>
        <w:t>檢具</w:t>
      </w:r>
      <w:r w:rsidR="00962FD6" w:rsidRPr="0093498B">
        <w:rPr>
          <w:rFonts w:ascii="標楷體" w:eastAsia="標楷體" w:hAnsi="標楷體" w:cs="Times New Roman" w:hint="eastAsia"/>
          <w:color w:val="000000" w:themeColor="text1"/>
          <w:sz w:val="28"/>
        </w:rPr>
        <w:t>「</w:t>
      </w:r>
      <w:r w:rsidR="00C63FAA" w:rsidRPr="0093498B">
        <w:rPr>
          <w:rFonts w:ascii="標楷體" w:eastAsia="標楷體" w:hAnsi="標楷體" w:cs="Times New Roman" w:hint="eastAsia"/>
          <w:color w:val="000000" w:themeColor="text1"/>
          <w:sz w:val="28"/>
        </w:rPr>
        <w:t>桃園</w:t>
      </w:r>
      <w:r w:rsidR="00962FD6" w:rsidRPr="0093498B">
        <w:rPr>
          <w:rFonts w:ascii="標楷體" w:eastAsia="標楷體" w:hAnsi="標楷體" w:cs="Times New Roman" w:hint="eastAsia"/>
          <w:color w:val="000000" w:themeColor="text1"/>
          <w:sz w:val="28"/>
        </w:rPr>
        <w:t>市</w:t>
      </w:r>
      <w:r w:rsidR="008B1F23" w:rsidRPr="0093498B">
        <w:rPr>
          <w:rFonts w:ascii="標楷體" w:eastAsia="標楷體" w:hAnsi="標楷體" w:cs="Times New Roman" w:hint="eastAsia"/>
          <w:color w:val="000000" w:themeColor="text1"/>
          <w:sz w:val="28"/>
        </w:rPr>
        <w:t>設備</w:t>
      </w:r>
      <w:proofErr w:type="gramStart"/>
      <w:r w:rsidR="008B1F23" w:rsidRPr="0093498B">
        <w:rPr>
          <w:rFonts w:ascii="標楷體" w:eastAsia="標楷體" w:hAnsi="標楷體" w:cs="Times New Roman" w:hint="eastAsia"/>
          <w:color w:val="000000" w:themeColor="text1"/>
          <w:sz w:val="28"/>
        </w:rPr>
        <w:t>汰</w:t>
      </w:r>
      <w:proofErr w:type="gramEnd"/>
      <w:r w:rsidR="008B1F23" w:rsidRPr="0093498B">
        <w:rPr>
          <w:rFonts w:ascii="標楷體" w:eastAsia="標楷體" w:hAnsi="標楷體" w:cs="Times New Roman" w:hint="eastAsia"/>
          <w:color w:val="000000" w:themeColor="text1"/>
          <w:sz w:val="28"/>
        </w:rPr>
        <w:t>換補助申請表</w:t>
      </w:r>
      <w:r w:rsidR="00962FD6" w:rsidRPr="0093498B">
        <w:rPr>
          <w:rFonts w:ascii="標楷體" w:eastAsia="標楷體" w:hAnsi="標楷體" w:cs="Times New Roman" w:hint="eastAsia"/>
          <w:color w:val="000000" w:themeColor="text1"/>
          <w:sz w:val="28"/>
        </w:rPr>
        <w:t>」</w:t>
      </w:r>
      <w:r w:rsidR="00E93F12" w:rsidRPr="0093498B">
        <w:rPr>
          <w:rFonts w:ascii="標楷體" w:eastAsia="標楷體" w:hAnsi="標楷體" w:cs="Times New Roman"/>
          <w:color w:val="000000" w:themeColor="text1"/>
          <w:sz w:val="28"/>
        </w:rPr>
        <w:t xml:space="preserve"> </w:t>
      </w:r>
      <w:r w:rsidR="008B1F23" w:rsidRPr="0093498B">
        <w:rPr>
          <w:rFonts w:ascii="標楷體" w:eastAsia="標楷體" w:hAnsi="標楷體" w:cs="Times New Roman"/>
          <w:color w:val="000000" w:themeColor="text1"/>
          <w:sz w:val="28"/>
        </w:rPr>
        <w:t>(</w:t>
      </w:r>
      <w:r w:rsidR="008B1F23" w:rsidRPr="0093498B">
        <w:rPr>
          <w:rFonts w:ascii="標楷體" w:eastAsia="標楷體" w:hAnsi="標楷體" w:cs="Times New Roman" w:hint="eastAsia"/>
          <w:color w:val="000000" w:themeColor="text1"/>
          <w:sz w:val="28"/>
        </w:rPr>
        <w:t>附件</w:t>
      </w:r>
      <w:r w:rsidR="00D5150E">
        <w:rPr>
          <w:rFonts w:ascii="標楷體" w:eastAsia="標楷體" w:hAnsi="標楷體" w:cs="Times New Roman" w:hint="eastAsia"/>
          <w:color w:val="000000" w:themeColor="text1"/>
          <w:sz w:val="28"/>
        </w:rPr>
        <w:t>1</w:t>
      </w:r>
      <w:r w:rsidR="00C34196" w:rsidRPr="0093498B">
        <w:rPr>
          <w:rFonts w:ascii="標楷體" w:eastAsia="標楷體" w:hAnsi="標楷體" w:cs="Times New Roman"/>
          <w:color w:val="000000" w:themeColor="text1"/>
          <w:sz w:val="28"/>
        </w:rPr>
        <w:t>)</w:t>
      </w:r>
      <w:r w:rsidR="00EA4202" w:rsidRPr="0093498B">
        <w:rPr>
          <w:rFonts w:ascii="標楷體" w:eastAsia="標楷體" w:hAnsi="標楷體" w:cs="Times New Roman" w:hint="eastAsia"/>
          <w:color w:val="000000" w:themeColor="text1"/>
          <w:sz w:val="28"/>
        </w:rPr>
        <w:t>向本</w:t>
      </w:r>
      <w:r w:rsidR="00C34196" w:rsidRPr="0093498B">
        <w:rPr>
          <w:rFonts w:ascii="標楷體" w:eastAsia="標楷體" w:hAnsi="標楷體" w:cs="Times New Roman" w:hint="eastAsia"/>
          <w:color w:val="000000" w:themeColor="text1"/>
          <w:sz w:val="28"/>
        </w:rPr>
        <w:t>府</w:t>
      </w:r>
      <w:r w:rsidR="008B1F23" w:rsidRPr="0093498B">
        <w:rPr>
          <w:rFonts w:ascii="標楷體" w:eastAsia="標楷體" w:hAnsi="標楷體" w:cs="Times New Roman" w:hint="eastAsia"/>
          <w:color w:val="000000" w:themeColor="text1"/>
          <w:sz w:val="28"/>
        </w:rPr>
        <w:t>申請</w:t>
      </w:r>
      <w:r w:rsidR="0032660F" w:rsidRPr="0093498B">
        <w:rPr>
          <w:rFonts w:ascii="標楷體" w:eastAsia="標楷體" w:hAnsi="標楷體" w:cs="Times New Roman" w:hint="eastAsia"/>
          <w:color w:val="000000" w:themeColor="text1"/>
          <w:sz w:val="28"/>
          <w:szCs w:val="28"/>
        </w:rPr>
        <w:t>。</w:t>
      </w:r>
    </w:p>
    <w:p w:rsidR="005A015D" w:rsidRPr="00D50DB5" w:rsidRDefault="00292CB2" w:rsidP="009B2D4D">
      <w:pPr>
        <w:adjustRightInd w:val="0"/>
        <w:snapToGrid w:val="0"/>
        <w:spacing w:line="360" w:lineRule="auto"/>
        <w:ind w:leftChars="300" w:left="1000" w:hangingChars="100" w:hanging="28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2.</w:t>
      </w:r>
      <w:r w:rsidR="002C46C7" w:rsidRPr="00E655A9">
        <w:rPr>
          <w:rFonts w:ascii="標楷體" w:eastAsia="標楷體" w:hAnsi="標楷體" w:cs="新細明體" w:hint="eastAsia"/>
          <w:color w:val="000000" w:themeColor="text1"/>
          <w:spacing w:val="10"/>
          <w:kern w:val="0"/>
          <w:sz w:val="28"/>
          <w:szCs w:val="28"/>
        </w:rPr>
        <w:t>最近一期台電公司</w:t>
      </w:r>
      <w:proofErr w:type="gramStart"/>
      <w:r w:rsidR="002C46C7" w:rsidRPr="00E655A9">
        <w:rPr>
          <w:rFonts w:ascii="標楷體" w:eastAsia="標楷體" w:hAnsi="標楷體" w:cs="新細明體" w:hint="eastAsia"/>
          <w:color w:val="000000" w:themeColor="text1"/>
          <w:spacing w:val="10"/>
          <w:kern w:val="0"/>
          <w:sz w:val="28"/>
          <w:szCs w:val="28"/>
        </w:rPr>
        <w:t>電費單影本</w:t>
      </w:r>
      <w:proofErr w:type="gramEnd"/>
      <w:r w:rsidR="002C46C7" w:rsidRPr="00E655A9">
        <w:rPr>
          <w:rFonts w:ascii="標楷體" w:eastAsia="標楷體" w:hAnsi="標楷體" w:cs="新細明體" w:hint="eastAsia"/>
          <w:color w:val="000000" w:themeColor="text1"/>
          <w:spacing w:val="10"/>
          <w:kern w:val="0"/>
          <w:sz w:val="28"/>
          <w:szCs w:val="28"/>
        </w:rPr>
        <w:t>：</w:t>
      </w:r>
      <w:r w:rsidR="002C46C7" w:rsidRPr="0093498B">
        <w:rPr>
          <w:rFonts w:ascii="標楷體" w:eastAsia="標楷體" w:hAnsi="標楷體" w:cs="新細明體" w:hint="eastAsia"/>
          <w:color w:val="000000" w:themeColor="text1"/>
          <w:spacing w:val="10"/>
          <w:kern w:val="0"/>
          <w:sz w:val="28"/>
          <w:szCs w:val="28"/>
        </w:rPr>
        <w:t>申請</w:t>
      </w:r>
      <w:r w:rsidR="003C4234" w:rsidRPr="0093498B">
        <w:rPr>
          <w:rFonts w:ascii="標楷體" w:eastAsia="標楷體" w:hAnsi="標楷體" w:cs="新細明體" w:hint="eastAsia"/>
          <w:color w:val="000000" w:themeColor="text1"/>
          <w:spacing w:val="10"/>
          <w:kern w:val="0"/>
          <w:sz w:val="28"/>
          <w:szCs w:val="28"/>
        </w:rPr>
        <w:t>單位</w:t>
      </w:r>
      <w:r w:rsidR="002C46C7" w:rsidRPr="0093498B">
        <w:rPr>
          <w:rFonts w:ascii="標楷體" w:eastAsia="標楷體" w:hAnsi="標楷體" w:cs="新細明體" w:hint="eastAsia"/>
          <w:color w:val="000000" w:themeColor="text1"/>
          <w:spacing w:val="10"/>
          <w:kern w:val="0"/>
          <w:sz w:val="28"/>
          <w:szCs w:val="28"/>
        </w:rPr>
        <w:t>如與電費單用</w:t>
      </w:r>
      <w:r w:rsidR="002C46C7" w:rsidRPr="0093498B">
        <w:rPr>
          <w:rFonts w:ascii="標楷體" w:eastAsia="標楷體" w:hAnsi="標楷體" w:cs="新細明體" w:hint="eastAsia"/>
          <w:color w:val="000000" w:themeColor="text1"/>
          <w:spacing w:val="10"/>
          <w:kern w:val="0"/>
          <w:sz w:val="28"/>
          <w:szCs w:val="28"/>
        </w:rPr>
        <w:lastRenderedPageBreak/>
        <w:t>戶名不同者，須出具申請</w:t>
      </w:r>
      <w:r w:rsidR="00C56E44" w:rsidRPr="0093498B">
        <w:rPr>
          <w:rFonts w:ascii="標楷體" w:eastAsia="標楷體" w:hAnsi="標楷體" w:cs="新細明體" w:hint="eastAsia"/>
          <w:color w:val="000000" w:themeColor="text1"/>
          <w:spacing w:val="10"/>
          <w:kern w:val="0"/>
          <w:sz w:val="28"/>
          <w:szCs w:val="28"/>
        </w:rPr>
        <w:t>單位</w:t>
      </w:r>
      <w:r w:rsidR="002C46C7" w:rsidRPr="0093498B">
        <w:rPr>
          <w:rFonts w:ascii="標楷體" w:eastAsia="標楷體" w:hAnsi="標楷體" w:cs="新細明體" w:hint="eastAsia"/>
          <w:color w:val="000000" w:themeColor="text1"/>
          <w:spacing w:val="10"/>
          <w:kern w:val="0"/>
          <w:sz w:val="28"/>
          <w:szCs w:val="28"/>
        </w:rPr>
        <w:t>與電費單用戶租賃該電費單地址建物之契約影本，</w:t>
      </w:r>
      <w:r w:rsidR="00B742A4" w:rsidRPr="0093498B">
        <w:rPr>
          <w:rFonts w:ascii="標楷體" w:eastAsia="標楷體" w:hAnsi="標楷體" w:cs="新細明體" w:hint="eastAsia"/>
          <w:color w:val="000000" w:themeColor="text1"/>
          <w:spacing w:val="10"/>
          <w:kern w:val="0"/>
          <w:sz w:val="28"/>
          <w:szCs w:val="28"/>
        </w:rPr>
        <w:t>或足資證明使用之文件，</w:t>
      </w:r>
      <w:r w:rsidR="002C46C7" w:rsidRPr="0093498B">
        <w:rPr>
          <w:rFonts w:ascii="標楷體" w:eastAsia="標楷體" w:hAnsi="標楷體" w:cs="新細明體" w:hint="eastAsia"/>
          <w:color w:val="000000" w:themeColor="text1"/>
          <w:spacing w:val="10"/>
          <w:kern w:val="0"/>
          <w:sz w:val="28"/>
          <w:szCs w:val="28"/>
        </w:rPr>
        <w:t>設備設置地址應與用電地址相同。</w:t>
      </w:r>
    </w:p>
    <w:p w:rsidR="00F74206" w:rsidRPr="0093498B" w:rsidRDefault="009B2D4D" w:rsidP="00011609">
      <w:pPr>
        <w:adjustRightInd w:val="0"/>
        <w:snapToGrid w:val="0"/>
        <w:spacing w:line="360" w:lineRule="auto"/>
        <w:ind w:leftChars="300" w:left="1000" w:hangingChars="100" w:hanging="28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3</w:t>
      </w:r>
      <w:r w:rsidR="00011609" w:rsidRPr="0093498B">
        <w:rPr>
          <w:rFonts w:ascii="標楷體" w:eastAsia="標楷體" w:hAnsi="標楷體" w:cs="Times New Roman" w:hint="eastAsia"/>
          <w:color w:val="000000" w:themeColor="text1"/>
          <w:sz w:val="28"/>
        </w:rPr>
        <w:t>.</w:t>
      </w:r>
      <w:r w:rsidR="00F9238A" w:rsidRPr="0093498B">
        <w:rPr>
          <w:rFonts w:ascii="標楷體" w:eastAsia="標楷體" w:hAnsi="標楷體" w:cs="Times New Roman" w:hint="eastAsia"/>
          <w:color w:val="000000" w:themeColor="text1"/>
          <w:sz w:val="28"/>
        </w:rPr>
        <w:t>補助</w:t>
      </w:r>
      <w:r w:rsidR="00F74206" w:rsidRPr="0093498B">
        <w:rPr>
          <w:rFonts w:ascii="標楷體" w:eastAsia="標楷體" w:hAnsi="標楷體" w:cs="Times New Roman" w:hint="eastAsia"/>
          <w:color w:val="000000" w:themeColor="text1"/>
          <w:sz w:val="28"/>
        </w:rPr>
        <w:t>設備規格</w:t>
      </w:r>
      <w:r w:rsidR="00990E00" w:rsidRPr="0093498B">
        <w:rPr>
          <w:rFonts w:ascii="標楷體" w:eastAsia="標楷體" w:hAnsi="標楷體" w:cs="Times New Roman" w:hint="eastAsia"/>
          <w:color w:val="000000" w:themeColor="text1"/>
          <w:sz w:val="28"/>
        </w:rPr>
        <w:t>及</w:t>
      </w:r>
      <w:r w:rsidR="00F74206" w:rsidRPr="0093498B">
        <w:rPr>
          <w:rFonts w:ascii="標楷體" w:eastAsia="標楷體" w:hAnsi="標楷體" w:cs="Times New Roman" w:hint="eastAsia"/>
          <w:color w:val="000000" w:themeColor="text1"/>
          <w:sz w:val="28"/>
        </w:rPr>
        <w:t>證明文件：</w:t>
      </w:r>
    </w:p>
    <w:p w:rsidR="00011609" w:rsidRPr="0093498B" w:rsidRDefault="00011609" w:rsidP="00011609">
      <w:pPr>
        <w:adjustRightInd w:val="0"/>
        <w:snapToGrid w:val="0"/>
        <w:spacing w:line="360" w:lineRule="auto"/>
        <w:ind w:leftChars="400" w:left="1380" w:hangingChars="150" w:hanging="420"/>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w:t>
      </w:r>
      <w:r w:rsidR="007D6BCB" w:rsidRPr="0093498B">
        <w:rPr>
          <w:rFonts w:ascii="標楷體" w:eastAsia="標楷體" w:hAnsi="標楷體" w:cs="Times New Roman" w:hint="eastAsia"/>
          <w:color w:val="000000" w:themeColor="text1"/>
          <w:sz w:val="28"/>
          <w:szCs w:val="28"/>
        </w:rPr>
        <w:t>1</w:t>
      </w:r>
      <w:r w:rsidRPr="0093498B">
        <w:rPr>
          <w:rFonts w:ascii="標楷體" w:eastAsia="標楷體" w:hAnsi="標楷體" w:cs="Times New Roman" w:hint="eastAsia"/>
          <w:color w:val="000000" w:themeColor="text1"/>
          <w:sz w:val="28"/>
          <w:szCs w:val="28"/>
        </w:rPr>
        <w:t>)</w:t>
      </w:r>
      <w:r w:rsidR="00F74206" w:rsidRPr="0093498B">
        <w:rPr>
          <w:rFonts w:ascii="標楷體" w:eastAsia="標楷體" w:hAnsi="標楷體" w:cs="Times New Roman" w:hint="eastAsia"/>
          <w:color w:val="000000" w:themeColor="text1"/>
          <w:sz w:val="28"/>
          <w:szCs w:val="28"/>
        </w:rPr>
        <w:t>無風管空氣調節機：</w:t>
      </w:r>
      <w:r w:rsidR="00A353E6" w:rsidRPr="0093498B">
        <w:rPr>
          <w:rFonts w:ascii="標楷體" w:eastAsia="標楷體" w:hAnsi="標楷體" w:cs="Times New Roman" w:hint="eastAsia"/>
          <w:color w:val="000000" w:themeColor="text1"/>
          <w:sz w:val="28"/>
          <w:szCs w:val="28"/>
        </w:rPr>
        <w:br/>
      </w:r>
      <w:r w:rsidR="00A11E2F" w:rsidRPr="0093498B">
        <w:rPr>
          <w:rFonts w:ascii="標楷體" w:eastAsia="標楷體" w:hAnsi="標楷體" w:cs="Times New Roman" w:hint="eastAsia"/>
          <w:color w:val="000000" w:themeColor="text1"/>
          <w:sz w:val="28"/>
          <w:szCs w:val="28"/>
        </w:rPr>
        <w:t>經經濟部能源局核准登錄之能源效率分級標示</w:t>
      </w:r>
      <w:r w:rsidR="00416FC1" w:rsidRPr="0093498B">
        <w:rPr>
          <w:rFonts w:ascii="標楷體" w:eastAsia="標楷體" w:hAnsi="標楷體" w:cs="Times New Roman"/>
          <w:color w:val="000000" w:themeColor="text1"/>
          <w:sz w:val="28"/>
          <w:szCs w:val="28"/>
        </w:rPr>
        <w:t>1</w:t>
      </w:r>
      <w:r w:rsidR="00A11E2F" w:rsidRPr="0093498B">
        <w:rPr>
          <w:rFonts w:ascii="標楷體" w:eastAsia="標楷體" w:hAnsi="標楷體" w:cs="Times New Roman" w:hint="eastAsia"/>
          <w:color w:val="000000" w:themeColor="text1"/>
          <w:sz w:val="28"/>
          <w:szCs w:val="28"/>
        </w:rPr>
        <w:t>級或</w:t>
      </w:r>
      <w:r w:rsidR="00416FC1" w:rsidRPr="0093498B">
        <w:rPr>
          <w:rFonts w:ascii="標楷體" w:eastAsia="標楷體" w:hAnsi="標楷體" w:cs="Times New Roman"/>
          <w:color w:val="000000" w:themeColor="text1"/>
          <w:sz w:val="28"/>
          <w:szCs w:val="28"/>
        </w:rPr>
        <w:t>2</w:t>
      </w:r>
      <w:r w:rsidR="00A11E2F" w:rsidRPr="0093498B">
        <w:rPr>
          <w:rFonts w:ascii="標楷體" w:eastAsia="標楷體" w:hAnsi="標楷體" w:cs="Times New Roman" w:hint="eastAsia"/>
          <w:color w:val="000000" w:themeColor="text1"/>
          <w:sz w:val="28"/>
          <w:szCs w:val="28"/>
        </w:rPr>
        <w:t>級</w:t>
      </w:r>
      <w:r w:rsidR="00F9238A" w:rsidRPr="0093498B">
        <w:rPr>
          <w:rFonts w:ascii="標楷體" w:eastAsia="標楷體" w:hAnsi="標楷體" w:cs="Times New Roman" w:hint="eastAsia"/>
          <w:color w:val="000000" w:themeColor="text1"/>
          <w:sz w:val="28"/>
          <w:szCs w:val="28"/>
        </w:rPr>
        <w:t>且</w:t>
      </w:r>
      <w:r w:rsidR="00A11E2F" w:rsidRPr="0093498B">
        <w:rPr>
          <w:rFonts w:ascii="標楷體" w:eastAsia="標楷體" w:hAnsi="標楷體" w:cs="Times New Roman" w:hint="eastAsia"/>
          <w:color w:val="000000" w:themeColor="text1"/>
          <w:sz w:val="28"/>
          <w:szCs w:val="28"/>
        </w:rPr>
        <w:t>於補助期間仍有效之產品</w:t>
      </w:r>
      <w:r w:rsidR="00990E00" w:rsidRPr="0093498B">
        <w:rPr>
          <w:rFonts w:ascii="標楷體" w:eastAsia="標楷體" w:hAnsi="標楷體" w:cs="Times New Roman" w:hint="eastAsia"/>
          <w:color w:val="000000" w:themeColor="text1"/>
          <w:sz w:val="28"/>
          <w:szCs w:val="28"/>
        </w:rPr>
        <w:t>，</w:t>
      </w:r>
      <w:r w:rsidR="006A01BA" w:rsidRPr="0093498B">
        <w:rPr>
          <w:rFonts w:ascii="標楷體" w:eastAsia="標楷體" w:hAnsi="標楷體" w:cs="Times New Roman" w:hint="eastAsia"/>
          <w:color w:val="000000" w:themeColor="text1"/>
          <w:sz w:val="28"/>
          <w:szCs w:val="28"/>
        </w:rPr>
        <w:t>並</w:t>
      </w:r>
      <w:r w:rsidR="00990E00" w:rsidRPr="0093498B">
        <w:rPr>
          <w:rFonts w:ascii="標楷體" w:eastAsia="標楷體" w:hAnsi="標楷體" w:cs="Times New Roman" w:hint="eastAsia"/>
          <w:color w:val="000000" w:themeColor="text1"/>
          <w:sz w:val="28"/>
          <w:szCs w:val="28"/>
        </w:rPr>
        <w:t>檢附</w:t>
      </w:r>
      <w:r w:rsidR="006A01BA" w:rsidRPr="0093498B">
        <w:rPr>
          <w:rFonts w:ascii="標楷體" w:eastAsia="標楷體" w:hAnsi="標楷體" w:cs="Times New Roman" w:hint="eastAsia"/>
          <w:color w:val="000000" w:themeColor="text1"/>
          <w:sz w:val="28"/>
          <w:szCs w:val="28"/>
        </w:rPr>
        <w:t>受補助產品之廠商保證書</w:t>
      </w:r>
      <w:r w:rsidR="006A01BA" w:rsidRPr="0093498B">
        <w:rPr>
          <w:rFonts w:ascii="標楷體" w:eastAsia="標楷體" w:hAnsi="標楷體" w:cs="Times New Roman"/>
          <w:color w:val="000000" w:themeColor="text1"/>
          <w:sz w:val="28"/>
          <w:szCs w:val="28"/>
        </w:rPr>
        <w:t>(</w:t>
      </w:r>
      <w:r w:rsidR="006A01BA" w:rsidRPr="0093498B">
        <w:rPr>
          <w:rFonts w:ascii="標楷體" w:eastAsia="標楷體" w:hAnsi="標楷體" w:cs="Times New Roman" w:hint="eastAsia"/>
          <w:color w:val="000000" w:themeColor="text1"/>
          <w:sz w:val="28"/>
          <w:szCs w:val="28"/>
        </w:rPr>
        <w:t>卡</w:t>
      </w:r>
      <w:r w:rsidR="006A01BA" w:rsidRPr="0093498B">
        <w:rPr>
          <w:rFonts w:ascii="標楷體" w:eastAsia="標楷體" w:hAnsi="標楷體" w:cs="Times New Roman"/>
          <w:color w:val="000000" w:themeColor="text1"/>
          <w:sz w:val="28"/>
          <w:szCs w:val="28"/>
        </w:rPr>
        <w:t>)</w:t>
      </w:r>
      <w:r w:rsidR="006A01BA" w:rsidRPr="0093498B">
        <w:rPr>
          <w:rFonts w:ascii="標楷體" w:eastAsia="標楷體" w:hAnsi="標楷體" w:cs="Times New Roman" w:hint="eastAsia"/>
          <w:color w:val="000000" w:themeColor="text1"/>
          <w:sz w:val="28"/>
          <w:szCs w:val="28"/>
        </w:rPr>
        <w:t>影本，應載明廠牌及型號</w:t>
      </w:r>
      <w:r w:rsidR="00A11E2F" w:rsidRPr="0093498B">
        <w:rPr>
          <w:rFonts w:ascii="標楷體" w:eastAsia="標楷體" w:hAnsi="標楷體" w:cs="Times New Roman" w:hint="eastAsia"/>
          <w:color w:val="000000" w:themeColor="text1"/>
          <w:sz w:val="28"/>
          <w:szCs w:val="28"/>
        </w:rPr>
        <w:t>。</w:t>
      </w:r>
    </w:p>
    <w:p w:rsidR="00011609" w:rsidRPr="0093498B" w:rsidRDefault="00011609" w:rsidP="00011609">
      <w:pPr>
        <w:adjustRightInd w:val="0"/>
        <w:snapToGrid w:val="0"/>
        <w:spacing w:line="360" w:lineRule="auto"/>
        <w:ind w:leftChars="400" w:left="1380" w:hangingChars="150" w:hanging="420"/>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(2)</w:t>
      </w:r>
      <w:r w:rsidR="00F74206" w:rsidRPr="0093498B">
        <w:rPr>
          <w:rFonts w:ascii="標楷體" w:eastAsia="標楷體" w:hAnsi="標楷體" w:cs="Times New Roman" w:hint="eastAsia"/>
          <w:color w:val="000000" w:themeColor="text1"/>
          <w:sz w:val="28"/>
          <w:szCs w:val="28"/>
        </w:rPr>
        <w:t>辦公室照明燈具</w:t>
      </w:r>
      <w:r w:rsidR="00FA2D33" w:rsidRPr="0093498B">
        <w:rPr>
          <w:rFonts w:ascii="標楷體" w:eastAsia="標楷體" w:hAnsi="標楷體" w:cs="Times New Roman" w:hint="eastAsia"/>
          <w:color w:val="000000" w:themeColor="text1"/>
          <w:sz w:val="28"/>
          <w:szCs w:val="28"/>
        </w:rPr>
        <w:t>：</w:t>
      </w:r>
      <w:r w:rsidR="00A353E6" w:rsidRPr="0093498B">
        <w:rPr>
          <w:rFonts w:ascii="標楷體" w:eastAsia="標楷體" w:hAnsi="標楷體" w:cs="Times New Roman" w:hint="eastAsia"/>
          <w:color w:val="000000" w:themeColor="text1"/>
          <w:sz w:val="28"/>
          <w:szCs w:val="28"/>
        </w:rPr>
        <w:br/>
      </w:r>
      <w:r w:rsidR="00DE1425" w:rsidRPr="0093498B">
        <w:rPr>
          <w:rFonts w:ascii="標楷體" w:eastAsia="標楷體" w:hAnsi="標楷體" w:cs="Times New Roman" w:hint="eastAsia"/>
          <w:color w:val="000000" w:themeColor="text1"/>
          <w:sz w:val="28"/>
          <w:szCs w:val="28"/>
        </w:rPr>
        <w:t>符合</w:t>
      </w:r>
      <w:r w:rsidR="00FE1280" w:rsidRPr="0093498B">
        <w:rPr>
          <w:rFonts w:ascii="標楷體" w:eastAsia="標楷體" w:hAnsi="標楷體" w:cs="Times New Roman" w:hint="eastAsia"/>
          <w:color w:val="000000" w:themeColor="text1"/>
          <w:sz w:val="28"/>
          <w:szCs w:val="28"/>
        </w:rPr>
        <w:t>發光</w:t>
      </w:r>
      <w:r w:rsidR="00DE1425" w:rsidRPr="0093498B">
        <w:rPr>
          <w:rFonts w:ascii="標楷體" w:eastAsia="標楷體" w:hAnsi="標楷體" w:cs="Times New Roman" w:hint="eastAsia"/>
          <w:color w:val="000000" w:themeColor="text1"/>
          <w:sz w:val="28"/>
          <w:szCs w:val="28"/>
        </w:rPr>
        <w:t>效率</w:t>
      </w:r>
      <w:r w:rsidR="00FE1280" w:rsidRPr="0093498B">
        <w:rPr>
          <w:rFonts w:ascii="標楷體" w:eastAsia="標楷體" w:hAnsi="標楷體" w:cs="Times New Roman"/>
          <w:color w:val="000000" w:themeColor="text1"/>
          <w:sz w:val="28"/>
          <w:szCs w:val="28"/>
        </w:rPr>
        <w:t>100</w:t>
      </w:r>
      <w:r w:rsidR="007B13A9" w:rsidRPr="0093498B">
        <w:rPr>
          <w:rFonts w:ascii="標楷體" w:eastAsia="標楷體" w:hAnsi="標楷體" w:cs="Times New Roman"/>
          <w:color w:val="000000" w:themeColor="text1"/>
          <w:sz w:val="28"/>
          <w:szCs w:val="28"/>
        </w:rPr>
        <w:t xml:space="preserve"> </w:t>
      </w:r>
      <w:r w:rsidR="00FE1280" w:rsidRPr="0093498B">
        <w:rPr>
          <w:rFonts w:ascii="標楷體" w:eastAsia="標楷體" w:hAnsi="標楷體" w:cs="Times New Roman"/>
          <w:color w:val="000000" w:themeColor="text1"/>
          <w:sz w:val="28"/>
          <w:szCs w:val="28"/>
        </w:rPr>
        <w:t>lm/W</w:t>
      </w:r>
      <w:r w:rsidR="00F95F67" w:rsidRPr="0093498B">
        <w:rPr>
          <w:rFonts w:ascii="標楷體" w:eastAsia="標楷體" w:hAnsi="標楷體" w:cs="Times New Roman" w:hint="eastAsia"/>
          <w:color w:val="000000" w:themeColor="text1"/>
          <w:sz w:val="28"/>
          <w:szCs w:val="28"/>
        </w:rPr>
        <w:t>(含)</w:t>
      </w:r>
      <w:r w:rsidR="00FE1280" w:rsidRPr="0093498B">
        <w:rPr>
          <w:rFonts w:ascii="標楷體" w:eastAsia="標楷體" w:hAnsi="標楷體" w:cs="Times New Roman" w:hint="eastAsia"/>
          <w:color w:val="000000" w:themeColor="text1"/>
          <w:sz w:val="28"/>
          <w:szCs w:val="28"/>
        </w:rPr>
        <w:t>以上之照明燈具產品</w:t>
      </w:r>
      <w:r w:rsidR="00DE1425" w:rsidRPr="0093498B">
        <w:rPr>
          <w:rFonts w:ascii="標楷體" w:eastAsia="標楷體" w:hAnsi="標楷體" w:cs="Times New Roman" w:hint="eastAsia"/>
          <w:color w:val="000000" w:themeColor="text1"/>
          <w:sz w:val="28"/>
          <w:szCs w:val="28"/>
        </w:rPr>
        <w:t>測試報告或足資證明文件</w:t>
      </w:r>
      <w:r w:rsidR="002A3FCA" w:rsidRPr="0093498B">
        <w:rPr>
          <w:rFonts w:ascii="標楷體" w:eastAsia="標楷體" w:hAnsi="標楷體" w:cs="Times New Roman" w:hint="eastAsia"/>
          <w:color w:val="000000" w:themeColor="text1"/>
          <w:sz w:val="28"/>
          <w:szCs w:val="28"/>
        </w:rPr>
        <w:t>；屬經濟部能源局核准登錄之節能標章「辦公室及營業場所燈具」獲證之產品</w:t>
      </w:r>
      <w:r w:rsidR="00F3191A" w:rsidRPr="0093498B">
        <w:rPr>
          <w:rFonts w:ascii="標楷體" w:eastAsia="標楷體" w:hAnsi="標楷體" w:cs="Times New Roman" w:hint="eastAsia"/>
          <w:color w:val="000000" w:themeColor="text1"/>
          <w:sz w:val="28"/>
          <w:szCs w:val="28"/>
        </w:rPr>
        <w:t>得免</w:t>
      </w:r>
      <w:proofErr w:type="gramStart"/>
      <w:r w:rsidR="00F3191A" w:rsidRPr="0093498B">
        <w:rPr>
          <w:rFonts w:ascii="標楷體" w:eastAsia="標楷體" w:hAnsi="標楷體" w:cs="Times New Roman" w:hint="eastAsia"/>
          <w:color w:val="000000" w:themeColor="text1"/>
          <w:sz w:val="28"/>
          <w:szCs w:val="28"/>
        </w:rPr>
        <w:t>附</w:t>
      </w:r>
      <w:proofErr w:type="gramEnd"/>
      <w:r w:rsidR="00DE1425" w:rsidRPr="0093498B">
        <w:rPr>
          <w:rFonts w:ascii="標楷體" w:eastAsia="標楷體" w:hAnsi="標楷體" w:cs="Times New Roman" w:hint="eastAsia"/>
          <w:color w:val="000000" w:themeColor="text1"/>
          <w:sz w:val="28"/>
          <w:szCs w:val="28"/>
        </w:rPr>
        <w:t>。</w:t>
      </w:r>
    </w:p>
    <w:p w:rsidR="009065C2" w:rsidRPr="0093498B" w:rsidRDefault="00011609" w:rsidP="00011609">
      <w:pPr>
        <w:adjustRightInd w:val="0"/>
        <w:snapToGrid w:val="0"/>
        <w:spacing w:line="360" w:lineRule="auto"/>
        <w:ind w:leftChars="400" w:left="1380" w:hangingChars="150" w:hanging="420"/>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(3)</w:t>
      </w:r>
      <w:r w:rsidR="00FE1280" w:rsidRPr="0093498B">
        <w:rPr>
          <w:rFonts w:ascii="標楷體" w:eastAsia="標楷體" w:hAnsi="標楷體" w:cs="Times New Roman" w:hint="eastAsia"/>
          <w:color w:val="000000" w:themeColor="text1"/>
          <w:sz w:val="28"/>
          <w:szCs w:val="28"/>
        </w:rPr>
        <w:t>室內停車場</w:t>
      </w:r>
      <w:r w:rsidR="00F74206" w:rsidRPr="0093498B">
        <w:rPr>
          <w:rFonts w:ascii="標楷體" w:eastAsia="標楷體" w:hAnsi="標楷體" w:cs="Times New Roman" w:hint="eastAsia"/>
          <w:color w:val="000000" w:themeColor="text1"/>
          <w:sz w:val="28"/>
          <w:szCs w:val="28"/>
        </w:rPr>
        <w:t>智慧照明</w:t>
      </w:r>
      <w:r w:rsidR="008E7846" w:rsidRPr="0093498B">
        <w:rPr>
          <w:rFonts w:ascii="標楷體" w:eastAsia="標楷體" w:hAnsi="標楷體" w:cs="Times New Roman" w:hint="eastAsia"/>
          <w:color w:val="000000" w:themeColor="text1"/>
          <w:sz w:val="28"/>
          <w:szCs w:val="28"/>
        </w:rPr>
        <w:t>：</w:t>
      </w:r>
      <w:r w:rsidR="00A353E6" w:rsidRPr="0093498B">
        <w:rPr>
          <w:rFonts w:ascii="標楷體" w:eastAsia="標楷體" w:hAnsi="標楷體" w:cs="Times New Roman" w:hint="eastAsia"/>
          <w:color w:val="000000" w:themeColor="text1"/>
          <w:sz w:val="28"/>
          <w:szCs w:val="28"/>
        </w:rPr>
        <w:br/>
      </w:r>
      <w:r w:rsidR="000B45AF" w:rsidRPr="0093498B">
        <w:rPr>
          <w:rFonts w:ascii="標楷體" w:eastAsia="標楷體" w:hAnsi="標楷體" w:cs="Times New Roman"/>
          <w:color w:val="000000" w:themeColor="text1"/>
          <w:sz w:val="28"/>
          <w:szCs w:val="28"/>
        </w:rPr>
        <w:t>LED</w:t>
      </w:r>
      <w:r w:rsidR="00DE1425" w:rsidRPr="0093498B">
        <w:rPr>
          <w:rFonts w:ascii="標楷體" w:eastAsia="標楷體" w:hAnsi="標楷體" w:cs="Times New Roman" w:hint="eastAsia"/>
          <w:color w:val="000000" w:themeColor="text1"/>
          <w:sz w:val="28"/>
          <w:szCs w:val="28"/>
        </w:rPr>
        <w:t>符合</w:t>
      </w:r>
      <w:r w:rsidR="00FE1280" w:rsidRPr="0093498B">
        <w:rPr>
          <w:rFonts w:ascii="標楷體" w:eastAsia="標楷體" w:hAnsi="標楷體" w:cs="Times New Roman" w:hint="eastAsia"/>
          <w:color w:val="000000" w:themeColor="text1"/>
          <w:sz w:val="28"/>
          <w:szCs w:val="28"/>
        </w:rPr>
        <w:t>發光效率</w:t>
      </w:r>
      <w:r w:rsidR="00FE1280" w:rsidRPr="0093498B">
        <w:rPr>
          <w:rFonts w:ascii="標楷體" w:eastAsia="標楷體" w:hAnsi="標楷體" w:cs="Times New Roman"/>
          <w:color w:val="000000" w:themeColor="text1"/>
          <w:sz w:val="28"/>
          <w:szCs w:val="28"/>
        </w:rPr>
        <w:t>120</w:t>
      </w:r>
      <w:r w:rsidR="007B13A9" w:rsidRPr="0093498B">
        <w:rPr>
          <w:rFonts w:ascii="標楷體" w:eastAsia="標楷體" w:hAnsi="標楷體" w:cs="Times New Roman"/>
          <w:color w:val="000000" w:themeColor="text1"/>
          <w:sz w:val="28"/>
          <w:szCs w:val="28"/>
        </w:rPr>
        <w:t xml:space="preserve"> </w:t>
      </w:r>
      <w:r w:rsidR="00FE1280" w:rsidRPr="0093498B">
        <w:rPr>
          <w:rFonts w:ascii="標楷體" w:eastAsia="標楷體" w:hAnsi="標楷體" w:cs="Times New Roman"/>
          <w:color w:val="000000" w:themeColor="text1"/>
          <w:sz w:val="28"/>
          <w:szCs w:val="28"/>
        </w:rPr>
        <w:t>lm/W</w:t>
      </w:r>
      <w:r w:rsidR="00F95F67" w:rsidRPr="0093498B">
        <w:rPr>
          <w:rFonts w:ascii="標楷體" w:eastAsia="標楷體" w:hAnsi="標楷體" w:cs="Times New Roman" w:hint="eastAsia"/>
          <w:color w:val="000000" w:themeColor="text1"/>
          <w:sz w:val="28"/>
          <w:szCs w:val="28"/>
        </w:rPr>
        <w:t>(含)</w:t>
      </w:r>
      <w:r w:rsidR="00FE1280" w:rsidRPr="0093498B">
        <w:rPr>
          <w:rFonts w:ascii="標楷體" w:eastAsia="標楷體" w:hAnsi="標楷體" w:cs="Times New Roman" w:hint="eastAsia"/>
          <w:color w:val="000000" w:themeColor="text1"/>
          <w:sz w:val="28"/>
          <w:szCs w:val="28"/>
        </w:rPr>
        <w:t>以上</w:t>
      </w:r>
      <w:r w:rsidR="000F1853" w:rsidRPr="0093498B">
        <w:rPr>
          <w:rFonts w:ascii="標楷體" w:eastAsia="標楷體" w:hAnsi="標楷體" w:cs="Times New Roman" w:hint="eastAsia"/>
          <w:color w:val="000000" w:themeColor="text1"/>
          <w:sz w:val="28"/>
          <w:szCs w:val="28"/>
        </w:rPr>
        <w:t>之照明燈具產品測試報告或足資證明文件</w:t>
      </w:r>
      <w:r w:rsidR="00FE1280" w:rsidRPr="0093498B">
        <w:rPr>
          <w:rFonts w:ascii="標楷體" w:eastAsia="標楷體" w:hAnsi="標楷體" w:cs="Times New Roman" w:hint="eastAsia"/>
          <w:color w:val="000000" w:themeColor="text1"/>
          <w:sz w:val="28"/>
          <w:szCs w:val="28"/>
        </w:rPr>
        <w:t>，且至少需有自動開關、調光或時序控制等</w:t>
      </w:r>
      <w:r w:rsidR="00FE1280" w:rsidRPr="0093498B">
        <w:rPr>
          <w:rFonts w:ascii="標楷體" w:eastAsia="標楷體" w:hAnsi="標楷體" w:cs="Times New Roman"/>
          <w:color w:val="000000" w:themeColor="text1"/>
          <w:sz w:val="28"/>
          <w:szCs w:val="28"/>
        </w:rPr>
        <w:t>1</w:t>
      </w:r>
      <w:r w:rsidR="000F1853" w:rsidRPr="0093498B">
        <w:rPr>
          <w:rFonts w:ascii="標楷體" w:eastAsia="標楷體" w:hAnsi="標楷體" w:cs="Times New Roman" w:hint="eastAsia"/>
          <w:color w:val="000000" w:themeColor="text1"/>
          <w:sz w:val="28"/>
          <w:szCs w:val="28"/>
        </w:rPr>
        <w:t>項以上智慧照明控制裝置</w:t>
      </w:r>
      <w:r w:rsidR="00FE1280" w:rsidRPr="0093498B">
        <w:rPr>
          <w:rFonts w:ascii="標楷體" w:eastAsia="標楷體" w:hAnsi="標楷體" w:cs="Times New Roman" w:hint="eastAsia"/>
          <w:color w:val="000000" w:themeColor="text1"/>
          <w:sz w:val="28"/>
          <w:szCs w:val="28"/>
        </w:rPr>
        <w:t>之</w:t>
      </w:r>
      <w:r w:rsidR="000F1853" w:rsidRPr="0093498B">
        <w:rPr>
          <w:rFonts w:ascii="標楷體" w:eastAsia="標楷體" w:hAnsi="標楷體" w:cs="Times New Roman" w:hint="eastAsia"/>
          <w:color w:val="000000" w:themeColor="text1"/>
          <w:sz w:val="28"/>
          <w:szCs w:val="28"/>
        </w:rPr>
        <w:t>證明文件</w:t>
      </w:r>
      <w:r w:rsidR="002A3FCA" w:rsidRPr="0093498B">
        <w:rPr>
          <w:rFonts w:ascii="標楷體" w:eastAsia="標楷體" w:hAnsi="標楷體" w:cs="Times New Roman" w:hint="eastAsia"/>
          <w:color w:val="000000" w:themeColor="text1"/>
          <w:sz w:val="28"/>
          <w:szCs w:val="28"/>
        </w:rPr>
        <w:t>；屬經濟部能</w:t>
      </w:r>
      <w:r w:rsidR="00F3191A" w:rsidRPr="0093498B">
        <w:rPr>
          <w:rFonts w:ascii="標楷體" w:eastAsia="標楷體" w:hAnsi="標楷體" w:cs="Times New Roman" w:hint="eastAsia"/>
          <w:color w:val="000000" w:themeColor="text1"/>
          <w:sz w:val="28"/>
          <w:szCs w:val="28"/>
        </w:rPr>
        <w:t>源局核准登錄之節能標章「室內停車場智慧照明燈具」獲證之產品得免</w:t>
      </w:r>
      <w:proofErr w:type="gramStart"/>
      <w:r w:rsidR="00F3191A" w:rsidRPr="0093498B">
        <w:rPr>
          <w:rFonts w:ascii="標楷體" w:eastAsia="標楷體" w:hAnsi="標楷體" w:cs="Times New Roman" w:hint="eastAsia"/>
          <w:color w:val="000000" w:themeColor="text1"/>
          <w:sz w:val="28"/>
          <w:szCs w:val="28"/>
        </w:rPr>
        <w:t>附</w:t>
      </w:r>
      <w:proofErr w:type="gramEnd"/>
      <w:r w:rsidR="00FE1280" w:rsidRPr="0093498B">
        <w:rPr>
          <w:rFonts w:ascii="標楷體" w:eastAsia="標楷體" w:hAnsi="標楷體" w:cs="Times New Roman" w:hint="eastAsia"/>
          <w:color w:val="000000" w:themeColor="text1"/>
          <w:sz w:val="28"/>
          <w:szCs w:val="28"/>
        </w:rPr>
        <w:t>。</w:t>
      </w:r>
    </w:p>
    <w:p w:rsidR="00243652" w:rsidRPr="0093498B" w:rsidRDefault="00243652" w:rsidP="00A5361B">
      <w:pPr>
        <w:adjustRightInd w:val="0"/>
        <w:snapToGrid w:val="0"/>
        <w:spacing w:line="360" w:lineRule="auto"/>
        <w:ind w:leftChars="200" w:left="1040" w:hangingChars="200" w:hanging="560"/>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(二)智慧用電類：</w:t>
      </w:r>
    </w:p>
    <w:p w:rsidR="003D0BAE" w:rsidRPr="0093498B" w:rsidRDefault="00243652" w:rsidP="003D0BAE">
      <w:pPr>
        <w:adjustRightInd w:val="0"/>
        <w:snapToGrid w:val="0"/>
        <w:spacing w:line="360" w:lineRule="auto"/>
        <w:ind w:leftChars="300" w:left="1000" w:hangingChars="100" w:hanging="280"/>
        <w:rPr>
          <w:rFonts w:ascii="標楷體" w:eastAsia="標楷體" w:hAnsi="標楷體" w:cs="Times New Roman"/>
          <w:color w:val="000000" w:themeColor="text1"/>
          <w:sz w:val="28"/>
          <w:szCs w:val="28"/>
        </w:rPr>
      </w:pPr>
      <w:r w:rsidRPr="0093498B">
        <w:rPr>
          <w:rFonts w:ascii="標楷體" w:eastAsia="標楷體" w:hAnsi="標楷體" w:cs="Times New Roman" w:hint="eastAsia"/>
          <w:color w:val="000000" w:themeColor="text1"/>
          <w:sz w:val="28"/>
          <w:szCs w:val="28"/>
        </w:rPr>
        <w:t>1.建置申請表：</w:t>
      </w:r>
      <w:r w:rsidR="00011609" w:rsidRPr="0093498B">
        <w:rPr>
          <w:rFonts w:ascii="標楷體" w:eastAsia="標楷體" w:hAnsi="標楷體" w:cs="Times New Roman" w:hint="eastAsia"/>
          <w:color w:val="000000" w:themeColor="text1"/>
          <w:sz w:val="28"/>
          <w:szCs w:val="28"/>
        </w:rPr>
        <w:t>導入能源管理系統者，須於事前填具「桃園市政府補助導入能源管理系統-建置申請表」(附件</w:t>
      </w:r>
      <w:r w:rsidR="00D5150E">
        <w:rPr>
          <w:rFonts w:ascii="標楷體" w:eastAsia="標楷體" w:hAnsi="標楷體" w:cs="Times New Roman" w:hint="eastAsia"/>
          <w:color w:val="000000" w:themeColor="text1"/>
          <w:sz w:val="28"/>
        </w:rPr>
        <w:t>2</w:t>
      </w:r>
      <w:r w:rsidR="00CE769B" w:rsidRPr="0093498B">
        <w:rPr>
          <w:rFonts w:ascii="標楷體" w:eastAsia="標楷體" w:hAnsi="標楷體" w:cs="Times New Roman" w:hint="eastAsia"/>
          <w:color w:val="000000" w:themeColor="text1"/>
          <w:sz w:val="28"/>
          <w:szCs w:val="28"/>
        </w:rPr>
        <w:t>)</w:t>
      </w:r>
      <w:r w:rsidR="00011609" w:rsidRPr="0093498B">
        <w:rPr>
          <w:rFonts w:ascii="標楷體" w:eastAsia="標楷體" w:hAnsi="標楷體" w:cs="Times New Roman" w:hint="eastAsia"/>
          <w:color w:val="000000" w:themeColor="text1"/>
          <w:sz w:val="28"/>
          <w:szCs w:val="28"/>
        </w:rPr>
        <w:t>向本府申請</w:t>
      </w:r>
      <w:r w:rsidR="003D0BAE">
        <w:rPr>
          <w:rFonts w:ascii="標楷體" w:eastAsia="標楷體" w:hAnsi="標楷體" w:cs="Times New Roman" w:hint="eastAsia"/>
          <w:color w:val="000000" w:themeColor="text1"/>
          <w:sz w:val="28"/>
          <w:szCs w:val="28"/>
        </w:rPr>
        <w:t>。</w:t>
      </w:r>
    </w:p>
    <w:p w:rsidR="00243652" w:rsidRPr="0093498B" w:rsidRDefault="002040CD" w:rsidP="009B2D4D">
      <w:pPr>
        <w:adjustRightInd w:val="0"/>
        <w:snapToGrid w:val="0"/>
        <w:spacing w:line="360" w:lineRule="auto"/>
        <w:ind w:leftChars="300" w:left="1000" w:hangingChars="100" w:hanging="28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2.</w:t>
      </w:r>
      <w:r w:rsidR="00243652" w:rsidRPr="0093498B">
        <w:rPr>
          <w:rFonts w:ascii="標楷體" w:eastAsia="標楷體" w:hAnsi="標楷體" w:cs="Times New Roman" w:hint="eastAsia"/>
          <w:color w:val="000000" w:themeColor="text1"/>
          <w:sz w:val="28"/>
          <w:szCs w:val="28"/>
        </w:rPr>
        <w:t>最近一期台電公司</w:t>
      </w:r>
      <w:proofErr w:type="gramStart"/>
      <w:r w:rsidR="00243652" w:rsidRPr="0093498B">
        <w:rPr>
          <w:rFonts w:ascii="標楷體" w:eastAsia="標楷體" w:hAnsi="標楷體" w:cs="Times New Roman" w:hint="eastAsia"/>
          <w:color w:val="000000" w:themeColor="text1"/>
          <w:sz w:val="28"/>
          <w:szCs w:val="28"/>
        </w:rPr>
        <w:t>電費單影本</w:t>
      </w:r>
      <w:proofErr w:type="gramEnd"/>
      <w:r w:rsidR="00243652" w:rsidRPr="0093498B">
        <w:rPr>
          <w:rFonts w:ascii="標楷體" w:eastAsia="標楷體" w:hAnsi="標楷體" w:cs="Times New Roman" w:hint="eastAsia"/>
          <w:color w:val="000000" w:themeColor="text1"/>
          <w:sz w:val="28"/>
          <w:szCs w:val="28"/>
        </w:rPr>
        <w:t>：</w:t>
      </w:r>
      <w:r w:rsidR="00F14034">
        <w:rPr>
          <w:rFonts w:ascii="標楷體" w:eastAsia="標楷體" w:hAnsi="標楷體" w:cs="Times New Roman" w:hint="eastAsia"/>
          <w:color w:val="000000" w:themeColor="text1"/>
          <w:sz w:val="28"/>
          <w:szCs w:val="28"/>
        </w:rPr>
        <w:t>申請單位</w:t>
      </w:r>
      <w:r w:rsidR="00243652" w:rsidRPr="0093498B">
        <w:rPr>
          <w:rFonts w:ascii="標楷體" w:eastAsia="標楷體" w:hAnsi="標楷體" w:cs="Times New Roman" w:hint="eastAsia"/>
          <w:color w:val="000000" w:themeColor="text1"/>
          <w:sz w:val="28"/>
          <w:szCs w:val="28"/>
        </w:rPr>
        <w:t>如與電費單用戶名不同者，須出具</w:t>
      </w:r>
      <w:r w:rsidR="00F14034">
        <w:rPr>
          <w:rFonts w:ascii="標楷體" w:eastAsia="標楷體" w:hAnsi="標楷體" w:cs="Times New Roman" w:hint="eastAsia"/>
          <w:color w:val="000000" w:themeColor="text1"/>
          <w:sz w:val="28"/>
          <w:szCs w:val="28"/>
        </w:rPr>
        <w:t>申請單位</w:t>
      </w:r>
      <w:r w:rsidR="00243652" w:rsidRPr="0093498B">
        <w:rPr>
          <w:rFonts w:ascii="標楷體" w:eastAsia="標楷體" w:hAnsi="標楷體" w:cs="Times New Roman" w:hint="eastAsia"/>
          <w:color w:val="000000" w:themeColor="text1"/>
          <w:sz w:val="28"/>
          <w:szCs w:val="28"/>
        </w:rPr>
        <w:t>與電費單用戶租賃該電費單地址建物之契約影本，或足資證明使用之文件，設備設置地址應與</w:t>
      </w:r>
      <w:r w:rsidR="00243652" w:rsidRPr="0093498B">
        <w:rPr>
          <w:rFonts w:ascii="標楷體" w:eastAsia="標楷體" w:hAnsi="標楷體" w:cs="Times New Roman" w:hint="eastAsia"/>
          <w:color w:val="000000" w:themeColor="text1"/>
          <w:sz w:val="28"/>
          <w:szCs w:val="28"/>
        </w:rPr>
        <w:lastRenderedPageBreak/>
        <w:t>用電地址相同。</w:t>
      </w:r>
    </w:p>
    <w:p w:rsidR="00FB7399" w:rsidRPr="0093498B" w:rsidRDefault="009065C2" w:rsidP="00E655A9">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F14034">
        <w:rPr>
          <w:rFonts w:ascii="標楷體" w:eastAsia="標楷體" w:hAnsi="標楷體" w:cs="Times New Roman" w:hint="eastAsia"/>
          <w:color w:val="000000" w:themeColor="text1"/>
          <w:sz w:val="28"/>
        </w:rPr>
        <w:t>申請單位</w:t>
      </w:r>
      <w:r w:rsidR="008B1F23" w:rsidRPr="0093498B">
        <w:rPr>
          <w:rFonts w:ascii="標楷體" w:eastAsia="標楷體" w:hAnsi="標楷體" w:cs="Times New Roman" w:hint="eastAsia"/>
          <w:color w:val="000000" w:themeColor="text1"/>
          <w:sz w:val="28"/>
        </w:rPr>
        <w:t>填具申請表</w:t>
      </w:r>
      <w:r w:rsidR="0077093E" w:rsidRPr="0093498B">
        <w:rPr>
          <w:rFonts w:ascii="標楷體" w:eastAsia="標楷體" w:hAnsi="標楷體" w:cs="Times New Roman" w:hint="eastAsia"/>
          <w:color w:val="000000" w:themeColor="text1"/>
          <w:sz w:val="28"/>
        </w:rPr>
        <w:t>及相關文件</w:t>
      </w:r>
      <w:r w:rsidR="008B1F23" w:rsidRPr="0093498B">
        <w:rPr>
          <w:rFonts w:ascii="標楷體" w:eastAsia="標楷體" w:hAnsi="標楷體" w:cs="Times New Roman" w:hint="eastAsia"/>
          <w:color w:val="000000" w:themeColor="text1"/>
          <w:sz w:val="28"/>
        </w:rPr>
        <w:t>後，於公告期間內</w:t>
      </w:r>
      <w:r w:rsidR="00144AC1">
        <w:rPr>
          <w:rFonts w:ascii="標楷體" w:eastAsia="標楷體" w:hAnsi="標楷體" w:cs="Times New Roman" w:hint="eastAsia"/>
          <w:color w:val="000000" w:themeColor="text1"/>
          <w:sz w:val="28"/>
        </w:rPr>
        <w:t>以公文</w:t>
      </w:r>
      <w:r w:rsidR="00E134E9">
        <w:rPr>
          <w:rFonts w:ascii="標楷體" w:eastAsia="標楷體" w:hAnsi="標楷體" w:cs="Times New Roman" w:hint="eastAsia"/>
          <w:color w:val="000000" w:themeColor="text1"/>
          <w:sz w:val="28"/>
        </w:rPr>
        <w:t>函送於「桃園市政府</w:t>
      </w:r>
      <w:r w:rsidR="00E134E9" w:rsidRPr="00E134E9">
        <w:rPr>
          <w:rFonts w:ascii="標楷體" w:eastAsia="標楷體" w:hAnsi="標楷體" w:cs="Times New Roman" w:hint="eastAsia"/>
          <w:color w:val="000000" w:themeColor="text1"/>
          <w:sz w:val="28"/>
        </w:rPr>
        <w:t>」</w:t>
      </w:r>
      <w:r w:rsidR="00E134E9">
        <w:rPr>
          <w:rFonts w:ascii="標楷體" w:eastAsia="標楷體" w:hAnsi="標楷體" w:cs="Times New Roman" w:hint="eastAsia"/>
          <w:color w:val="000000" w:themeColor="text1"/>
          <w:sz w:val="28"/>
        </w:rPr>
        <w:t>(地址：</w:t>
      </w:r>
      <w:r w:rsidR="00F37CCE" w:rsidRPr="0093498B">
        <w:rPr>
          <w:rFonts w:ascii="標楷體" w:eastAsia="標楷體" w:hAnsi="標楷體" w:cs="Times New Roman" w:hint="eastAsia"/>
          <w:color w:val="000000" w:themeColor="text1"/>
          <w:sz w:val="28"/>
        </w:rPr>
        <w:t>桃園</w:t>
      </w:r>
      <w:r w:rsidR="008B1F23" w:rsidRPr="0093498B">
        <w:rPr>
          <w:rFonts w:ascii="標楷體" w:eastAsia="標楷體" w:hAnsi="標楷體" w:cs="Times New Roman" w:hint="eastAsia"/>
          <w:color w:val="000000" w:themeColor="text1"/>
          <w:sz w:val="28"/>
        </w:rPr>
        <w:t>市</w:t>
      </w:r>
      <w:r w:rsidR="00F37CCE" w:rsidRPr="0093498B">
        <w:rPr>
          <w:rFonts w:ascii="標楷體" w:eastAsia="標楷體" w:hAnsi="標楷體" w:cs="Times New Roman" w:hint="eastAsia"/>
          <w:color w:val="000000" w:themeColor="text1"/>
          <w:sz w:val="28"/>
        </w:rPr>
        <w:t>桃園</w:t>
      </w:r>
      <w:r w:rsidR="008B1F23" w:rsidRPr="0093498B">
        <w:rPr>
          <w:rFonts w:ascii="標楷體" w:eastAsia="標楷體" w:hAnsi="標楷體" w:cs="Times New Roman" w:hint="eastAsia"/>
          <w:color w:val="000000" w:themeColor="text1"/>
          <w:sz w:val="28"/>
        </w:rPr>
        <w:t>區</w:t>
      </w:r>
      <w:r w:rsidR="00F37CCE" w:rsidRPr="0093498B">
        <w:rPr>
          <w:rFonts w:ascii="標楷體" w:eastAsia="標楷體" w:hAnsi="標楷體" w:cs="Times New Roman" w:hint="eastAsia"/>
          <w:color w:val="000000" w:themeColor="text1"/>
          <w:sz w:val="28"/>
        </w:rPr>
        <w:t>縣府路1</w:t>
      </w:r>
      <w:r w:rsidR="008B1F23" w:rsidRPr="0093498B">
        <w:rPr>
          <w:rFonts w:ascii="標楷體" w:eastAsia="標楷體" w:hAnsi="標楷體" w:cs="Times New Roman" w:hint="eastAsia"/>
          <w:color w:val="000000" w:themeColor="text1"/>
          <w:sz w:val="28"/>
        </w:rPr>
        <w:t>號</w:t>
      </w:r>
      <w:r w:rsidR="00F37CCE" w:rsidRPr="0093498B">
        <w:rPr>
          <w:rFonts w:ascii="標楷體" w:eastAsia="標楷體" w:hAnsi="標楷體" w:cs="Times New Roman" w:hint="eastAsia"/>
          <w:color w:val="000000" w:themeColor="text1"/>
          <w:sz w:val="28"/>
        </w:rPr>
        <w:t>2</w:t>
      </w:r>
      <w:r w:rsidR="00E134E9">
        <w:rPr>
          <w:rFonts w:ascii="標楷體" w:eastAsia="標楷體" w:hAnsi="標楷體" w:cs="Times New Roman" w:hint="eastAsia"/>
          <w:color w:val="000000" w:themeColor="text1"/>
          <w:sz w:val="28"/>
        </w:rPr>
        <w:t>樓)</w:t>
      </w:r>
      <w:r w:rsidR="008B1F23" w:rsidRPr="0093498B">
        <w:rPr>
          <w:rFonts w:ascii="標楷體" w:eastAsia="標楷體" w:hAnsi="標楷體" w:cs="Times New Roman" w:hint="eastAsia"/>
          <w:color w:val="000000" w:themeColor="text1"/>
          <w:sz w:val="28"/>
        </w:rPr>
        <w:t>，</w:t>
      </w:r>
      <w:r w:rsidR="00E134E9">
        <w:rPr>
          <w:rFonts w:ascii="標楷體" w:eastAsia="標楷體" w:hAnsi="標楷體" w:cs="Times New Roman" w:hint="eastAsia"/>
          <w:color w:val="000000" w:themeColor="text1"/>
          <w:sz w:val="28"/>
        </w:rPr>
        <w:t>公文</w:t>
      </w:r>
      <w:proofErr w:type="gramStart"/>
      <w:r w:rsidR="00E134E9">
        <w:rPr>
          <w:rFonts w:ascii="標楷體" w:eastAsia="標楷體" w:hAnsi="標楷體" w:cs="Times New Roman" w:hint="eastAsia"/>
          <w:color w:val="000000" w:themeColor="text1"/>
          <w:sz w:val="28"/>
        </w:rPr>
        <w:t>主旨請</w:t>
      </w:r>
      <w:r w:rsidR="00A34056" w:rsidRPr="0093498B">
        <w:rPr>
          <w:rFonts w:ascii="標楷體" w:eastAsia="標楷體" w:hAnsi="標楷體" w:cs="Times New Roman" w:hint="eastAsia"/>
          <w:color w:val="000000" w:themeColor="text1"/>
          <w:sz w:val="28"/>
        </w:rPr>
        <w:t>載明</w:t>
      </w:r>
      <w:proofErr w:type="gramEnd"/>
      <w:r w:rsidR="00A34056" w:rsidRPr="0093498B">
        <w:rPr>
          <w:rFonts w:ascii="標楷體" w:eastAsia="標楷體" w:hAnsi="標楷體" w:cs="Times New Roman" w:hint="eastAsia"/>
          <w:color w:val="000000" w:themeColor="text1"/>
          <w:sz w:val="28"/>
        </w:rPr>
        <w:t>「</w:t>
      </w:r>
      <w:r w:rsidR="0077093E" w:rsidRPr="0093498B">
        <w:rPr>
          <w:rFonts w:ascii="標楷體" w:eastAsia="標楷體" w:hAnsi="標楷體" w:cs="Times New Roman" w:hint="eastAsia"/>
          <w:color w:val="000000" w:themeColor="text1"/>
          <w:sz w:val="28"/>
          <w:szCs w:val="28"/>
        </w:rPr>
        <w:t>申請</w:t>
      </w:r>
      <w:r w:rsidR="008F708B" w:rsidRPr="0093498B">
        <w:rPr>
          <w:rFonts w:ascii="標楷體" w:eastAsia="標楷體" w:hAnsi="標楷體" w:cs="Times New Roman" w:hint="eastAsia"/>
          <w:color w:val="000000" w:themeColor="text1"/>
          <w:sz w:val="28"/>
        </w:rPr>
        <w:t>桃園市</w:t>
      </w:r>
      <w:r w:rsidR="00E134E9">
        <w:rPr>
          <w:rFonts w:ascii="標楷體" w:eastAsia="標楷體" w:hAnsi="標楷體" w:cs="Times New Roman" w:hint="eastAsia"/>
          <w:color w:val="000000" w:themeColor="text1"/>
          <w:sz w:val="28"/>
          <w:szCs w:val="28"/>
        </w:rPr>
        <w:t>機關學校</w:t>
      </w:r>
      <w:r w:rsidR="0077093E" w:rsidRPr="0093498B">
        <w:rPr>
          <w:rFonts w:ascii="標楷體" w:eastAsia="標楷體" w:hAnsi="標楷體" w:cs="Times New Roman" w:hint="eastAsia"/>
          <w:color w:val="000000" w:themeColor="text1"/>
          <w:sz w:val="28"/>
          <w:szCs w:val="28"/>
        </w:rPr>
        <w:t>設備</w:t>
      </w:r>
      <w:proofErr w:type="gramStart"/>
      <w:r w:rsidR="0077093E" w:rsidRPr="0093498B">
        <w:rPr>
          <w:rFonts w:ascii="標楷體" w:eastAsia="標楷體" w:hAnsi="標楷體" w:cs="Times New Roman" w:hint="eastAsia"/>
          <w:color w:val="000000" w:themeColor="text1"/>
          <w:sz w:val="28"/>
          <w:szCs w:val="28"/>
        </w:rPr>
        <w:t>汰</w:t>
      </w:r>
      <w:proofErr w:type="gramEnd"/>
      <w:r w:rsidR="0077093E" w:rsidRPr="0093498B">
        <w:rPr>
          <w:rFonts w:ascii="標楷體" w:eastAsia="標楷體" w:hAnsi="標楷體" w:cs="Times New Roman" w:hint="eastAsia"/>
          <w:color w:val="000000" w:themeColor="text1"/>
          <w:sz w:val="28"/>
          <w:szCs w:val="28"/>
        </w:rPr>
        <w:t>換與智慧用電補助</w:t>
      </w:r>
      <w:r w:rsidR="00A34056" w:rsidRPr="0093498B">
        <w:rPr>
          <w:rFonts w:ascii="標楷體" w:eastAsia="標楷體" w:hAnsi="標楷體" w:cs="Times New Roman" w:hint="eastAsia"/>
          <w:color w:val="000000" w:themeColor="text1"/>
          <w:sz w:val="28"/>
        </w:rPr>
        <w:t>」</w:t>
      </w:r>
      <w:r w:rsidR="00E134E9">
        <w:rPr>
          <w:rFonts w:ascii="標楷體" w:eastAsia="標楷體" w:hAnsi="標楷體" w:cs="Times New Roman" w:hint="eastAsia"/>
          <w:color w:val="000000" w:themeColor="text1"/>
          <w:sz w:val="28"/>
        </w:rPr>
        <w:t>字樣</w:t>
      </w:r>
      <w:r w:rsidR="008B1F23" w:rsidRPr="0093498B">
        <w:rPr>
          <w:rFonts w:ascii="標楷體" w:eastAsia="標楷體" w:hAnsi="標楷體" w:cs="Times New Roman" w:hint="eastAsia"/>
          <w:color w:val="000000" w:themeColor="text1"/>
          <w:sz w:val="28"/>
        </w:rPr>
        <w:t>，收件日期以</w:t>
      </w:r>
      <w:r w:rsidR="00C56E44" w:rsidRPr="0093498B">
        <w:rPr>
          <w:rFonts w:ascii="標楷體" w:eastAsia="標楷體" w:hAnsi="標楷體" w:cs="Times New Roman" w:hint="eastAsia"/>
          <w:color w:val="000000" w:themeColor="text1"/>
          <w:sz w:val="28"/>
        </w:rPr>
        <w:t>機關收件戳章</w:t>
      </w:r>
      <w:r w:rsidR="008B1F23" w:rsidRPr="0093498B">
        <w:rPr>
          <w:rFonts w:ascii="標楷體" w:eastAsia="標楷體" w:hAnsi="標楷體" w:cs="Times New Roman" w:hint="eastAsia"/>
          <w:color w:val="000000" w:themeColor="text1"/>
          <w:sz w:val="28"/>
        </w:rPr>
        <w:t>日期或</w:t>
      </w:r>
      <w:r w:rsidR="002B22A9" w:rsidRPr="0093498B">
        <w:rPr>
          <w:rFonts w:ascii="標楷體" w:eastAsia="標楷體" w:hAnsi="標楷體" w:cs="Times New Roman" w:hint="eastAsia"/>
          <w:color w:val="000000" w:themeColor="text1"/>
          <w:sz w:val="28"/>
        </w:rPr>
        <w:t>現場</w:t>
      </w:r>
      <w:r w:rsidR="008B1F23" w:rsidRPr="0093498B">
        <w:rPr>
          <w:rFonts w:ascii="標楷體" w:eastAsia="標楷體" w:hAnsi="標楷體" w:cs="Times New Roman" w:hint="eastAsia"/>
          <w:color w:val="000000" w:themeColor="text1"/>
          <w:sz w:val="28"/>
        </w:rPr>
        <w:t>收件日期為</w:t>
      </w:r>
      <w:proofErr w:type="gramStart"/>
      <w:r w:rsidR="008B1F23" w:rsidRPr="0093498B">
        <w:rPr>
          <w:rFonts w:ascii="標楷體" w:eastAsia="標楷體" w:hAnsi="標楷體" w:cs="Times New Roman" w:hint="eastAsia"/>
          <w:color w:val="000000" w:themeColor="text1"/>
          <w:sz w:val="28"/>
        </w:rPr>
        <w:t>準</w:t>
      </w:r>
      <w:proofErr w:type="gramEnd"/>
      <w:r w:rsidR="008B1F23" w:rsidRPr="0093498B">
        <w:rPr>
          <w:rFonts w:ascii="標楷體" w:eastAsia="標楷體" w:hAnsi="標楷體" w:cs="Times New Roman" w:hint="eastAsia"/>
          <w:color w:val="000000" w:themeColor="text1"/>
          <w:sz w:val="28"/>
        </w:rPr>
        <w:t>，逾期不予受理。</w:t>
      </w:r>
    </w:p>
    <w:p w:rsidR="00DD393B" w:rsidRPr="0093498B" w:rsidRDefault="000E3AA3" w:rsidP="00DD393B">
      <w:pPr>
        <w:adjustRightInd w:val="0"/>
        <w:snapToGrid w:val="0"/>
        <w:spacing w:line="360" w:lineRule="auto"/>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捌、</w:t>
      </w:r>
      <w:r w:rsidR="004521F7" w:rsidRPr="0093498B">
        <w:rPr>
          <w:rFonts w:ascii="標楷體" w:eastAsia="標楷體" w:hAnsi="標楷體" w:cs="Times New Roman" w:hint="eastAsia"/>
          <w:color w:val="000000" w:themeColor="text1"/>
          <w:sz w:val="28"/>
        </w:rPr>
        <w:t>補助審核作業</w:t>
      </w:r>
      <w:r w:rsidR="00DD393B" w:rsidRPr="0093498B">
        <w:rPr>
          <w:rFonts w:ascii="標楷體" w:eastAsia="標楷體" w:hAnsi="標楷體" w:cs="Times New Roman" w:hint="eastAsia"/>
          <w:color w:val="000000" w:themeColor="text1"/>
          <w:sz w:val="28"/>
        </w:rPr>
        <w:t>及補助款撥付方式</w:t>
      </w:r>
      <w:r w:rsidR="00A50FB6">
        <w:rPr>
          <w:rFonts w:ascii="標楷體" w:eastAsia="標楷體" w:hAnsi="標楷體" w:cs="Times New Roman" w:hint="eastAsia"/>
          <w:color w:val="000000" w:themeColor="text1"/>
          <w:sz w:val="28"/>
        </w:rPr>
        <w:t>：</w:t>
      </w:r>
    </w:p>
    <w:p w:rsidR="00DD393B" w:rsidRPr="0093498B" w:rsidRDefault="00DD393B" w:rsidP="00DD393B">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一、審查程序</w:t>
      </w:r>
    </w:p>
    <w:p w:rsidR="00DD393B" w:rsidRPr="0093498B" w:rsidRDefault="00DD393B" w:rsidP="00DD393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w:t>
      </w:r>
      <w:proofErr w:type="gramStart"/>
      <w:r w:rsidRPr="0093498B">
        <w:rPr>
          <w:rFonts w:ascii="標楷體" w:eastAsia="標楷體" w:hAnsi="標楷體" w:cs="Times New Roman" w:hint="eastAsia"/>
          <w:color w:val="000000" w:themeColor="text1"/>
          <w:sz w:val="28"/>
        </w:rPr>
        <w:t>一</w:t>
      </w:r>
      <w:proofErr w:type="gramEnd"/>
      <w:r w:rsidRPr="0093498B">
        <w:rPr>
          <w:rFonts w:ascii="標楷體" w:eastAsia="標楷體" w:hAnsi="標楷體" w:cs="Times New Roman" w:hint="eastAsia"/>
          <w:color w:val="000000" w:themeColor="text1"/>
          <w:sz w:val="28"/>
        </w:rPr>
        <w:t>)書面審查：</w:t>
      </w:r>
      <w:r w:rsidRPr="0093498B">
        <w:rPr>
          <w:rFonts w:ascii="標楷體" w:eastAsia="標楷體" w:hAnsi="標楷體" w:cs="Times New Roman"/>
          <w:color w:val="000000" w:themeColor="text1"/>
          <w:sz w:val="28"/>
        </w:rPr>
        <w:br/>
      </w:r>
      <w:r w:rsidR="006C74E9" w:rsidRPr="0093498B">
        <w:rPr>
          <w:rFonts w:ascii="標楷體" w:eastAsia="標楷體" w:hAnsi="標楷體" w:cs="Times New Roman" w:hint="eastAsia"/>
          <w:color w:val="000000" w:themeColor="text1"/>
          <w:sz w:val="28"/>
        </w:rPr>
        <w:t>申請案件依</w:t>
      </w:r>
      <w:r w:rsidR="00EF6480" w:rsidRPr="0093498B">
        <w:rPr>
          <w:rFonts w:ascii="標楷體" w:eastAsia="標楷體" w:hAnsi="標楷體" w:cs="Times New Roman" w:hint="eastAsia"/>
          <w:color w:val="000000" w:themeColor="text1"/>
          <w:sz w:val="28"/>
        </w:rPr>
        <w:t>機關收件戳章</w:t>
      </w:r>
      <w:r w:rsidRPr="0093498B">
        <w:rPr>
          <w:rFonts w:ascii="標楷體" w:eastAsia="標楷體" w:hAnsi="標楷體" w:cs="Times New Roman" w:hint="eastAsia"/>
          <w:color w:val="000000" w:themeColor="text1"/>
          <w:sz w:val="28"/>
        </w:rPr>
        <w:t>日期</w:t>
      </w:r>
      <w:r w:rsidR="003E3CE2" w:rsidRPr="0093498B">
        <w:rPr>
          <w:rFonts w:ascii="標楷體" w:eastAsia="標楷體" w:hAnsi="標楷體" w:cs="Times New Roman" w:hint="eastAsia"/>
          <w:color w:val="000000" w:themeColor="text1"/>
          <w:sz w:val="28"/>
        </w:rPr>
        <w:t>或現場收件日期先後</w:t>
      </w:r>
      <w:r w:rsidR="006C74E9" w:rsidRPr="0093498B">
        <w:rPr>
          <w:rFonts w:ascii="標楷體" w:eastAsia="標楷體" w:hAnsi="標楷體" w:cs="Times New Roman" w:hint="eastAsia"/>
          <w:color w:val="000000" w:themeColor="text1"/>
          <w:sz w:val="28"/>
        </w:rPr>
        <w:t>順序進行審核</w:t>
      </w:r>
      <w:r w:rsidR="004B01A3" w:rsidRPr="0093498B">
        <w:rPr>
          <w:rFonts w:ascii="標楷體" w:eastAsia="標楷體" w:hAnsi="標楷體" w:cs="Times New Roman" w:hint="eastAsia"/>
          <w:color w:val="000000" w:themeColor="text1"/>
          <w:sz w:val="28"/>
        </w:rPr>
        <w:t>。</w:t>
      </w:r>
    </w:p>
    <w:p w:rsidR="00DD393B" w:rsidRPr="0093498B" w:rsidRDefault="00DD393B" w:rsidP="00DD393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09362E" w:rsidRPr="0093498B">
        <w:rPr>
          <w:rFonts w:ascii="標楷體" w:eastAsia="標楷體" w:hAnsi="標楷體" w:cs="Times New Roman" w:hint="eastAsia"/>
          <w:color w:val="000000" w:themeColor="text1"/>
          <w:sz w:val="28"/>
        </w:rPr>
        <w:t>現場查核：</w:t>
      </w:r>
      <w:r w:rsidRPr="0093498B">
        <w:rPr>
          <w:rFonts w:ascii="標楷體" w:eastAsia="標楷體" w:hAnsi="標楷體" w:cs="Times New Roman"/>
          <w:color w:val="000000" w:themeColor="text1"/>
          <w:sz w:val="28"/>
        </w:rPr>
        <w:br/>
      </w:r>
      <w:r w:rsidR="0009362E" w:rsidRPr="0093498B">
        <w:rPr>
          <w:rFonts w:ascii="標楷體" w:eastAsia="標楷體" w:hAnsi="標楷體" w:cs="Times New Roman" w:hint="eastAsia"/>
          <w:color w:val="000000" w:themeColor="text1"/>
          <w:sz w:val="28"/>
        </w:rPr>
        <w:t>通過書面審查</w:t>
      </w:r>
      <w:r w:rsidR="006A01BA" w:rsidRPr="0093498B">
        <w:rPr>
          <w:rFonts w:ascii="標楷體" w:eastAsia="標楷體" w:hAnsi="標楷體" w:cs="Times New Roman" w:hint="eastAsia"/>
          <w:color w:val="000000" w:themeColor="text1"/>
          <w:sz w:val="28"/>
        </w:rPr>
        <w:t>之申請案</w:t>
      </w:r>
      <w:r w:rsidR="0009362E" w:rsidRPr="0093498B">
        <w:rPr>
          <w:rFonts w:ascii="標楷體" w:eastAsia="標楷體" w:hAnsi="標楷體" w:cs="Times New Roman" w:hint="eastAsia"/>
          <w:color w:val="000000" w:themeColor="text1"/>
          <w:sz w:val="28"/>
        </w:rPr>
        <w:t>，</w:t>
      </w:r>
      <w:r w:rsidR="007136B9" w:rsidRPr="0093498B">
        <w:rPr>
          <w:rFonts w:ascii="標楷體" w:eastAsia="標楷體" w:hAnsi="標楷體" w:cs="Times New Roman" w:hint="eastAsia"/>
          <w:color w:val="000000" w:themeColor="text1"/>
          <w:sz w:val="28"/>
        </w:rPr>
        <w:t>申請補助金額新臺幣100萬元以上者，本府應安排現場查核，</w:t>
      </w:r>
      <w:r w:rsidR="00503D3E" w:rsidRPr="0093498B">
        <w:rPr>
          <w:rFonts w:ascii="標楷體" w:eastAsia="標楷體" w:hAnsi="標楷體" w:cs="Times New Roman" w:hint="eastAsia"/>
          <w:color w:val="000000" w:themeColor="text1"/>
          <w:sz w:val="28"/>
        </w:rPr>
        <w:t>未達</w:t>
      </w:r>
      <w:r w:rsidR="00DA6C20" w:rsidRPr="0093498B">
        <w:rPr>
          <w:rFonts w:ascii="標楷體" w:eastAsia="標楷體" w:hAnsi="標楷體" w:cs="Times New Roman"/>
          <w:color w:val="000000" w:themeColor="text1"/>
          <w:sz w:val="28"/>
        </w:rPr>
        <w:t>新台幣100萬元</w:t>
      </w:r>
      <w:r w:rsidR="00503D3E" w:rsidRPr="0093498B">
        <w:rPr>
          <w:rFonts w:ascii="標楷體" w:eastAsia="標楷體" w:hAnsi="標楷體" w:cs="Times New Roman" w:hint="eastAsia"/>
          <w:color w:val="000000" w:themeColor="text1"/>
          <w:sz w:val="28"/>
        </w:rPr>
        <w:t>者</w:t>
      </w:r>
      <w:r w:rsidR="00B74A12" w:rsidRPr="0093498B">
        <w:rPr>
          <w:rFonts w:ascii="標楷體" w:eastAsia="標楷體" w:hAnsi="標楷體" w:cs="Times New Roman" w:hint="eastAsia"/>
          <w:color w:val="000000" w:themeColor="text1"/>
          <w:sz w:val="28"/>
        </w:rPr>
        <w:t>得視情形安排</w:t>
      </w:r>
      <w:r w:rsidR="00AB04CD" w:rsidRPr="0093498B">
        <w:rPr>
          <w:rFonts w:ascii="標楷體" w:eastAsia="標楷體" w:hAnsi="標楷體" w:cs="Times New Roman" w:hint="eastAsia"/>
          <w:color w:val="000000" w:themeColor="text1"/>
          <w:sz w:val="28"/>
        </w:rPr>
        <w:t>。</w:t>
      </w:r>
      <w:r w:rsidR="0009362E" w:rsidRPr="0093498B">
        <w:rPr>
          <w:rFonts w:ascii="標楷體" w:eastAsia="標楷體" w:hAnsi="標楷體" w:cs="Times New Roman" w:hint="eastAsia"/>
          <w:color w:val="000000" w:themeColor="text1"/>
          <w:sz w:val="28"/>
        </w:rPr>
        <w:t>查核時間</w:t>
      </w:r>
      <w:r w:rsidR="006A01BA" w:rsidRPr="0093498B">
        <w:rPr>
          <w:rFonts w:ascii="標楷體" w:eastAsia="標楷體" w:hAnsi="標楷體" w:cs="Times New Roman" w:hint="eastAsia"/>
          <w:color w:val="000000" w:themeColor="text1"/>
          <w:sz w:val="28"/>
        </w:rPr>
        <w:t>排定後</w:t>
      </w:r>
      <w:r w:rsidR="0009362E" w:rsidRPr="0093498B">
        <w:rPr>
          <w:rFonts w:ascii="標楷體" w:eastAsia="標楷體" w:hAnsi="標楷體" w:cs="Times New Roman" w:hint="eastAsia"/>
          <w:color w:val="000000" w:themeColor="text1"/>
          <w:sz w:val="28"/>
        </w:rPr>
        <w:t>，如</w:t>
      </w:r>
      <w:r w:rsidR="00F14034">
        <w:rPr>
          <w:rFonts w:ascii="標楷體" w:eastAsia="標楷體" w:hAnsi="標楷體" w:cs="Times New Roman" w:hint="eastAsia"/>
          <w:color w:val="000000" w:themeColor="text1"/>
          <w:sz w:val="28"/>
        </w:rPr>
        <w:t>申請單位</w:t>
      </w:r>
      <w:r w:rsidRPr="0093498B">
        <w:rPr>
          <w:rFonts w:ascii="標楷體" w:eastAsia="標楷體" w:hAnsi="標楷體" w:cs="Times New Roman" w:hint="eastAsia"/>
          <w:color w:val="000000" w:themeColor="text1"/>
          <w:sz w:val="28"/>
        </w:rPr>
        <w:t>無法配合現場查核作業，將辦理退件。</w:t>
      </w:r>
    </w:p>
    <w:p w:rsidR="003E3CE2" w:rsidRPr="0093498B" w:rsidRDefault="003340D8" w:rsidP="004117F7">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F361BD" w:rsidRPr="0093498B">
        <w:rPr>
          <w:rFonts w:ascii="標楷體" w:eastAsia="標楷體" w:hAnsi="標楷體" w:cs="Times New Roman" w:hint="eastAsia"/>
          <w:color w:val="000000" w:themeColor="text1"/>
          <w:sz w:val="28"/>
        </w:rPr>
        <w:t>申請應備文件不齊全者，</w:t>
      </w:r>
      <w:r w:rsidR="00556DF0" w:rsidRPr="0093498B">
        <w:rPr>
          <w:rFonts w:ascii="標楷體" w:eastAsia="標楷體" w:hAnsi="標楷體" w:cs="Arial" w:hint="eastAsia"/>
          <w:color w:val="000000" w:themeColor="text1"/>
          <w:kern w:val="0"/>
          <w:sz w:val="28"/>
          <w:szCs w:val="28"/>
        </w:rPr>
        <w:t>本府將函文</w:t>
      </w:r>
      <w:r w:rsidR="00F14034">
        <w:rPr>
          <w:rFonts w:ascii="標楷體" w:eastAsia="標楷體" w:hAnsi="標楷體" w:cs="Arial" w:hint="eastAsia"/>
          <w:color w:val="000000" w:themeColor="text1"/>
          <w:kern w:val="0"/>
          <w:sz w:val="28"/>
          <w:szCs w:val="28"/>
        </w:rPr>
        <w:t>申請單位</w:t>
      </w:r>
      <w:r w:rsidR="00556DF0" w:rsidRPr="0093498B">
        <w:rPr>
          <w:rFonts w:ascii="標楷體" w:eastAsia="標楷體" w:hAnsi="標楷體" w:cs="Arial" w:hint="eastAsia"/>
          <w:color w:val="000000" w:themeColor="text1"/>
          <w:kern w:val="0"/>
          <w:sz w:val="28"/>
          <w:szCs w:val="28"/>
        </w:rPr>
        <w:t>於通知日(本府發文日期)次日起14天內補正</w:t>
      </w:r>
      <w:r w:rsidR="00F361BD" w:rsidRPr="0093498B">
        <w:rPr>
          <w:rFonts w:ascii="標楷體" w:eastAsia="標楷體" w:hAnsi="標楷體" w:cs="Times New Roman" w:hint="eastAsia"/>
          <w:color w:val="000000" w:themeColor="text1"/>
          <w:sz w:val="28"/>
        </w:rPr>
        <w:t>，補正次數以</w:t>
      </w:r>
      <w:r w:rsidR="009B6A34" w:rsidRPr="0093498B">
        <w:rPr>
          <w:rFonts w:ascii="標楷體" w:eastAsia="標楷體" w:hAnsi="標楷體" w:cs="Times New Roman" w:hint="eastAsia"/>
          <w:color w:val="000000" w:themeColor="text1"/>
          <w:sz w:val="28"/>
        </w:rPr>
        <w:t>2</w:t>
      </w:r>
      <w:r w:rsidR="00F361BD" w:rsidRPr="0093498B">
        <w:rPr>
          <w:rFonts w:ascii="標楷體" w:eastAsia="標楷體" w:hAnsi="標楷體" w:cs="Times New Roman" w:hint="eastAsia"/>
          <w:color w:val="000000" w:themeColor="text1"/>
          <w:sz w:val="28"/>
        </w:rPr>
        <w:t>次為限。若</w:t>
      </w:r>
      <w:r w:rsidR="00F14034">
        <w:rPr>
          <w:rFonts w:ascii="標楷體" w:eastAsia="標楷體" w:hAnsi="標楷體" w:cs="Times New Roman" w:hint="eastAsia"/>
          <w:color w:val="000000" w:themeColor="text1"/>
          <w:sz w:val="28"/>
        </w:rPr>
        <w:t>申請單位</w:t>
      </w:r>
      <w:r w:rsidR="003E3CE2" w:rsidRPr="0093498B">
        <w:rPr>
          <w:rFonts w:ascii="標楷體" w:eastAsia="標楷體" w:hAnsi="標楷體" w:cs="Times New Roman" w:hint="eastAsia"/>
          <w:color w:val="000000" w:themeColor="text1"/>
          <w:sz w:val="28"/>
        </w:rPr>
        <w:t>屆期未補正或</w:t>
      </w:r>
      <w:r w:rsidR="00F361BD" w:rsidRPr="0093498B">
        <w:rPr>
          <w:rFonts w:ascii="標楷體" w:eastAsia="標楷體" w:hAnsi="標楷體" w:cs="Times New Roman" w:hint="eastAsia"/>
          <w:color w:val="000000" w:themeColor="text1"/>
          <w:sz w:val="28"/>
        </w:rPr>
        <w:t>經</w:t>
      </w:r>
      <w:r w:rsidR="009B6A34" w:rsidRPr="0093498B">
        <w:rPr>
          <w:rFonts w:ascii="標楷體" w:eastAsia="標楷體" w:hAnsi="標楷體" w:cs="Times New Roman" w:hint="eastAsia"/>
          <w:color w:val="000000" w:themeColor="text1"/>
          <w:sz w:val="28"/>
        </w:rPr>
        <w:t>2</w:t>
      </w:r>
      <w:r w:rsidR="00F361BD" w:rsidRPr="0093498B">
        <w:rPr>
          <w:rFonts w:ascii="標楷體" w:eastAsia="標楷體" w:hAnsi="標楷體" w:cs="Times New Roman" w:hint="eastAsia"/>
          <w:color w:val="000000" w:themeColor="text1"/>
          <w:sz w:val="28"/>
        </w:rPr>
        <w:t>次</w:t>
      </w:r>
      <w:r w:rsidR="003E3CE2" w:rsidRPr="0093498B">
        <w:rPr>
          <w:rFonts w:ascii="標楷體" w:eastAsia="標楷體" w:hAnsi="標楷體" w:cs="Times New Roman" w:hint="eastAsia"/>
          <w:color w:val="000000" w:themeColor="text1"/>
          <w:sz w:val="28"/>
        </w:rPr>
        <w:t>補正</w:t>
      </w:r>
      <w:r w:rsidR="00F361BD" w:rsidRPr="0093498B">
        <w:rPr>
          <w:rFonts w:ascii="標楷體" w:eastAsia="標楷體" w:hAnsi="標楷體" w:cs="Times New Roman" w:hint="eastAsia"/>
          <w:color w:val="000000" w:themeColor="text1"/>
          <w:sz w:val="28"/>
        </w:rPr>
        <w:t>皆不齊全者將</w:t>
      </w:r>
      <w:proofErr w:type="gramStart"/>
      <w:r w:rsidR="00F361BD" w:rsidRPr="0093498B">
        <w:rPr>
          <w:rFonts w:ascii="標楷體" w:eastAsia="標楷體" w:hAnsi="標楷體" w:cs="Times New Roman" w:hint="eastAsia"/>
          <w:color w:val="000000" w:themeColor="text1"/>
          <w:sz w:val="28"/>
        </w:rPr>
        <w:t>逕予退</w:t>
      </w:r>
      <w:proofErr w:type="gramEnd"/>
      <w:r w:rsidR="00F361BD" w:rsidRPr="0093498B">
        <w:rPr>
          <w:rFonts w:ascii="標楷體" w:eastAsia="標楷體" w:hAnsi="標楷體" w:cs="Times New Roman" w:hint="eastAsia"/>
          <w:color w:val="000000" w:themeColor="text1"/>
          <w:sz w:val="28"/>
        </w:rPr>
        <w:t>件，退件後</w:t>
      </w:r>
      <w:r w:rsidR="00F14034">
        <w:rPr>
          <w:rFonts w:ascii="標楷體" w:eastAsia="標楷體" w:hAnsi="標楷體" w:cs="Times New Roman" w:hint="eastAsia"/>
          <w:color w:val="000000" w:themeColor="text1"/>
          <w:sz w:val="28"/>
        </w:rPr>
        <w:t>申請單位</w:t>
      </w:r>
      <w:r w:rsidR="00F361BD" w:rsidRPr="0093498B">
        <w:rPr>
          <w:rFonts w:ascii="標楷體" w:eastAsia="標楷體" w:hAnsi="標楷體" w:cs="Times New Roman" w:hint="eastAsia"/>
          <w:color w:val="000000" w:themeColor="text1"/>
          <w:sz w:val="28"/>
        </w:rPr>
        <w:t>應重新向本府提出申請</w:t>
      </w:r>
      <w:r w:rsidR="003E3CE2" w:rsidRPr="0093498B">
        <w:rPr>
          <w:rFonts w:ascii="標楷體" w:eastAsia="標楷體" w:hAnsi="標楷體" w:cs="Times New Roman" w:hint="eastAsia"/>
          <w:color w:val="000000" w:themeColor="text1"/>
          <w:sz w:val="28"/>
        </w:rPr>
        <w:t>。</w:t>
      </w:r>
    </w:p>
    <w:p w:rsidR="00D80AAB" w:rsidRDefault="003E3CE2" w:rsidP="004117F7">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三、</w:t>
      </w:r>
      <w:r w:rsidR="002D62B6" w:rsidRPr="0093498B">
        <w:rPr>
          <w:rFonts w:ascii="標楷體" w:eastAsia="標楷體" w:hAnsi="標楷體" w:cs="Times New Roman" w:hint="eastAsia"/>
          <w:color w:val="000000" w:themeColor="text1"/>
          <w:sz w:val="28"/>
        </w:rPr>
        <w:t>獲</w:t>
      </w:r>
      <w:r w:rsidR="00705891" w:rsidRPr="0093498B">
        <w:rPr>
          <w:rFonts w:ascii="標楷體" w:eastAsia="標楷體" w:hAnsi="標楷體" w:cs="Times New Roman" w:hint="eastAsia"/>
          <w:color w:val="000000" w:themeColor="text1"/>
          <w:sz w:val="28"/>
        </w:rPr>
        <w:t>審核</w:t>
      </w:r>
      <w:r w:rsidR="00DA3B6B" w:rsidRPr="0093498B">
        <w:rPr>
          <w:rFonts w:ascii="標楷體" w:eastAsia="標楷體" w:hAnsi="標楷體" w:cs="Times New Roman" w:hint="eastAsia"/>
          <w:color w:val="000000" w:themeColor="text1"/>
          <w:sz w:val="28"/>
        </w:rPr>
        <w:t>通過</w:t>
      </w:r>
      <w:r w:rsidR="00705891" w:rsidRPr="0093498B">
        <w:rPr>
          <w:rFonts w:ascii="標楷體" w:eastAsia="標楷體" w:hAnsi="標楷體" w:cs="Times New Roman" w:hint="eastAsia"/>
          <w:color w:val="000000" w:themeColor="text1"/>
          <w:sz w:val="28"/>
        </w:rPr>
        <w:t>之</w:t>
      </w:r>
      <w:r w:rsidR="002D62B6" w:rsidRPr="0093498B">
        <w:rPr>
          <w:rFonts w:ascii="標楷體" w:eastAsia="標楷體" w:hAnsi="標楷體" w:cs="Times New Roman" w:hint="eastAsia"/>
          <w:color w:val="000000" w:themeColor="text1"/>
          <w:sz w:val="28"/>
        </w:rPr>
        <w:t>補助申請案</w:t>
      </w:r>
      <w:r w:rsidR="00E655A9">
        <w:rPr>
          <w:rFonts w:ascii="標楷體" w:eastAsia="標楷體" w:hAnsi="標楷體" w:cs="Times New Roman" w:hint="eastAsia"/>
          <w:color w:val="000000" w:themeColor="text1"/>
          <w:sz w:val="28"/>
        </w:rPr>
        <w:t>，本府以書面通知</w:t>
      </w:r>
      <w:r w:rsidR="00F14034">
        <w:rPr>
          <w:rFonts w:ascii="標楷體" w:eastAsia="標楷體" w:hAnsi="標楷體" w:cs="Times New Roman" w:hint="eastAsia"/>
          <w:color w:val="000000" w:themeColor="text1"/>
          <w:sz w:val="28"/>
        </w:rPr>
        <w:t>申請單位</w:t>
      </w:r>
      <w:r w:rsidR="00E655A9">
        <w:rPr>
          <w:rFonts w:ascii="標楷體" w:eastAsia="標楷體" w:hAnsi="標楷體" w:cs="Times New Roman" w:hint="eastAsia"/>
          <w:color w:val="000000" w:themeColor="text1"/>
          <w:sz w:val="28"/>
        </w:rPr>
        <w:t>補助經費核定事宜</w:t>
      </w:r>
      <w:r w:rsidR="003D0BAE">
        <w:rPr>
          <w:rFonts w:ascii="標楷體" w:eastAsia="標楷體" w:hAnsi="標楷體" w:cs="Times New Roman" w:hint="eastAsia"/>
          <w:color w:val="000000" w:themeColor="text1"/>
          <w:sz w:val="28"/>
        </w:rPr>
        <w:t>。</w:t>
      </w:r>
      <w:r w:rsidR="003D0BAE" w:rsidRPr="003D0BAE">
        <w:rPr>
          <w:rFonts w:ascii="標楷體" w:eastAsia="標楷體" w:hAnsi="標楷體" w:cs="Times New Roman" w:hint="eastAsia"/>
          <w:color w:val="000000" w:themeColor="text1"/>
          <w:sz w:val="28"/>
        </w:rPr>
        <w:t>申請單位應於本府核定函發文日期次日起3個月內檢附完工驗收報告書於本府；如未能於期限內完成者，得於到期日前申請展延1次，最長</w:t>
      </w:r>
      <w:proofErr w:type="gramStart"/>
      <w:r w:rsidR="003D0BAE" w:rsidRPr="003D0BAE">
        <w:rPr>
          <w:rFonts w:ascii="標楷體" w:eastAsia="標楷體" w:hAnsi="標楷體" w:cs="Times New Roman" w:hint="eastAsia"/>
          <w:color w:val="000000" w:themeColor="text1"/>
          <w:sz w:val="28"/>
        </w:rPr>
        <w:t>不</w:t>
      </w:r>
      <w:proofErr w:type="gramEnd"/>
      <w:r w:rsidR="003D0BAE" w:rsidRPr="003D0BAE">
        <w:rPr>
          <w:rFonts w:ascii="標楷體" w:eastAsia="標楷體" w:hAnsi="標楷體" w:cs="Times New Roman" w:hint="eastAsia"/>
          <w:color w:val="000000" w:themeColor="text1"/>
          <w:sz w:val="28"/>
        </w:rPr>
        <w:t>逾3個月；未申請</w:t>
      </w:r>
      <w:proofErr w:type="gramStart"/>
      <w:r w:rsidR="003D0BAE" w:rsidRPr="003D0BAE">
        <w:rPr>
          <w:rFonts w:ascii="標楷體" w:eastAsia="標楷體" w:hAnsi="標楷體" w:cs="Times New Roman" w:hint="eastAsia"/>
          <w:color w:val="000000" w:themeColor="text1"/>
          <w:sz w:val="28"/>
        </w:rPr>
        <w:t>展延者</w:t>
      </w:r>
      <w:proofErr w:type="gramEnd"/>
      <w:r w:rsidR="003D0BAE" w:rsidRPr="003D0BAE">
        <w:rPr>
          <w:rFonts w:ascii="標楷體" w:eastAsia="標楷體" w:hAnsi="標楷體" w:cs="Times New Roman" w:hint="eastAsia"/>
          <w:color w:val="000000" w:themeColor="text1"/>
          <w:sz w:val="28"/>
        </w:rPr>
        <w:t>，本府</w:t>
      </w:r>
      <w:proofErr w:type="gramStart"/>
      <w:r w:rsidR="003D0BAE" w:rsidRPr="003D0BAE">
        <w:rPr>
          <w:rFonts w:ascii="標楷體" w:eastAsia="標楷體" w:hAnsi="標楷體" w:cs="Times New Roman" w:hint="eastAsia"/>
          <w:color w:val="000000" w:themeColor="text1"/>
          <w:sz w:val="28"/>
        </w:rPr>
        <w:t>逕</w:t>
      </w:r>
      <w:proofErr w:type="gramEnd"/>
      <w:r w:rsidR="003D0BAE" w:rsidRPr="003D0BAE">
        <w:rPr>
          <w:rFonts w:ascii="標楷體" w:eastAsia="標楷體" w:hAnsi="標楷體" w:cs="Times New Roman" w:hint="eastAsia"/>
          <w:color w:val="000000" w:themeColor="text1"/>
          <w:sz w:val="28"/>
        </w:rPr>
        <w:t>予廢止其申請，惟經本府認定可增加展延次數者除外。</w:t>
      </w:r>
    </w:p>
    <w:p w:rsidR="00362CED" w:rsidRPr="00E655A9" w:rsidRDefault="00362CED" w:rsidP="004117F7">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lastRenderedPageBreak/>
        <w:t>四、獲本府核定補助之</w:t>
      </w:r>
      <w:r w:rsidR="00F14034">
        <w:rPr>
          <w:rFonts w:ascii="標楷體" w:eastAsia="標楷體" w:hAnsi="標楷體" w:cs="Times New Roman" w:hint="eastAsia"/>
          <w:color w:val="000000" w:themeColor="text1"/>
          <w:sz w:val="28"/>
        </w:rPr>
        <w:t>申請單位</w:t>
      </w:r>
      <w:r>
        <w:rPr>
          <w:rFonts w:ascii="標楷體" w:eastAsia="標楷體" w:hAnsi="標楷體" w:cs="Times New Roman" w:hint="eastAsia"/>
          <w:color w:val="000000" w:themeColor="text1"/>
          <w:sz w:val="28"/>
        </w:rPr>
        <w:t>，應檢具下列文件辦理請款事宜：</w:t>
      </w:r>
    </w:p>
    <w:p w:rsidR="00E655A9" w:rsidRDefault="00E134E9" w:rsidP="00D50DB5">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w:t>
      </w:r>
      <w:proofErr w:type="gramStart"/>
      <w:r>
        <w:rPr>
          <w:rFonts w:ascii="標楷體" w:eastAsia="標楷體" w:hAnsi="標楷體" w:cs="Times New Roman" w:hint="eastAsia"/>
          <w:color w:val="000000" w:themeColor="text1"/>
          <w:sz w:val="28"/>
        </w:rPr>
        <w:t>一</w:t>
      </w:r>
      <w:proofErr w:type="gramEnd"/>
      <w:r>
        <w:rPr>
          <w:rFonts w:ascii="標楷體" w:eastAsia="標楷體" w:hAnsi="標楷體" w:cs="Times New Roman" w:hint="eastAsia"/>
          <w:color w:val="000000" w:themeColor="text1"/>
          <w:sz w:val="28"/>
        </w:rPr>
        <w:t>)</w:t>
      </w:r>
      <w:r w:rsidR="00E655A9">
        <w:rPr>
          <w:rFonts w:ascii="標楷體" w:eastAsia="標楷體" w:hAnsi="標楷體" w:cs="Times New Roman" w:hint="eastAsia"/>
          <w:color w:val="000000" w:themeColor="text1"/>
          <w:sz w:val="28"/>
        </w:rPr>
        <w:t>設備</w:t>
      </w:r>
      <w:proofErr w:type="gramStart"/>
      <w:r w:rsidR="00E655A9">
        <w:rPr>
          <w:rFonts w:ascii="標楷體" w:eastAsia="標楷體" w:hAnsi="標楷體" w:cs="Times New Roman" w:hint="eastAsia"/>
          <w:color w:val="000000" w:themeColor="text1"/>
          <w:sz w:val="28"/>
        </w:rPr>
        <w:t>汰換類</w:t>
      </w:r>
      <w:proofErr w:type="gramEnd"/>
      <w:r w:rsidR="00362CED">
        <w:rPr>
          <w:rFonts w:ascii="標楷體" w:eastAsia="標楷體" w:hAnsi="標楷體" w:cs="Times New Roman" w:hint="eastAsia"/>
          <w:color w:val="000000" w:themeColor="text1"/>
          <w:sz w:val="28"/>
        </w:rPr>
        <w:t>：</w:t>
      </w:r>
    </w:p>
    <w:p w:rsidR="00362CED" w:rsidRDefault="00362CED" w:rsidP="00362CED">
      <w:pPr>
        <w:adjustRightInd w:val="0"/>
        <w:snapToGrid w:val="0"/>
        <w:spacing w:line="360" w:lineRule="auto"/>
        <w:ind w:leftChars="300" w:left="1280" w:hangingChars="200" w:hanging="560"/>
        <w:jc w:val="both"/>
      </w:pPr>
      <w:r>
        <w:rPr>
          <w:rFonts w:ascii="標楷體" w:eastAsia="標楷體" w:hAnsi="標楷體" w:cs="Times New Roman" w:hint="eastAsia"/>
          <w:color w:val="000000" w:themeColor="text1"/>
          <w:sz w:val="28"/>
        </w:rPr>
        <w:t>1.本府核定補助公文影本。</w:t>
      </w:r>
    </w:p>
    <w:p w:rsidR="00362CED" w:rsidRDefault="00362CED" w:rsidP="00362CED">
      <w:pPr>
        <w:adjustRightInd w:val="0"/>
        <w:snapToGrid w:val="0"/>
        <w:spacing w:line="360" w:lineRule="auto"/>
        <w:ind w:leftChars="300" w:left="1280" w:hangingChars="200" w:hanging="560"/>
        <w:jc w:val="both"/>
      </w:pPr>
      <w:r>
        <w:rPr>
          <w:rFonts w:ascii="標楷體" w:eastAsia="標楷體" w:hAnsi="標楷體" w:hint="eastAsia"/>
          <w:sz w:val="28"/>
        </w:rPr>
        <w:t>2.</w:t>
      </w:r>
      <w:r w:rsidRPr="00362CED">
        <w:rPr>
          <w:rFonts w:ascii="標楷體" w:eastAsia="標楷體" w:hAnsi="標楷體" w:cs="Times New Roman" w:hint="eastAsia"/>
          <w:color w:val="000000" w:themeColor="text1"/>
          <w:sz w:val="28"/>
        </w:rPr>
        <w:t>桃園市設備</w:t>
      </w:r>
      <w:proofErr w:type="gramStart"/>
      <w:r w:rsidRPr="00362CED">
        <w:rPr>
          <w:rFonts w:ascii="標楷體" w:eastAsia="標楷體" w:hAnsi="標楷體" w:cs="Times New Roman" w:hint="eastAsia"/>
          <w:color w:val="000000" w:themeColor="text1"/>
          <w:sz w:val="28"/>
        </w:rPr>
        <w:t>汰</w:t>
      </w:r>
      <w:proofErr w:type="gramEnd"/>
      <w:r w:rsidRPr="00362CED">
        <w:rPr>
          <w:rFonts w:ascii="標楷體" w:eastAsia="標楷體" w:hAnsi="標楷體" w:cs="Times New Roman" w:hint="eastAsia"/>
          <w:color w:val="000000" w:themeColor="text1"/>
          <w:sz w:val="28"/>
        </w:rPr>
        <w:t>換補助</w:t>
      </w:r>
      <w:r w:rsidRPr="002040CD">
        <w:rPr>
          <w:rFonts w:ascii="標楷體" w:eastAsia="標楷體" w:hAnsi="標楷體" w:cs="Times New Roman" w:hint="eastAsia"/>
          <w:color w:val="000000" w:themeColor="text1"/>
          <w:sz w:val="28"/>
        </w:rPr>
        <w:t>完工驗收報告書</w:t>
      </w:r>
      <w:r w:rsidRPr="00362CED">
        <w:rPr>
          <w:rFonts w:ascii="標楷體" w:eastAsia="標楷體" w:hAnsi="標楷體" w:cs="Times New Roman" w:hint="eastAsia"/>
          <w:color w:val="000000" w:themeColor="text1"/>
          <w:sz w:val="28"/>
        </w:rPr>
        <w:t>(</w:t>
      </w:r>
      <w:r w:rsidR="00D5150E">
        <w:rPr>
          <w:rFonts w:ascii="標楷體" w:eastAsia="標楷體" w:hAnsi="標楷體" w:cs="Times New Roman" w:hint="eastAsia"/>
          <w:color w:val="000000" w:themeColor="text1"/>
          <w:sz w:val="28"/>
        </w:rPr>
        <w:t>附件3</w:t>
      </w:r>
      <w:r w:rsidRPr="00362CED">
        <w:rPr>
          <w:rFonts w:ascii="標楷體" w:eastAsia="標楷體" w:hAnsi="標楷體" w:cs="Times New Roman" w:hint="eastAsia"/>
          <w:color w:val="000000" w:themeColor="text1"/>
          <w:sz w:val="28"/>
        </w:rPr>
        <w:t>)</w:t>
      </w:r>
      <w:r>
        <w:rPr>
          <w:rFonts w:ascii="標楷體" w:eastAsia="標楷體" w:hAnsi="標楷體" w:cs="Times New Roman" w:hint="eastAsia"/>
          <w:color w:val="000000" w:themeColor="text1"/>
          <w:sz w:val="28"/>
        </w:rPr>
        <w:t>。</w:t>
      </w:r>
    </w:p>
    <w:p w:rsidR="00D50DB5" w:rsidRPr="00362CED" w:rsidRDefault="00362CED" w:rsidP="00292CB2">
      <w:pPr>
        <w:adjustRightInd w:val="0"/>
        <w:snapToGrid w:val="0"/>
        <w:spacing w:line="360" w:lineRule="auto"/>
        <w:ind w:leftChars="300" w:left="1280" w:hangingChars="200" w:hanging="560"/>
        <w:jc w:val="both"/>
        <w:rPr>
          <w:rFonts w:ascii="標楷體" w:eastAsia="標楷體" w:hAnsi="標楷體"/>
        </w:rPr>
      </w:pPr>
      <w:r>
        <w:rPr>
          <w:rFonts w:ascii="標楷體" w:eastAsia="標楷體" w:hAnsi="標楷體" w:hint="eastAsia"/>
          <w:sz w:val="28"/>
        </w:rPr>
        <w:t>3.</w:t>
      </w:r>
      <w:proofErr w:type="gramStart"/>
      <w:r w:rsidR="00D50DB5" w:rsidRPr="00D50DB5">
        <w:rPr>
          <w:rFonts w:ascii="標楷體" w:eastAsia="標楷體" w:hAnsi="標楷體" w:cs="Times New Roman" w:hint="eastAsia"/>
          <w:color w:val="000000" w:themeColor="text1"/>
          <w:sz w:val="28"/>
        </w:rPr>
        <w:t>廢機回收</w:t>
      </w:r>
      <w:proofErr w:type="gramEnd"/>
      <w:r w:rsidR="00D50DB5" w:rsidRPr="00D50DB5">
        <w:rPr>
          <w:rFonts w:ascii="標楷體" w:eastAsia="標楷體" w:hAnsi="標楷體" w:cs="Times New Roman" w:hint="eastAsia"/>
          <w:color w:val="000000" w:themeColor="text1"/>
          <w:sz w:val="28"/>
        </w:rPr>
        <w:t>證明文件(非申請補助無風管空氣調節機者免附)：</w:t>
      </w:r>
    </w:p>
    <w:p w:rsidR="00362CED" w:rsidRDefault="00D50DB5" w:rsidP="00362CED">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sidRPr="00D50DB5">
        <w:rPr>
          <w:rFonts w:ascii="標楷體" w:eastAsia="標楷體" w:hAnsi="標楷體" w:cs="Times New Roman" w:hint="eastAsia"/>
          <w:color w:val="000000" w:themeColor="text1"/>
          <w:sz w:val="28"/>
        </w:rPr>
        <w:t>(1)申請額定總冷氣能力9.3 kW以下</w:t>
      </w:r>
      <w:proofErr w:type="gramStart"/>
      <w:r w:rsidRPr="00D50DB5">
        <w:rPr>
          <w:rFonts w:ascii="標楷體" w:eastAsia="標楷體" w:hAnsi="標楷體" w:cs="Times New Roman" w:hint="eastAsia"/>
          <w:color w:val="000000" w:themeColor="text1"/>
          <w:sz w:val="28"/>
        </w:rPr>
        <w:t>且非水冷</w:t>
      </w:r>
      <w:proofErr w:type="gramEnd"/>
      <w:r w:rsidRPr="00D50DB5">
        <w:rPr>
          <w:rFonts w:ascii="標楷體" w:eastAsia="標楷體" w:hAnsi="標楷體" w:cs="Times New Roman" w:hint="eastAsia"/>
          <w:color w:val="000000" w:themeColor="text1"/>
          <w:sz w:val="28"/>
        </w:rPr>
        <w:t>式</w:t>
      </w:r>
      <w:proofErr w:type="gramStart"/>
      <w:r w:rsidRPr="00D50DB5">
        <w:rPr>
          <w:rFonts w:ascii="標楷體" w:eastAsia="標楷體" w:hAnsi="標楷體" w:cs="Times New Roman" w:hint="eastAsia"/>
          <w:color w:val="000000" w:themeColor="text1"/>
          <w:sz w:val="28"/>
        </w:rPr>
        <w:t>之窗型</w:t>
      </w:r>
      <w:proofErr w:type="gramEnd"/>
      <w:r w:rsidRPr="00D50DB5">
        <w:rPr>
          <w:rFonts w:ascii="標楷體" w:eastAsia="標楷體" w:hAnsi="標楷體" w:cs="Times New Roman" w:hint="eastAsia"/>
          <w:color w:val="000000" w:themeColor="text1"/>
          <w:sz w:val="28"/>
        </w:rPr>
        <w:t>、箱型或</w:t>
      </w:r>
      <w:proofErr w:type="gramStart"/>
      <w:r w:rsidRPr="00D50DB5">
        <w:rPr>
          <w:rFonts w:ascii="標楷體" w:eastAsia="標楷體" w:hAnsi="標楷體" w:cs="Times New Roman" w:hint="eastAsia"/>
          <w:color w:val="000000" w:themeColor="text1"/>
          <w:sz w:val="28"/>
        </w:rPr>
        <w:t>分離式冷</w:t>
      </w:r>
      <w:proofErr w:type="gramEnd"/>
      <w:r w:rsidRPr="00D50DB5">
        <w:rPr>
          <w:rFonts w:ascii="標楷體" w:eastAsia="標楷體" w:hAnsi="標楷體" w:cs="Times New Roman" w:hint="eastAsia"/>
          <w:color w:val="000000" w:themeColor="text1"/>
          <w:sz w:val="28"/>
        </w:rPr>
        <w:t>、暖氣機者，應委託設備販賣業者將既有無風管空氣調節機回收處理，並提供由設備販賣業者所開立之無風管空氣調節機之廢四機回收聯單第三聯(消費者收執聯)。</w:t>
      </w:r>
    </w:p>
    <w:p w:rsidR="00E134E9" w:rsidRDefault="00D50DB5" w:rsidP="00362CED">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sidRPr="00D50DB5">
        <w:rPr>
          <w:rFonts w:ascii="標楷體" w:eastAsia="標楷體" w:hAnsi="標楷體" w:cs="Times New Roman" w:hint="eastAsia"/>
          <w:color w:val="000000" w:themeColor="text1"/>
          <w:sz w:val="28"/>
        </w:rPr>
        <w:t>(2)申請額定總冷氣能力9.3 kW以上或水冷式</w:t>
      </w:r>
      <w:proofErr w:type="gramStart"/>
      <w:r w:rsidRPr="00D50DB5">
        <w:rPr>
          <w:rFonts w:ascii="標楷體" w:eastAsia="標楷體" w:hAnsi="標楷體" w:cs="Times New Roman" w:hint="eastAsia"/>
          <w:color w:val="000000" w:themeColor="text1"/>
          <w:sz w:val="28"/>
        </w:rPr>
        <w:t>之窗型</w:t>
      </w:r>
      <w:proofErr w:type="gramEnd"/>
      <w:r w:rsidRPr="00D50DB5">
        <w:rPr>
          <w:rFonts w:ascii="標楷體" w:eastAsia="標楷體" w:hAnsi="標楷體" w:cs="Times New Roman" w:hint="eastAsia"/>
          <w:color w:val="000000" w:themeColor="text1"/>
          <w:sz w:val="28"/>
        </w:rPr>
        <w:t>、箱型或</w:t>
      </w:r>
      <w:proofErr w:type="gramStart"/>
      <w:r w:rsidRPr="00D50DB5">
        <w:rPr>
          <w:rFonts w:ascii="標楷體" w:eastAsia="標楷體" w:hAnsi="標楷體" w:cs="Times New Roman" w:hint="eastAsia"/>
          <w:color w:val="000000" w:themeColor="text1"/>
          <w:sz w:val="28"/>
        </w:rPr>
        <w:t>分離式冷</w:t>
      </w:r>
      <w:proofErr w:type="gramEnd"/>
      <w:r w:rsidRPr="00D50DB5">
        <w:rPr>
          <w:rFonts w:ascii="標楷體" w:eastAsia="標楷體" w:hAnsi="標楷體" w:cs="Times New Roman" w:hint="eastAsia"/>
          <w:color w:val="000000" w:themeColor="text1"/>
          <w:sz w:val="28"/>
        </w:rPr>
        <w:t>、暖氣機者，應將既有無風管空氣調節機送至環保署核定合格回收或處理業者 ，並提供由回收、處理業者所簽署之回收證明文件(</w:t>
      </w:r>
      <w:r w:rsidR="00D5150E">
        <w:rPr>
          <w:rFonts w:ascii="標楷體" w:eastAsia="標楷體" w:hAnsi="標楷體" w:cs="Times New Roman" w:hint="eastAsia"/>
          <w:color w:val="000000" w:themeColor="text1"/>
          <w:sz w:val="28"/>
        </w:rPr>
        <w:t>附件4</w:t>
      </w:r>
      <w:r w:rsidRPr="00D50DB5">
        <w:rPr>
          <w:rFonts w:ascii="標楷體" w:eastAsia="標楷體" w:hAnsi="標楷體" w:cs="Times New Roman" w:hint="eastAsia"/>
          <w:color w:val="000000" w:themeColor="text1"/>
          <w:sz w:val="28"/>
        </w:rPr>
        <w:t>)。</w:t>
      </w:r>
    </w:p>
    <w:p w:rsidR="006B1E3C" w:rsidRDefault="00292CB2" w:rsidP="00362CED">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4</w:t>
      </w:r>
      <w:r w:rsidR="006B1E3C">
        <w:rPr>
          <w:rFonts w:ascii="標楷體" w:eastAsia="標楷體" w:hAnsi="標楷體" w:cs="Times New Roman" w:hint="eastAsia"/>
          <w:color w:val="000000" w:themeColor="text1"/>
          <w:sz w:val="28"/>
        </w:rPr>
        <w:t>.</w:t>
      </w:r>
      <w:r w:rsidR="006B1E3C" w:rsidRPr="006B1E3C">
        <w:rPr>
          <w:rFonts w:ascii="標楷體" w:eastAsia="標楷體" w:hAnsi="標楷體" w:cs="Times New Roman" w:hint="eastAsia"/>
          <w:color w:val="000000" w:themeColor="text1"/>
          <w:sz w:val="28"/>
        </w:rPr>
        <w:t>設備</w:t>
      </w:r>
      <w:proofErr w:type="gramStart"/>
      <w:r w:rsidR="006B1E3C" w:rsidRPr="006B1E3C">
        <w:rPr>
          <w:rFonts w:ascii="標楷體" w:eastAsia="標楷體" w:hAnsi="標楷體" w:cs="Times New Roman" w:hint="eastAsia"/>
          <w:color w:val="000000" w:themeColor="text1"/>
          <w:sz w:val="28"/>
        </w:rPr>
        <w:t>汰</w:t>
      </w:r>
      <w:proofErr w:type="gramEnd"/>
      <w:r w:rsidR="006B1E3C" w:rsidRPr="006B1E3C">
        <w:rPr>
          <w:rFonts w:ascii="標楷體" w:eastAsia="標楷體" w:hAnsi="標楷體" w:cs="Times New Roman" w:hint="eastAsia"/>
          <w:color w:val="000000" w:themeColor="text1"/>
          <w:sz w:val="28"/>
        </w:rPr>
        <w:t>換與智慧用電購置證明文件</w:t>
      </w:r>
      <w:r w:rsidR="00D5150E">
        <w:rPr>
          <w:rFonts w:ascii="標楷體" w:eastAsia="標楷體" w:hAnsi="標楷體" w:cs="Times New Roman" w:hint="eastAsia"/>
          <w:color w:val="000000" w:themeColor="text1"/>
          <w:sz w:val="28"/>
        </w:rPr>
        <w:t>(附件5)</w:t>
      </w:r>
      <w:r>
        <w:rPr>
          <w:rFonts w:ascii="標楷體" w:eastAsia="標楷體" w:hAnsi="標楷體" w:cs="Times New Roman" w:hint="eastAsia"/>
          <w:color w:val="000000" w:themeColor="text1"/>
          <w:sz w:val="28"/>
        </w:rPr>
        <w:t>：</w:t>
      </w:r>
    </w:p>
    <w:p w:rsidR="00292CB2" w:rsidRDefault="00292CB2" w:rsidP="00292CB2">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(1)</w:t>
      </w:r>
      <w:r w:rsidRPr="002040CD">
        <w:rPr>
          <w:rFonts w:ascii="標楷體" w:eastAsia="標楷體" w:hAnsi="標楷體" w:cs="Times New Roman" w:hint="eastAsia"/>
          <w:color w:val="000000" w:themeColor="text1"/>
          <w:sz w:val="28"/>
        </w:rPr>
        <w:t>新購設備之統一發票收執聯或收據</w:t>
      </w:r>
      <w:r w:rsidR="00A645EC">
        <w:rPr>
          <w:rFonts w:ascii="標楷體" w:eastAsia="標楷體" w:hAnsi="標楷體" w:cs="Times New Roman" w:hint="eastAsia"/>
          <w:b/>
          <w:color w:val="000000" w:themeColor="text1"/>
          <w:sz w:val="28"/>
          <w:u w:val="single"/>
        </w:rPr>
        <w:t>正本</w:t>
      </w:r>
      <w:r>
        <w:rPr>
          <w:rFonts w:ascii="標楷體" w:eastAsia="標楷體" w:hAnsi="標楷體" w:cs="Times New Roman" w:hint="eastAsia"/>
          <w:color w:val="000000" w:themeColor="text1"/>
          <w:sz w:val="28"/>
        </w:rPr>
        <w:t>，</w:t>
      </w:r>
      <w:r w:rsidRPr="002040CD">
        <w:rPr>
          <w:rFonts w:ascii="標楷體" w:eastAsia="標楷體" w:hAnsi="標楷體" w:cs="Times New Roman" w:hint="eastAsia"/>
          <w:color w:val="000000" w:themeColor="text1"/>
          <w:sz w:val="28"/>
        </w:rPr>
        <w:t>其</w:t>
      </w:r>
      <w:r>
        <w:rPr>
          <w:rFonts w:ascii="標楷體" w:eastAsia="標楷體" w:hAnsi="標楷體" w:cs="Times New Roman" w:hint="eastAsia"/>
          <w:color w:val="000000" w:themeColor="text1"/>
          <w:sz w:val="28"/>
        </w:rPr>
        <w:t>原始憑證</w:t>
      </w:r>
      <w:r w:rsidRPr="002040CD">
        <w:rPr>
          <w:rFonts w:ascii="標楷體" w:eastAsia="標楷體" w:hAnsi="標楷體" w:cs="Times New Roman" w:hint="eastAsia"/>
          <w:color w:val="000000" w:themeColor="text1"/>
          <w:sz w:val="28"/>
        </w:rPr>
        <w:t>應</w:t>
      </w:r>
      <w:proofErr w:type="gramStart"/>
      <w:r w:rsidRPr="002040CD">
        <w:rPr>
          <w:rFonts w:ascii="標楷體" w:eastAsia="標楷體" w:hAnsi="標楷體" w:cs="Times New Roman" w:hint="eastAsia"/>
          <w:color w:val="000000" w:themeColor="text1"/>
          <w:sz w:val="28"/>
        </w:rPr>
        <w:t>載明買受</w:t>
      </w:r>
      <w:proofErr w:type="gramEnd"/>
      <w:r w:rsidRPr="002040CD">
        <w:rPr>
          <w:rFonts w:ascii="標楷體" w:eastAsia="標楷體" w:hAnsi="標楷體" w:cs="Times New Roman" w:hint="eastAsia"/>
          <w:color w:val="000000" w:themeColor="text1"/>
          <w:sz w:val="28"/>
        </w:rPr>
        <w:t>人名稱及統一編號，並應註明品項廠牌型號及費用</w:t>
      </w:r>
      <w:r w:rsidRPr="002040CD">
        <w:rPr>
          <w:rFonts w:ascii="標楷體" w:eastAsia="標楷體" w:hAnsi="標楷體" w:cs="Times New Roman"/>
          <w:color w:val="000000" w:themeColor="text1"/>
          <w:sz w:val="28"/>
        </w:rPr>
        <w:t>(</w:t>
      </w:r>
      <w:r w:rsidRPr="002040CD">
        <w:rPr>
          <w:rFonts w:ascii="標楷體" w:eastAsia="標楷體" w:hAnsi="標楷體" w:cs="Times New Roman" w:hint="eastAsia"/>
          <w:color w:val="000000" w:themeColor="text1"/>
          <w:sz w:val="28"/>
        </w:rPr>
        <w:t>或檢附詳細之品項金額明細表</w:t>
      </w:r>
      <w:r w:rsidRPr="002040CD">
        <w:rPr>
          <w:rFonts w:ascii="標楷體" w:eastAsia="標楷體" w:hAnsi="標楷體" w:cs="Times New Roman"/>
          <w:color w:val="000000" w:themeColor="text1"/>
          <w:sz w:val="28"/>
        </w:rPr>
        <w:t>)</w:t>
      </w:r>
      <w:r w:rsidRPr="002040CD">
        <w:rPr>
          <w:rFonts w:ascii="標楷體" w:eastAsia="標楷體" w:hAnsi="標楷體" w:cs="Times New Roman" w:hint="eastAsia"/>
          <w:color w:val="000000" w:themeColor="text1"/>
          <w:sz w:val="28"/>
        </w:rPr>
        <w:t>；收據應</w:t>
      </w:r>
      <w:proofErr w:type="gramStart"/>
      <w:r w:rsidRPr="002040CD">
        <w:rPr>
          <w:rFonts w:ascii="標楷體" w:eastAsia="標楷體" w:hAnsi="標楷體" w:cs="Times New Roman" w:hint="eastAsia"/>
          <w:color w:val="000000" w:themeColor="text1"/>
          <w:sz w:val="28"/>
        </w:rPr>
        <w:t>加蓋免用</w:t>
      </w:r>
      <w:proofErr w:type="gramEnd"/>
      <w:r w:rsidRPr="002040CD">
        <w:rPr>
          <w:rFonts w:ascii="標楷體" w:eastAsia="標楷體" w:hAnsi="標楷體" w:cs="Times New Roman" w:hint="eastAsia"/>
          <w:color w:val="000000" w:themeColor="text1"/>
          <w:sz w:val="28"/>
        </w:rPr>
        <w:t>統一發票專用章，並載明廠商或銷售者之統一編號及代表人姓名，統一發票收執聯或收據之開立日期需為補助期間。</w:t>
      </w:r>
    </w:p>
    <w:p w:rsidR="00292CB2" w:rsidRPr="00292CB2" w:rsidRDefault="00292CB2" w:rsidP="00292CB2">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(2)</w:t>
      </w:r>
      <w:r w:rsidR="00043891" w:rsidRPr="00043891">
        <w:rPr>
          <w:rFonts w:ascii="標楷體" w:eastAsia="標楷體" w:hAnsi="標楷體" w:cs="Times New Roman" w:hint="eastAsia"/>
          <w:color w:val="000000" w:themeColor="text1"/>
          <w:sz w:val="28"/>
        </w:rPr>
        <w:t>總經費</w:t>
      </w:r>
      <w:proofErr w:type="gramStart"/>
      <w:r w:rsidR="00043891">
        <w:rPr>
          <w:rFonts w:ascii="標楷體" w:eastAsia="標楷體" w:hAnsi="標楷體" w:cs="Times New Roman" w:hint="eastAsia"/>
          <w:color w:val="000000" w:themeColor="text1"/>
          <w:sz w:val="28"/>
        </w:rPr>
        <w:t>如屬逾公告</w:t>
      </w:r>
      <w:proofErr w:type="gramEnd"/>
      <w:r w:rsidR="00043891">
        <w:rPr>
          <w:rFonts w:ascii="標楷體" w:eastAsia="標楷體" w:hAnsi="標楷體" w:cs="Times New Roman" w:hint="eastAsia"/>
          <w:color w:val="000000" w:themeColor="text1"/>
          <w:sz w:val="28"/>
        </w:rPr>
        <w:t>金額十分之一，應</w:t>
      </w:r>
      <w:r w:rsidRPr="00292CB2">
        <w:rPr>
          <w:rFonts w:ascii="標楷體" w:eastAsia="標楷體" w:hAnsi="標楷體" w:cs="Times New Roman" w:hint="eastAsia"/>
          <w:color w:val="000000" w:themeColor="text1"/>
          <w:sz w:val="28"/>
        </w:rPr>
        <w:t>另檢具財物結算驗收證明書。</w:t>
      </w:r>
    </w:p>
    <w:p w:rsidR="00362CED" w:rsidRDefault="00292CB2" w:rsidP="00362CED">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5</w:t>
      </w:r>
      <w:r w:rsidR="00362CED">
        <w:rPr>
          <w:rFonts w:ascii="標楷體" w:eastAsia="標楷體" w:hAnsi="標楷體" w:cs="Times New Roman" w:hint="eastAsia"/>
          <w:color w:val="000000" w:themeColor="text1"/>
          <w:sz w:val="28"/>
        </w:rPr>
        <w:t>.</w:t>
      </w:r>
      <w:proofErr w:type="gramStart"/>
      <w:r w:rsidR="00362CED">
        <w:rPr>
          <w:rFonts w:ascii="標楷體" w:eastAsia="標楷體" w:hAnsi="標楷體" w:cs="Times New Roman" w:hint="eastAsia"/>
          <w:color w:val="000000" w:themeColor="text1"/>
          <w:sz w:val="28"/>
        </w:rPr>
        <w:t>補助款領據</w:t>
      </w:r>
      <w:proofErr w:type="gramEnd"/>
      <w:r w:rsidR="00D5150E" w:rsidRPr="00D5150E">
        <w:rPr>
          <w:rFonts w:ascii="標楷體" w:eastAsia="標楷體" w:hAnsi="標楷體" w:hint="eastAsia"/>
          <w:sz w:val="28"/>
        </w:rPr>
        <w:t>(附件6)</w:t>
      </w:r>
      <w:r w:rsidR="00362CED">
        <w:rPr>
          <w:rFonts w:ascii="標楷體" w:eastAsia="標楷體" w:hAnsi="標楷體" w:cs="Times New Roman" w:hint="eastAsia"/>
          <w:color w:val="000000" w:themeColor="text1"/>
          <w:sz w:val="28"/>
        </w:rPr>
        <w:t>。</w:t>
      </w:r>
    </w:p>
    <w:p w:rsidR="00362CED" w:rsidRDefault="00292CB2" w:rsidP="00362CED">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6</w:t>
      </w:r>
      <w:r w:rsidR="00362CED">
        <w:rPr>
          <w:rFonts w:ascii="標楷體" w:eastAsia="標楷體" w:hAnsi="標楷體" w:cs="Times New Roman" w:hint="eastAsia"/>
          <w:color w:val="000000" w:themeColor="text1"/>
          <w:sz w:val="28"/>
        </w:rPr>
        <w:t>.撥款帳戶之金融機構相關資料。</w:t>
      </w:r>
    </w:p>
    <w:p w:rsidR="002040CD" w:rsidRPr="002040CD" w:rsidRDefault="00362CED" w:rsidP="00362CED">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(二)智慧用電類</w:t>
      </w:r>
      <w:r w:rsidR="002040CD" w:rsidRPr="002040CD">
        <w:rPr>
          <w:rFonts w:ascii="標楷體" w:eastAsia="標楷體" w:hAnsi="標楷體" w:cs="Times New Roman" w:hint="eastAsia"/>
          <w:color w:val="000000" w:themeColor="text1"/>
          <w:sz w:val="28"/>
        </w:rPr>
        <w:t>：</w:t>
      </w:r>
    </w:p>
    <w:p w:rsidR="006B1E3C" w:rsidRDefault="00362CED" w:rsidP="00362CED">
      <w:pPr>
        <w:adjustRightInd w:val="0"/>
        <w:snapToGrid w:val="0"/>
        <w:spacing w:line="360" w:lineRule="auto"/>
        <w:ind w:leftChars="300" w:left="1000" w:hangingChars="100" w:hanging="28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lastRenderedPageBreak/>
        <w:t>1.</w:t>
      </w:r>
      <w:r w:rsidR="006B1E3C" w:rsidRPr="006B1E3C">
        <w:rPr>
          <w:rFonts w:ascii="標楷體" w:eastAsia="標楷體" w:hAnsi="標楷體" w:cs="Times New Roman" w:hint="eastAsia"/>
          <w:color w:val="000000" w:themeColor="text1"/>
          <w:sz w:val="28"/>
        </w:rPr>
        <w:t>本府核定補助公文影本。</w:t>
      </w:r>
    </w:p>
    <w:p w:rsidR="006B1E3C" w:rsidRDefault="006B1E3C" w:rsidP="006B1E3C">
      <w:pPr>
        <w:adjustRightInd w:val="0"/>
        <w:snapToGrid w:val="0"/>
        <w:spacing w:line="360" w:lineRule="auto"/>
        <w:ind w:leftChars="300" w:left="1000" w:hangingChars="100" w:hanging="28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2.</w:t>
      </w:r>
      <w:r w:rsidR="002040CD" w:rsidRPr="002040CD">
        <w:rPr>
          <w:rFonts w:ascii="標楷體" w:eastAsia="標楷體" w:hAnsi="標楷體" w:cs="Times New Roman" w:hint="eastAsia"/>
          <w:color w:val="000000" w:themeColor="text1"/>
          <w:sz w:val="28"/>
        </w:rPr>
        <w:t>桃園市政府補助導入能源管理系統-</w:t>
      </w:r>
      <w:r w:rsidR="00362CED">
        <w:rPr>
          <w:rFonts w:ascii="標楷體" w:eastAsia="標楷體" w:hAnsi="標楷體" w:cs="Times New Roman" w:hint="eastAsia"/>
          <w:color w:val="000000" w:themeColor="text1"/>
          <w:sz w:val="28"/>
        </w:rPr>
        <w:t>完工驗收報告書</w:t>
      </w:r>
      <w:r w:rsidR="002040CD" w:rsidRPr="002040CD">
        <w:rPr>
          <w:rFonts w:ascii="標楷體" w:eastAsia="標楷體" w:hAnsi="標楷體" w:cs="Times New Roman" w:hint="eastAsia"/>
          <w:color w:val="000000" w:themeColor="text1"/>
          <w:sz w:val="28"/>
        </w:rPr>
        <w:t>(附件</w:t>
      </w:r>
      <w:r w:rsidR="00EC55E4">
        <w:rPr>
          <w:rFonts w:ascii="標楷體" w:eastAsia="標楷體" w:hAnsi="標楷體" w:cs="Times New Roman" w:hint="eastAsia"/>
          <w:color w:val="000000" w:themeColor="text1"/>
          <w:sz w:val="28"/>
        </w:rPr>
        <w:t>7</w:t>
      </w:r>
      <w:r w:rsidR="002040CD" w:rsidRPr="002040CD">
        <w:rPr>
          <w:rFonts w:ascii="標楷體" w:eastAsia="標楷體" w:hAnsi="標楷體" w:cs="Times New Roman" w:hint="eastAsia"/>
          <w:color w:val="000000" w:themeColor="text1"/>
          <w:sz w:val="28"/>
        </w:rPr>
        <w:t>)</w:t>
      </w:r>
      <w:r w:rsidR="00292CB2">
        <w:rPr>
          <w:rFonts w:ascii="標楷體" w:eastAsia="標楷體" w:hAnsi="標楷體" w:cs="Times New Roman" w:hint="eastAsia"/>
          <w:color w:val="000000" w:themeColor="text1"/>
          <w:sz w:val="28"/>
        </w:rPr>
        <w:t>：</w:t>
      </w:r>
    </w:p>
    <w:p w:rsidR="006E5401" w:rsidRDefault="00292CB2" w:rsidP="006E5401">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(1)</w:t>
      </w:r>
      <w:r w:rsidRPr="00292CB2">
        <w:rPr>
          <w:rFonts w:ascii="標楷體" w:eastAsia="標楷體" w:hAnsi="標楷體" w:cs="Times New Roman" w:hint="eastAsia"/>
          <w:color w:val="000000" w:themeColor="text1"/>
          <w:sz w:val="28"/>
        </w:rPr>
        <w:t>中型機關學校(契約容量介於51kW至800kW)之申請案於提送完工驗收報告書時，應附包含設置場域之電流、電壓、需量趨勢及用電累計度數之報表，且</w:t>
      </w:r>
      <w:proofErr w:type="gramStart"/>
      <w:r w:rsidRPr="00292CB2">
        <w:rPr>
          <w:rFonts w:ascii="標楷體" w:eastAsia="標楷體" w:hAnsi="標楷體" w:cs="Times New Roman" w:hint="eastAsia"/>
          <w:color w:val="000000" w:themeColor="text1"/>
          <w:sz w:val="28"/>
        </w:rPr>
        <w:t>上述均含資料</w:t>
      </w:r>
      <w:proofErr w:type="gramEnd"/>
      <w:r w:rsidRPr="00292CB2">
        <w:rPr>
          <w:rFonts w:ascii="標楷體" w:eastAsia="標楷體" w:hAnsi="標楷體" w:cs="Times New Roman" w:hint="eastAsia"/>
          <w:color w:val="000000" w:themeColor="text1"/>
          <w:sz w:val="28"/>
        </w:rPr>
        <w:t>讀取、儲存與呈現。</w:t>
      </w:r>
    </w:p>
    <w:p w:rsidR="00292CB2" w:rsidRDefault="006E5401" w:rsidP="006E5401">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(2)</w:t>
      </w:r>
      <w:r w:rsidR="00292CB2" w:rsidRPr="00292CB2">
        <w:rPr>
          <w:rFonts w:ascii="標楷體" w:eastAsia="標楷體" w:hAnsi="標楷體" w:cs="Times New Roman" w:hint="eastAsia"/>
          <w:color w:val="000000" w:themeColor="text1"/>
          <w:sz w:val="28"/>
        </w:rPr>
        <w:t>大型機關學校(契約容量超過800kW)之申請案於提送完工驗收報告書時，應附包含設置場域之電流、電壓、需量趨勢及用電累計度數之報表；空調冰水系統及</w:t>
      </w:r>
      <w:proofErr w:type="gramStart"/>
      <w:r w:rsidR="00292CB2" w:rsidRPr="00292CB2">
        <w:rPr>
          <w:rFonts w:ascii="標楷體" w:eastAsia="標楷體" w:hAnsi="標楷體" w:cs="Times New Roman" w:hint="eastAsia"/>
          <w:color w:val="000000" w:themeColor="text1"/>
          <w:sz w:val="28"/>
        </w:rPr>
        <w:t>各冰機</w:t>
      </w:r>
      <w:proofErr w:type="gramEnd"/>
      <w:r w:rsidR="00292CB2" w:rsidRPr="00292CB2">
        <w:rPr>
          <w:rFonts w:ascii="標楷體" w:eastAsia="標楷體" w:hAnsi="標楷體" w:cs="Times New Roman" w:hint="eastAsia"/>
          <w:color w:val="000000" w:themeColor="text1"/>
          <w:sz w:val="28"/>
        </w:rPr>
        <w:t>之需量之報表；冰水系統、冷卻水系統之出入水溫度、總流量之報表，且</w:t>
      </w:r>
      <w:proofErr w:type="gramStart"/>
      <w:r w:rsidR="00292CB2" w:rsidRPr="00292CB2">
        <w:rPr>
          <w:rFonts w:ascii="標楷體" w:eastAsia="標楷體" w:hAnsi="標楷體" w:cs="Times New Roman" w:hint="eastAsia"/>
          <w:color w:val="000000" w:themeColor="text1"/>
          <w:sz w:val="28"/>
        </w:rPr>
        <w:t>上述均含資料</w:t>
      </w:r>
      <w:proofErr w:type="gramEnd"/>
      <w:r w:rsidR="00292CB2" w:rsidRPr="00292CB2">
        <w:rPr>
          <w:rFonts w:ascii="標楷體" w:eastAsia="標楷體" w:hAnsi="標楷體" w:cs="Times New Roman" w:hint="eastAsia"/>
          <w:color w:val="000000" w:themeColor="text1"/>
          <w:sz w:val="28"/>
        </w:rPr>
        <w:t>讀取、儲存與呈現。</w:t>
      </w:r>
    </w:p>
    <w:p w:rsidR="00292CB2" w:rsidRDefault="006B1E3C" w:rsidP="00292CB2">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3.</w:t>
      </w:r>
      <w:r w:rsidR="00292CB2" w:rsidRPr="006B1E3C">
        <w:rPr>
          <w:rFonts w:ascii="標楷體" w:eastAsia="標楷體" w:hAnsi="標楷體" w:cs="Times New Roman" w:hint="eastAsia"/>
          <w:color w:val="000000" w:themeColor="text1"/>
          <w:sz w:val="28"/>
        </w:rPr>
        <w:t>設備</w:t>
      </w:r>
      <w:proofErr w:type="gramStart"/>
      <w:r w:rsidR="00292CB2" w:rsidRPr="006B1E3C">
        <w:rPr>
          <w:rFonts w:ascii="標楷體" w:eastAsia="標楷體" w:hAnsi="標楷體" w:cs="Times New Roman" w:hint="eastAsia"/>
          <w:color w:val="000000" w:themeColor="text1"/>
          <w:sz w:val="28"/>
        </w:rPr>
        <w:t>汰</w:t>
      </w:r>
      <w:proofErr w:type="gramEnd"/>
      <w:r w:rsidR="00292CB2" w:rsidRPr="006B1E3C">
        <w:rPr>
          <w:rFonts w:ascii="標楷體" w:eastAsia="標楷體" w:hAnsi="標楷體" w:cs="Times New Roman" w:hint="eastAsia"/>
          <w:color w:val="000000" w:themeColor="text1"/>
          <w:sz w:val="28"/>
        </w:rPr>
        <w:t>換與智慧用電購置證明文件</w:t>
      </w:r>
      <w:r w:rsidR="00EC55E4" w:rsidRPr="00EC55E4">
        <w:rPr>
          <w:rFonts w:ascii="標楷體" w:eastAsia="標楷體" w:hAnsi="標楷體" w:cs="Times New Roman" w:hint="eastAsia"/>
          <w:color w:val="000000" w:themeColor="text1"/>
          <w:sz w:val="28"/>
        </w:rPr>
        <w:t>(附件5)</w:t>
      </w:r>
      <w:r w:rsidR="00292CB2">
        <w:rPr>
          <w:rFonts w:ascii="標楷體" w:eastAsia="標楷體" w:hAnsi="標楷體" w:cs="Times New Roman" w:hint="eastAsia"/>
          <w:color w:val="000000" w:themeColor="text1"/>
          <w:sz w:val="28"/>
        </w:rPr>
        <w:t>：</w:t>
      </w:r>
    </w:p>
    <w:p w:rsidR="00292CB2" w:rsidRDefault="00292CB2" w:rsidP="00292CB2">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(1)</w:t>
      </w:r>
      <w:r w:rsidRPr="002040CD">
        <w:rPr>
          <w:rFonts w:ascii="標楷體" w:eastAsia="標楷體" w:hAnsi="標楷體" w:cs="Times New Roman" w:hint="eastAsia"/>
          <w:color w:val="000000" w:themeColor="text1"/>
          <w:sz w:val="28"/>
        </w:rPr>
        <w:t>新購設備之統一發票收執聯或收據</w:t>
      </w:r>
      <w:r w:rsidR="0016489A">
        <w:rPr>
          <w:rFonts w:ascii="標楷體" w:eastAsia="標楷體" w:hAnsi="標楷體" w:cs="Times New Roman" w:hint="eastAsia"/>
          <w:b/>
          <w:color w:val="000000" w:themeColor="text1"/>
          <w:sz w:val="28"/>
          <w:u w:val="single"/>
        </w:rPr>
        <w:t>正本</w:t>
      </w:r>
      <w:r w:rsidR="0016489A">
        <w:rPr>
          <w:rFonts w:ascii="標楷體" w:eastAsia="標楷體" w:hAnsi="標楷體" w:cs="Times New Roman" w:hint="eastAsia"/>
          <w:color w:val="000000" w:themeColor="text1"/>
          <w:sz w:val="28"/>
        </w:rPr>
        <w:t>，</w:t>
      </w:r>
      <w:r w:rsidR="0016489A" w:rsidRPr="002040CD">
        <w:rPr>
          <w:rFonts w:ascii="標楷體" w:eastAsia="標楷體" w:hAnsi="標楷體" w:cs="Times New Roman" w:hint="eastAsia"/>
          <w:color w:val="000000" w:themeColor="text1"/>
          <w:sz w:val="28"/>
        </w:rPr>
        <w:t>其</w:t>
      </w:r>
      <w:r w:rsidR="0016489A">
        <w:rPr>
          <w:rFonts w:ascii="標楷體" w:eastAsia="標楷體" w:hAnsi="標楷體" w:cs="Times New Roman" w:hint="eastAsia"/>
          <w:color w:val="000000" w:themeColor="text1"/>
          <w:sz w:val="28"/>
        </w:rPr>
        <w:t>原始憑證</w:t>
      </w:r>
      <w:r w:rsidR="0016489A" w:rsidRPr="002040CD">
        <w:rPr>
          <w:rFonts w:ascii="標楷體" w:eastAsia="標楷體" w:hAnsi="標楷體" w:cs="Times New Roman" w:hint="eastAsia"/>
          <w:color w:val="000000" w:themeColor="text1"/>
          <w:sz w:val="28"/>
        </w:rPr>
        <w:t>應載明買受人名稱及統一編號，</w:t>
      </w:r>
      <w:r w:rsidRPr="002040CD">
        <w:rPr>
          <w:rFonts w:ascii="標楷體" w:eastAsia="標楷體" w:hAnsi="標楷體" w:cs="Times New Roman" w:hint="eastAsia"/>
          <w:color w:val="000000" w:themeColor="text1"/>
          <w:sz w:val="28"/>
        </w:rPr>
        <w:t>並應註明品項廠牌型號及費用</w:t>
      </w:r>
      <w:r w:rsidRPr="002040CD">
        <w:rPr>
          <w:rFonts w:ascii="標楷體" w:eastAsia="標楷體" w:hAnsi="標楷體" w:cs="Times New Roman"/>
          <w:color w:val="000000" w:themeColor="text1"/>
          <w:sz w:val="28"/>
        </w:rPr>
        <w:t>(</w:t>
      </w:r>
      <w:r w:rsidRPr="002040CD">
        <w:rPr>
          <w:rFonts w:ascii="標楷體" w:eastAsia="標楷體" w:hAnsi="標楷體" w:cs="Times New Roman" w:hint="eastAsia"/>
          <w:color w:val="000000" w:themeColor="text1"/>
          <w:sz w:val="28"/>
        </w:rPr>
        <w:t>或檢附詳細之品項金額明細表</w:t>
      </w:r>
      <w:r w:rsidRPr="002040CD">
        <w:rPr>
          <w:rFonts w:ascii="標楷體" w:eastAsia="標楷體" w:hAnsi="標楷體" w:cs="Times New Roman"/>
          <w:color w:val="000000" w:themeColor="text1"/>
          <w:sz w:val="28"/>
        </w:rPr>
        <w:t>)</w:t>
      </w:r>
      <w:r w:rsidRPr="002040CD">
        <w:rPr>
          <w:rFonts w:ascii="標楷體" w:eastAsia="標楷體" w:hAnsi="標楷體" w:cs="Times New Roman" w:hint="eastAsia"/>
          <w:color w:val="000000" w:themeColor="text1"/>
          <w:sz w:val="28"/>
        </w:rPr>
        <w:t>；收據應加蓋免用統一發票專用章，並載明廠商或銷售者之統一編號及代表人姓名，統一發票收執聯或收據之開立日期需為補助期間。</w:t>
      </w:r>
    </w:p>
    <w:p w:rsidR="00292CB2" w:rsidRPr="00292CB2" w:rsidRDefault="00292CB2" w:rsidP="00292CB2">
      <w:pPr>
        <w:adjustRightInd w:val="0"/>
        <w:snapToGrid w:val="0"/>
        <w:spacing w:line="360" w:lineRule="auto"/>
        <w:ind w:leftChars="400" w:left="138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(2)</w:t>
      </w:r>
      <w:r w:rsidR="00D5150E">
        <w:rPr>
          <w:rFonts w:ascii="標楷體" w:eastAsia="標楷體" w:hAnsi="標楷體" w:cs="Times New Roman" w:hint="eastAsia"/>
          <w:color w:val="000000" w:themeColor="text1"/>
          <w:sz w:val="28"/>
        </w:rPr>
        <w:t>總經費如</w:t>
      </w:r>
      <w:r w:rsidRPr="00292CB2">
        <w:rPr>
          <w:rFonts w:ascii="標楷體" w:eastAsia="標楷體" w:hAnsi="標楷體" w:cs="Times New Roman" w:hint="eastAsia"/>
          <w:color w:val="000000" w:themeColor="text1"/>
          <w:sz w:val="28"/>
        </w:rPr>
        <w:t>逾公告金額十分之一，</w:t>
      </w:r>
      <w:r w:rsidR="00043891">
        <w:rPr>
          <w:rFonts w:ascii="標楷體" w:eastAsia="標楷體" w:hAnsi="標楷體" w:cs="Times New Roman" w:hint="eastAsia"/>
          <w:color w:val="000000" w:themeColor="text1"/>
          <w:sz w:val="28"/>
        </w:rPr>
        <w:t>應</w:t>
      </w:r>
      <w:r w:rsidRPr="00292CB2">
        <w:rPr>
          <w:rFonts w:ascii="標楷體" w:eastAsia="標楷體" w:hAnsi="標楷體" w:cs="Times New Roman" w:hint="eastAsia"/>
          <w:color w:val="000000" w:themeColor="text1"/>
          <w:sz w:val="28"/>
        </w:rPr>
        <w:t>另檢具財物結算驗收證明書。</w:t>
      </w:r>
    </w:p>
    <w:p w:rsidR="00292CB2" w:rsidRDefault="00200487" w:rsidP="00292CB2">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4</w:t>
      </w:r>
      <w:r w:rsidR="00292CB2">
        <w:rPr>
          <w:rFonts w:ascii="標楷體" w:eastAsia="標楷體" w:hAnsi="標楷體" w:cs="Times New Roman" w:hint="eastAsia"/>
          <w:color w:val="000000" w:themeColor="text1"/>
          <w:sz w:val="28"/>
        </w:rPr>
        <w:t>.</w:t>
      </w:r>
      <w:proofErr w:type="gramStart"/>
      <w:r w:rsidR="00292CB2">
        <w:rPr>
          <w:rFonts w:ascii="標楷體" w:eastAsia="標楷體" w:hAnsi="標楷體" w:cs="Times New Roman" w:hint="eastAsia"/>
          <w:color w:val="000000" w:themeColor="text1"/>
          <w:sz w:val="28"/>
        </w:rPr>
        <w:t>補助款領據</w:t>
      </w:r>
      <w:proofErr w:type="gramEnd"/>
      <w:r w:rsidR="00EC55E4" w:rsidRPr="00EC55E4">
        <w:rPr>
          <w:rFonts w:ascii="標楷體" w:eastAsia="標楷體" w:hAnsi="標楷體" w:cs="Times New Roman" w:hint="eastAsia"/>
          <w:color w:val="000000" w:themeColor="text1"/>
          <w:sz w:val="28"/>
        </w:rPr>
        <w:t>(附件6)</w:t>
      </w:r>
      <w:r w:rsidR="00292CB2">
        <w:rPr>
          <w:rFonts w:ascii="標楷體" w:eastAsia="標楷體" w:hAnsi="標楷體" w:cs="Times New Roman" w:hint="eastAsia"/>
          <w:color w:val="000000" w:themeColor="text1"/>
          <w:sz w:val="28"/>
        </w:rPr>
        <w:t>。</w:t>
      </w:r>
    </w:p>
    <w:p w:rsidR="00941C3C" w:rsidRPr="0093498B" w:rsidRDefault="00200487" w:rsidP="007E7F60">
      <w:pPr>
        <w:adjustRightInd w:val="0"/>
        <w:snapToGrid w:val="0"/>
        <w:spacing w:line="360" w:lineRule="auto"/>
        <w:ind w:leftChars="300" w:left="1140" w:hangingChars="150" w:hanging="42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5</w:t>
      </w:r>
      <w:r w:rsidR="00292CB2">
        <w:rPr>
          <w:rFonts w:ascii="標楷體" w:eastAsia="標楷體" w:hAnsi="標楷體" w:cs="Times New Roman" w:hint="eastAsia"/>
          <w:color w:val="000000" w:themeColor="text1"/>
          <w:sz w:val="28"/>
        </w:rPr>
        <w:t>.撥款帳戶之金融機構相關資料。</w:t>
      </w:r>
    </w:p>
    <w:p w:rsidR="0041460B" w:rsidRPr="0093498B" w:rsidRDefault="0016078B" w:rsidP="0016078B">
      <w:pPr>
        <w:adjustRightInd w:val="0"/>
        <w:snapToGrid w:val="0"/>
        <w:spacing w:line="360" w:lineRule="auto"/>
        <w:ind w:left="56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玖、注意事項：</w:t>
      </w:r>
    </w:p>
    <w:p w:rsidR="0016078B" w:rsidRPr="0093498B" w:rsidRDefault="0016078B" w:rsidP="00B74A12">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一、</w:t>
      </w:r>
      <w:r w:rsidR="00F14034">
        <w:rPr>
          <w:rFonts w:ascii="標楷體" w:eastAsia="標楷體" w:hAnsi="標楷體" w:cs="Times New Roman" w:hint="eastAsia"/>
          <w:color w:val="000000" w:themeColor="text1"/>
          <w:sz w:val="28"/>
        </w:rPr>
        <w:t>申請單位</w:t>
      </w:r>
      <w:r w:rsidR="00DF2E5B" w:rsidRPr="0093498B">
        <w:rPr>
          <w:rFonts w:ascii="標楷體" w:eastAsia="標楷體" w:hAnsi="標楷體" w:cs="Times New Roman" w:hint="eastAsia"/>
          <w:color w:val="000000" w:themeColor="text1"/>
          <w:sz w:val="28"/>
        </w:rPr>
        <w:t>所提供之文件若為影本，應於影本註明「與正本相符」字樣。</w:t>
      </w:r>
    </w:p>
    <w:p w:rsidR="00EB0039" w:rsidRPr="004200C9" w:rsidRDefault="005366E6" w:rsidP="004200C9">
      <w:pPr>
        <w:adjustRightInd w:val="0"/>
        <w:snapToGrid w:val="0"/>
        <w:spacing w:line="360" w:lineRule="auto"/>
        <w:ind w:leftChars="100" w:left="801" w:hangingChars="200" w:hanging="561"/>
        <w:jc w:val="both"/>
        <w:rPr>
          <w:rFonts w:ascii="標楷體" w:eastAsia="標楷體" w:hAnsi="標楷體" w:cs="Times New Roman"/>
          <w:b/>
          <w:color w:val="000000" w:themeColor="text1"/>
          <w:sz w:val="28"/>
        </w:rPr>
      </w:pPr>
      <w:r w:rsidRPr="004200C9">
        <w:rPr>
          <w:rFonts w:ascii="標楷體" w:eastAsia="標楷體" w:hAnsi="標楷體" w:cs="Times New Roman" w:hint="eastAsia"/>
          <w:b/>
          <w:color w:val="000000" w:themeColor="text1"/>
          <w:sz w:val="28"/>
        </w:rPr>
        <w:lastRenderedPageBreak/>
        <w:t>二</w:t>
      </w:r>
      <w:r w:rsidR="00EB0039" w:rsidRPr="004200C9">
        <w:rPr>
          <w:rFonts w:ascii="標楷體" w:eastAsia="標楷體" w:hAnsi="標楷體" w:cs="Times New Roman" w:hint="eastAsia"/>
          <w:b/>
          <w:color w:val="000000" w:themeColor="text1"/>
          <w:sz w:val="28"/>
        </w:rPr>
        <w:t>、如有適用政府採購法之情事，應依政府採購法辦理。</w:t>
      </w:r>
    </w:p>
    <w:p w:rsidR="004521F7" w:rsidRPr="0093498B" w:rsidRDefault="00EB0039" w:rsidP="0016078B">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三</w:t>
      </w:r>
      <w:r w:rsidR="0016078B" w:rsidRPr="0093498B">
        <w:rPr>
          <w:rFonts w:ascii="標楷體" w:eastAsia="標楷體" w:hAnsi="標楷體" w:cs="Times New Roman" w:hint="eastAsia"/>
          <w:color w:val="000000" w:themeColor="text1"/>
          <w:sz w:val="28"/>
        </w:rPr>
        <w:t>、</w:t>
      </w:r>
      <w:r w:rsidR="004521F7" w:rsidRPr="0093498B">
        <w:rPr>
          <w:rFonts w:ascii="標楷體" w:eastAsia="標楷體" w:hAnsi="標楷體" w:cs="Times New Roman" w:hint="eastAsia"/>
          <w:color w:val="000000" w:themeColor="text1"/>
          <w:sz w:val="28"/>
        </w:rPr>
        <w:t>申請案件有下列情形之</w:t>
      </w:r>
      <w:proofErr w:type="gramStart"/>
      <w:r w:rsidR="004521F7" w:rsidRPr="0093498B">
        <w:rPr>
          <w:rFonts w:ascii="標楷體" w:eastAsia="標楷體" w:hAnsi="標楷體" w:cs="Times New Roman" w:hint="eastAsia"/>
          <w:color w:val="000000" w:themeColor="text1"/>
          <w:sz w:val="28"/>
        </w:rPr>
        <w:t>ㄧ</w:t>
      </w:r>
      <w:proofErr w:type="gramEnd"/>
      <w:r w:rsidR="004521F7" w:rsidRPr="0093498B">
        <w:rPr>
          <w:rFonts w:ascii="標楷體" w:eastAsia="標楷體" w:hAnsi="標楷體" w:cs="Times New Roman" w:hint="eastAsia"/>
          <w:color w:val="000000" w:themeColor="text1"/>
          <w:sz w:val="28"/>
        </w:rPr>
        <w:t>者，得不予補助</w:t>
      </w:r>
      <w:r w:rsidR="0016078B" w:rsidRPr="0093498B">
        <w:rPr>
          <w:rFonts w:ascii="標楷體" w:eastAsia="標楷體" w:hAnsi="標楷體" w:cs="Times New Roman" w:hint="eastAsia"/>
          <w:color w:val="000000" w:themeColor="text1"/>
          <w:sz w:val="28"/>
        </w:rPr>
        <w:t>：</w:t>
      </w:r>
    </w:p>
    <w:p w:rsidR="00DF2E5B" w:rsidRPr="0093498B" w:rsidRDefault="0016078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w:t>
      </w:r>
      <w:proofErr w:type="gramStart"/>
      <w:r w:rsidRPr="0093498B">
        <w:rPr>
          <w:rFonts w:ascii="標楷體" w:eastAsia="標楷體" w:hAnsi="標楷體" w:cs="Times New Roman" w:hint="eastAsia"/>
          <w:color w:val="000000" w:themeColor="text1"/>
          <w:sz w:val="28"/>
        </w:rPr>
        <w:t>一</w:t>
      </w:r>
      <w:proofErr w:type="gramEnd"/>
      <w:r w:rsidRPr="0093498B">
        <w:rPr>
          <w:rFonts w:ascii="標楷體" w:eastAsia="標楷體" w:hAnsi="標楷體" w:cs="Times New Roman" w:hint="eastAsia"/>
          <w:color w:val="000000" w:themeColor="text1"/>
          <w:sz w:val="28"/>
        </w:rPr>
        <w:t>)</w:t>
      </w:r>
      <w:r w:rsidR="00DF2E5B" w:rsidRPr="0093498B">
        <w:rPr>
          <w:rFonts w:ascii="標楷體" w:eastAsia="標楷體" w:hAnsi="標楷體" w:cs="Times New Roman" w:hint="eastAsia"/>
          <w:color w:val="000000" w:themeColor="text1"/>
          <w:sz w:val="28"/>
        </w:rPr>
        <w:t>申請</w:t>
      </w:r>
      <w:r w:rsidR="00A645EA" w:rsidRPr="0093498B">
        <w:rPr>
          <w:rFonts w:ascii="標楷體" w:eastAsia="標楷體" w:hAnsi="標楷體" w:cs="Times New Roman" w:hint="eastAsia"/>
          <w:color w:val="000000" w:themeColor="text1"/>
          <w:sz w:val="28"/>
        </w:rPr>
        <w:t>之文件有隱匿、虛偽或</w:t>
      </w:r>
      <w:r w:rsidR="00DF2E5B" w:rsidRPr="0093498B">
        <w:rPr>
          <w:rFonts w:ascii="標楷體" w:eastAsia="標楷體" w:hAnsi="標楷體" w:cs="Times New Roman" w:hint="eastAsia"/>
          <w:color w:val="000000" w:themeColor="text1"/>
          <w:sz w:val="28"/>
        </w:rPr>
        <w:t>偽造變造</w:t>
      </w:r>
      <w:r w:rsidR="00A645EA" w:rsidRPr="0093498B">
        <w:rPr>
          <w:rFonts w:ascii="標楷體" w:eastAsia="標楷體" w:hAnsi="標楷體" w:cs="Times New Roman" w:hint="eastAsia"/>
          <w:color w:val="000000" w:themeColor="text1"/>
          <w:sz w:val="28"/>
        </w:rPr>
        <w:t>等</w:t>
      </w:r>
      <w:proofErr w:type="gramStart"/>
      <w:r w:rsidR="00A645EA" w:rsidRPr="0093498B">
        <w:rPr>
          <w:rFonts w:ascii="標楷體" w:eastAsia="標楷體" w:hAnsi="標楷體" w:cs="Times New Roman" w:hint="eastAsia"/>
          <w:color w:val="000000" w:themeColor="text1"/>
          <w:sz w:val="28"/>
        </w:rPr>
        <w:t>不</w:t>
      </w:r>
      <w:proofErr w:type="gramEnd"/>
      <w:r w:rsidR="00A645EA" w:rsidRPr="0093498B">
        <w:rPr>
          <w:rFonts w:ascii="標楷體" w:eastAsia="標楷體" w:hAnsi="標楷體" w:cs="Times New Roman" w:hint="eastAsia"/>
          <w:color w:val="000000" w:themeColor="text1"/>
          <w:sz w:val="28"/>
        </w:rPr>
        <w:t>實情事</w:t>
      </w:r>
      <w:r w:rsidR="004B01A3" w:rsidRPr="0093498B">
        <w:rPr>
          <w:rFonts w:ascii="標楷體" w:eastAsia="標楷體" w:hAnsi="標楷體" w:cs="Times New Roman" w:hint="eastAsia"/>
          <w:color w:val="000000" w:themeColor="text1"/>
          <w:sz w:val="28"/>
        </w:rPr>
        <w:t>。</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(二)</w:t>
      </w:r>
      <w:r w:rsidR="00F14034">
        <w:rPr>
          <w:rFonts w:ascii="標楷體" w:eastAsia="標楷體" w:hAnsi="標楷體" w:cs="Times New Roman" w:hint="eastAsia"/>
          <w:color w:val="000000" w:themeColor="text1"/>
          <w:sz w:val="28"/>
        </w:rPr>
        <w:t>申請單位</w:t>
      </w:r>
      <w:r w:rsidR="004B01A3" w:rsidRPr="0093498B">
        <w:rPr>
          <w:rFonts w:ascii="標楷體" w:eastAsia="標楷體" w:hAnsi="標楷體" w:cs="Times New Roman" w:hint="eastAsia"/>
          <w:color w:val="000000" w:themeColor="text1"/>
          <w:sz w:val="28"/>
        </w:rPr>
        <w:t>資格不符。</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(三)</w:t>
      </w:r>
      <w:r w:rsidR="00444B5A" w:rsidRPr="0093498B">
        <w:rPr>
          <w:rFonts w:ascii="標楷體" w:eastAsia="標楷體" w:hAnsi="標楷體" w:cs="Times New Roman" w:hint="eastAsia"/>
          <w:color w:val="000000" w:themeColor="text1"/>
          <w:sz w:val="28"/>
        </w:rPr>
        <w:t>申請</w:t>
      </w:r>
      <w:r w:rsidR="004B01A3" w:rsidRPr="0093498B">
        <w:rPr>
          <w:rFonts w:ascii="標楷體" w:eastAsia="標楷體" w:hAnsi="標楷體" w:cs="Times New Roman" w:hint="eastAsia"/>
          <w:color w:val="000000" w:themeColor="text1"/>
          <w:sz w:val="28"/>
        </w:rPr>
        <w:t>補助項目</w:t>
      </w:r>
      <w:r w:rsidR="00A8640C" w:rsidRPr="0093498B">
        <w:rPr>
          <w:rFonts w:ascii="標楷體" w:eastAsia="標楷體" w:hAnsi="標楷體" w:cs="Times New Roman" w:hint="eastAsia"/>
          <w:color w:val="000000" w:themeColor="text1"/>
          <w:sz w:val="28"/>
        </w:rPr>
        <w:t>、設備能源效率</w:t>
      </w:r>
      <w:r w:rsidR="004B01A3" w:rsidRPr="0093498B">
        <w:rPr>
          <w:rFonts w:ascii="標楷體" w:eastAsia="標楷體" w:hAnsi="標楷體" w:cs="Times New Roman" w:hint="eastAsia"/>
          <w:color w:val="000000" w:themeColor="text1"/>
          <w:sz w:val="28"/>
        </w:rPr>
        <w:t>或型號不符</w:t>
      </w:r>
      <w:r w:rsidR="00444B5A" w:rsidRPr="0093498B">
        <w:rPr>
          <w:rFonts w:ascii="標楷體" w:eastAsia="標楷體" w:hAnsi="標楷體" w:cs="Times New Roman" w:hint="eastAsia"/>
          <w:color w:val="000000" w:themeColor="text1"/>
          <w:sz w:val="28"/>
        </w:rPr>
        <w:t>合</w:t>
      </w:r>
      <w:r w:rsidR="004B01A3" w:rsidRPr="0093498B">
        <w:rPr>
          <w:rFonts w:ascii="標楷體" w:eastAsia="標楷體" w:hAnsi="標楷體" w:cs="Times New Roman" w:hint="eastAsia"/>
          <w:color w:val="000000" w:themeColor="text1"/>
          <w:sz w:val="28"/>
        </w:rPr>
        <w:t>補助</w:t>
      </w:r>
      <w:r w:rsidR="00444B5A" w:rsidRPr="0093498B">
        <w:rPr>
          <w:rFonts w:ascii="標楷體" w:eastAsia="標楷體" w:hAnsi="標楷體" w:cs="Times New Roman" w:hint="eastAsia"/>
          <w:color w:val="000000" w:themeColor="text1"/>
          <w:sz w:val="28"/>
        </w:rPr>
        <w:t>標準</w:t>
      </w:r>
      <w:r w:rsidR="004B01A3" w:rsidRPr="0093498B">
        <w:rPr>
          <w:rFonts w:ascii="標楷體" w:eastAsia="標楷體" w:hAnsi="標楷體" w:cs="Times New Roman" w:hint="eastAsia"/>
          <w:color w:val="000000" w:themeColor="text1"/>
          <w:sz w:val="28"/>
        </w:rPr>
        <w:t>。</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(四)</w:t>
      </w:r>
      <w:r w:rsidR="004B01A3" w:rsidRPr="0093498B">
        <w:rPr>
          <w:rFonts w:ascii="標楷體" w:eastAsia="標楷體" w:hAnsi="標楷體" w:cs="Times New Roman" w:hint="eastAsia"/>
          <w:color w:val="000000" w:themeColor="text1"/>
          <w:sz w:val="28"/>
        </w:rPr>
        <w:t>發票或收據之日期非於補助期間。</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(五)</w:t>
      </w:r>
      <w:r w:rsidR="004B01A3" w:rsidRPr="0093498B">
        <w:rPr>
          <w:rFonts w:ascii="標楷體" w:eastAsia="標楷體" w:hAnsi="標楷體" w:cs="Times New Roman" w:hint="eastAsia"/>
          <w:color w:val="000000" w:themeColor="text1"/>
          <w:sz w:val="28"/>
        </w:rPr>
        <w:t>廠商保證書</w:t>
      </w:r>
      <w:r w:rsidR="004B01A3" w:rsidRPr="0093498B">
        <w:rPr>
          <w:rFonts w:ascii="標楷體" w:eastAsia="標楷體" w:hAnsi="標楷體" w:cs="Times New Roman"/>
          <w:color w:val="000000" w:themeColor="text1"/>
          <w:sz w:val="28"/>
        </w:rPr>
        <w:t>(</w:t>
      </w:r>
      <w:r w:rsidR="004B01A3" w:rsidRPr="0093498B">
        <w:rPr>
          <w:rFonts w:ascii="標楷體" w:eastAsia="標楷體" w:hAnsi="標楷體" w:cs="Times New Roman" w:hint="eastAsia"/>
          <w:color w:val="000000" w:themeColor="text1"/>
          <w:sz w:val="28"/>
        </w:rPr>
        <w:t>卡</w:t>
      </w:r>
      <w:r w:rsidR="004B01A3" w:rsidRPr="0093498B">
        <w:rPr>
          <w:rFonts w:ascii="標楷體" w:eastAsia="標楷體" w:hAnsi="標楷體" w:cs="Times New Roman"/>
          <w:color w:val="000000" w:themeColor="text1"/>
          <w:sz w:val="28"/>
        </w:rPr>
        <w:t>)</w:t>
      </w:r>
      <w:r w:rsidR="004B01A3" w:rsidRPr="0093498B">
        <w:rPr>
          <w:rFonts w:ascii="標楷體" w:eastAsia="標楷體" w:hAnsi="標楷體" w:cs="Times New Roman" w:hint="eastAsia"/>
          <w:color w:val="000000" w:themeColor="text1"/>
          <w:sz w:val="28"/>
        </w:rPr>
        <w:t>日期為補助</w:t>
      </w:r>
      <w:r w:rsidR="00A645EA" w:rsidRPr="0093498B">
        <w:rPr>
          <w:rFonts w:ascii="標楷體" w:eastAsia="標楷體" w:hAnsi="標楷體" w:cs="Times New Roman" w:hint="eastAsia"/>
          <w:color w:val="000000" w:themeColor="text1"/>
          <w:sz w:val="28"/>
        </w:rPr>
        <w:t>執行</w:t>
      </w:r>
      <w:proofErr w:type="gramStart"/>
      <w:r w:rsidR="004B01A3" w:rsidRPr="0093498B">
        <w:rPr>
          <w:rFonts w:ascii="標楷體" w:eastAsia="標楷體" w:hAnsi="標楷體" w:cs="Times New Roman" w:hint="eastAsia"/>
          <w:color w:val="000000" w:themeColor="text1"/>
          <w:sz w:val="28"/>
        </w:rPr>
        <w:t>期間前</w:t>
      </w:r>
      <w:proofErr w:type="gramEnd"/>
      <w:r w:rsidR="004B01A3" w:rsidRPr="0093498B">
        <w:rPr>
          <w:rFonts w:ascii="標楷體" w:eastAsia="標楷體" w:hAnsi="標楷體" w:cs="Times New Roman" w:hint="eastAsia"/>
          <w:color w:val="000000" w:themeColor="text1"/>
          <w:sz w:val="28"/>
        </w:rPr>
        <w:t>或</w:t>
      </w:r>
      <w:r w:rsidR="00A645EA" w:rsidRPr="0093498B">
        <w:rPr>
          <w:rFonts w:ascii="標楷體" w:eastAsia="標楷體" w:hAnsi="標楷體" w:cs="Times New Roman" w:hint="eastAsia"/>
          <w:color w:val="000000" w:themeColor="text1"/>
          <w:sz w:val="28"/>
        </w:rPr>
        <w:t>執行</w:t>
      </w:r>
      <w:r w:rsidR="004B01A3" w:rsidRPr="0093498B">
        <w:rPr>
          <w:rFonts w:ascii="標楷體" w:eastAsia="標楷體" w:hAnsi="標楷體" w:cs="Times New Roman" w:hint="eastAsia"/>
          <w:color w:val="000000" w:themeColor="text1"/>
          <w:sz w:val="28"/>
        </w:rPr>
        <w:t>期間後。</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(六)</w:t>
      </w:r>
      <w:r w:rsidR="004B01A3" w:rsidRPr="0093498B">
        <w:rPr>
          <w:rFonts w:ascii="標楷體" w:eastAsia="標楷體" w:hAnsi="標楷體" w:cs="Times New Roman" w:hint="eastAsia"/>
          <w:color w:val="000000" w:themeColor="text1"/>
          <w:sz w:val="28"/>
        </w:rPr>
        <w:t>申請日期超過</w:t>
      </w:r>
      <w:r w:rsidR="00B1636B" w:rsidRPr="0093498B">
        <w:rPr>
          <w:rFonts w:ascii="標楷體" w:eastAsia="標楷體" w:hAnsi="標楷體" w:cs="Times New Roman" w:hint="eastAsia"/>
          <w:color w:val="000000" w:themeColor="text1"/>
          <w:sz w:val="28"/>
        </w:rPr>
        <w:t>補助</w:t>
      </w:r>
      <w:r w:rsidR="004B01A3" w:rsidRPr="0093498B">
        <w:rPr>
          <w:rFonts w:ascii="標楷體" w:eastAsia="標楷體" w:hAnsi="標楷體" w:cs="Times New Roman" w:hint="eastAsia"/>
          <w:color w:val="000000" w:themeColor="text1"/>
          <w:sz w:val="28"/>
        </w:rPr>
        <w:t>期間。</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(七)</w:t>
      </w:r>
      <w:r w:rsidR="004B01A3" w:rsidRPr="0093498B">
        <w:rPr>
          <w:rFonts w:ascii="標楷體" w:eastAsia="標楷體" w:hAnsi="標楷體" w:cs="Times New Roman" w:hint="eastAsia"/>
          <w:color w:val="000000" w:themeColor="text1"/>
          <w:sz w:val="28"/>
        </w:rPr>
        <w:t>廠商保證書</w:t>
      </w:r>
      <w:r w:rsidR="004B01A3" w:rsidRPr="0093498B">
        <w:rPr>
          <w:rFonts w:ascii="標楷體" w:eastAsia="標楷體" w:hAnsi="標楷體" w:cs="Times New Roman"/>
          <w:color w:val="000000" w:themeColor="text1"/>
          <w:sz w:val="28"/>
        </w:rPr>
        <w:t>(</w:t>
      </w:r>
      <w:r w:rsidR="004B01A3" w:rsidRPr="0093498B">
        <w:rPr>
          <w:rFonts w:ascii="標楷體" w:eastAsia="標楷體" w:hAnsi="標楷體" w:cs="Times New Roman" w:hint="eastAsia"/>
          <w:color w:val="000000" w:themeColor="text1"/>
          <w:sz w:val="28"/>
        </w:rPr>
        <w:t>卡</w:t>
      </w:r>
      <w:r w:rsidR="004B01A3" w:rsidRPr="0093498B">
        <w:rPr>
          <w:rFonts w:ascii="標楷體" w:eastAsia="標楷體" w:hAnsi="標楷體" w:cs="Times New Roman"/>
          <w:color w:val="000000" w:themeColor="text1"/>
          <w:sz w:val="28"/>
        </w:rPr>
        <w:t>)</w:t>
      </w:r>
      <w:r w:rsidR="004B01A3" w:rsidRPr="0093498B">
        <w:rPr>
          <w:rFonts w:ascii="標楷體" w:eastAsia="標楷體" w:hAnsi="標楷體" w:cs="Times New Roman" w:hint="eastAsia"/>
          <w:color w:val="000000" w:themeColor="text1"/>
          <w:sz w:val="28"/>
        </w:rPr>
        <w:t>未載明廠牌及型號。</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(八)</w:t>
      </w:r>
      <w:r w:rsidR="004B01A3" w:rsidRPr="0093498B">
        <w:rPr>
          <w:rFonts w:ascii="標楷體" w:eastAsia="標楷體" w:hAnsi="標楷體" w:cs="Times New Roman" w:hint="eastAsia"/>
          <w:color w:val="000000" w:themeColor="text1"/>
          <w:sz w:val="28"/>
        </w:rPr>
        <w:t>發票或收據上未載明受補助產品之</w:t>
      </w:r>
      <w:r w:rsidR="005D7B56" w:rsidRPr="0093498B">
        <w:rPr>
          <w:rFonts w:ascii="標楷體" w:eastAsia="標楷體" w:hAnsi="標楷體" w:cs="Times New Roman" w:hint="eastAsia"/>
          <w:color w:val="000000" w:themeColor="text1"/>
          <w:sz w:val="28"/>
        </w:rPr>
        <w:t>廠牌</w:t>
      </w:r>
      <w:r w:rsidR="004B01A3" w:rsidRPr="0093498B">
        <w:rPr>
          <w:rFonts w:ascii="標楷體" w:eastAsia="標楷體" w:hAnsi="標楷體" w:cs="Times New Roman" w:hint="eastAsia"/>
          <w:color w:val="000000" w:themeColor="text1"/>
          <w:sz w:val="28"/>
        </w:rPr>
        <w:t>型號。</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(九)</w:t>
      </w:r>
      <w:r w:rsidR="004B01A3" w:rsidRPr="0093498B">
        <w:rPr>
          <w:rFonts w:ascii="標楷體" w:eastAsia="標楷體" w:hAnsi="標楷體" w:cs="Times New Roman" w:hint="eastAsia"/>
          <w:color w:val="000000" w:themeColor="text1"/>
          <w:sz w:val="28"/>
        </w:rPr>
        <w:t>經查證有囤積、轉賣</w:t>
      </w:r>
      <w:r w:rsidRPr="0093498B">
        <w:rPr>
          <w:rFonts w:ascii="標楷體" w:eastAsia="標楷體" w:hAnsi="標楷體" w:cs="Times New Roman" w:hint="eastAsia"/>
          <w:color w:val="000000" w:themeColor="text1"/>
          <w:sz w:val="28"/>
        </w:rPr>
        <w:t>或逕行退換補助產品</w:t>
      </w:r>
      <w:r w:rsidR="004B01A3" w:rsidRPr="0093498B">
        <w:rPr>
          <w:rFonts w:ascii="標楷體" w:eastAsia="標楷體" w:hAnsi="標楷體" w:cs="Times New Roman" w:hint="eastAsia"/>
          <w:color w:val="000000" w:themeColor="text1"/>
          <w:sz w:val="28"/>
        </w:rPr>
        <w:t>之情事。</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(十)</w:t>
      </w:r>
      <w:r w:rsidR="004B01A3" w:rsidRPr="0093498B">
        <w:rPr>
          <w:rFonts w:ascii="標楷體" w:eastAsia="標楷體" w:hAnsi="標楷體" w:cs="Times New Roman" w:hint="eastAsia"/>
          <w:color w:val="000000" w:themeColor="text1"/>
          <w:sz w:val="28"/>
        </w:rPr>
        <w:t>預算</w:t>
      </w:r>
      <w:r w:rsidR="004C18DC" w:rsidRPr="0093498B">
        <w:rPr>
          <w:rFonts w:ascii="標楷體" w:eastAsia="標楷體" w:hAnsi="標楷體" w:cs="Times New Roman" w:hint="eastAsia"/>
          <w:color w:val="000000" w:themeColor="text1"/>
          <w:sz w:val="28"/>
        </w:rPr>
        <w:t>將</w:t>
      </w:r>
      <w:proofErr w:type="gramStart"/>
      <w:r w:rsidR="004B01A3" w:rsidRPr="0093498B">
        <w:rPr>
          <w:rFonts w:ascii="標楷體" w:eastAsia="標楷體" w:hAnsi="標楷體" w:cs="Times New Roman" w:hint="eastAsia"/>
          <w:color w:val="000000" w:themeColor="text1"/>
          <w:sz w:val="28"/>
        </w:rPr>
        <w:t>用罄並經</w:t>
      </w:r>
      <w:proofErr w:type="gramEnd"/>
      <w:r w:rsidR="005F62E9" w:rsidRPr="0093498B">
        <w:rPr>
          <w:rFonts w:ascii="標楷體" w:eastAsia="標楷體" w:hAnsi="標楷體" w:cs="Times New Roman" w:hint="eastAsia"/>
          <w:color w:val="000000" w:themeColor="text1"/>
          <w:sz w:val="28"/>
        </w:rPr>
        <w:t>本</w:t>
      </w:r>
      <w:r w:rsidR="00D3048B" w:rsidRPr="0093498B">
        <w:rPr>
          <w:rFonts w:ascii="標楷體" w:eastAsia="標楷體" w:hAnsi="標楷體" w:cs="Times New Roman" w:hint="eastAsia"/>
          <w:color w:val="000000" w:themeColor="text1"/>
          <w:sz w:val="28"/>
        </w:rPr>
        <w:t>府</w:t>
      </w:r>
      <w:r w:rsidR="004B01A3" w:rsidRPr="0093498B">
        <w:rPr>
          <w:rFonts w:ascii="標楷體" w:eastAsia="標楷體" w:hAnsi="標楷體" w:cs="Times New Roman" w:hint="eastAsia"/>
          <w:color w:val="000000" w:themeColor="text1"/>
          <w:sz w:val="28"/>
        </w:rPr>
        <w:t>公告終止補助。</w:t>
      </w:r>
    </w:p>
    <w:p w:rsidR="00DF2E5B" w:rsidRPr="0093498B" w:rsidRDefault="00DF2E5B" w:rsidP="00DF2E5B">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(十一)</w:t>
      </w:r>
      <w:r w:rsidR="009F4A8A" w:rsidRPr="0093498B">
        <w:rPr>
          <w:rFonts w:ascii="標楷體" w:eastAsia="標楷體" w:hAnsi="標楷體" w:cs="Times New Roman" w:hint="eastAsia"/>
          <w:color w:val="000000" w:themeColor="text1"/>
          <w:sz w:val="28"/>
        </w:rPr>
        <w:t>未配合</w:t>
      </w:r>
      <w:r w:rsidR="00D3048B" w:rsidRPr="0093498B">
        <w:rPr>
          <w:rFonts w:ascii="標楷體" w:eastAsia="標楷體" w:hAnsi="標楷體" w:cs="Times New Roman" w:hint="eastAsia"/>
          <w:color w:val="000000" w:themeColor="text1"/>
          <w:sz w:val="28"/>
        </w:rPr>
        <w:t>本府</w:t>
      </w:r>
      <w:r w:rsidR="00A645EA" w:rsidRPr="0093498B">
        <w:rPr>
          <w:rFonts w:ascii="標楷體" w:eastAsia="標楷體" w:hAnsi="標楷體" w:cs="Times New Roman" w:hint="eastAsia"/>
          <w:color w:val="000000" w:themeColor="text1"/>
          <w:sz w:val="28"/>
        </w:rPr>
        <w:t>協助配合</w:t>
      </w:r>
      <w:r w:rsidR="009F4A8A" w:rsidRPr="0093498B">
        <w:rPr>
          <w:rFonts w:ascii="標楷體" w:eastAsia="標楷體" w:hAnsi="標楷體" w:cs="Times New Roman" w:hint="eastAsia"/>
          <w:color w:val="000000" w:themeColor="text1"/>
          <w:sz w:val="28"/>
        </w:rPr>
        <w:t>現場查驗或實地抽查。</w:t>
      </w:r>
    </w:p>
    <w:p w:rsidR="009F4A8A" w:rsidRPr="0093498B" w:rsidRDefault="00DF2E5B" w:rsidP="009F6768">
      <w:pPr>
        <w:adjustRightInd w:val="0"/>
        <w:snapToGrid w:val="0"/>
        <w:spacing w:line="360" w:lineRule="auto"/>
        <w:ind w:leftChars="200" w:left="104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(十二)</w:t>
      </w:r>
      <w:r w:rsidR="009F6768" w:rsidRPr="0093498B">
        <w:rPr>
          <w:rFonts w:ascii="標楷體" w:eastAsia="標楷體" w:hAnsi="標楷體" w:cs="Times New Roman"/>
          <w:color w:val="000000" w:themeColor="text1"/>
          <w:sz w:val="28"/>
        </w:rPr>
        <w:t xml:space="preserve"> </w:t>
      </w:r>
      <w:r w:rsidR="001D0F06" w:rsidRPr="0093498B">
        <w:rPr>
          <w:rFonts w:ascii="標楷體" w:eastAsia="標楷體" w:hAnsi="標楷體" w:cs="Times New Roman" w:hint="eastAsia"/>
          <w:color w:val="000000" w:themeColor="text1"/>
          <w:sz w:val="28"/>
        </w:rPr>
        <w:t>現場查核</w:t>
      </w:r>
      <w:r w:rsidR="009F4A8A" w:rsidRPr="0093498B">
        <w:rPr>
          <w:rFonts w:ascii="標楷體" w:eastAsia="標楷體" w:hAnsi="標楷體" w:cs="Times New Roman" w:hint="eastAsia"/>
          <w:color w:val="000000" w:themeColor="text1"/>
          <w:sz w:val="28"/>
        </w:rPr>
        <w:t>經限期改善未果者。</w:t>
      </w:r>
    </w:p>
    <w:p w:rsidR="00DF2E5B" w:rsidRPr="0093498B" w:rsidRDefault="00144372" w:rsidP="00DF2E5B">
      <w:pPr>
        <w:adjustRightInd w:val="0"/>
        <w:snapToGrid w:val="0"/>
        <w:spacing w:line="360" w:lineRule="auto"/>
        <w:ind w:leftChars="100" w:left="800" w:hangingChars="200" w:hanging="560"/>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四</w:t>
      </w:r>
      <w:r w:rsidR="00DF2E5B" w:rsidRPr="0093498B">
        <w:rPr>
          <w:rFonts w:ascii="標楷體" w:eastAsia="標楷體" w:hAnsi="標楷體" w:cs="Times New Roman" w:hint="eastAsia"/>
          <w:color w:val="000000" w:themeColor="text1"/>
          <w:sz w:val="28"/>
        </w:rPr>
        <w:t>、經查獲</w:t>
      </w:r>
      <w:r w:rsidR="00F14034">
        <w:rPr>
          <w:rFonts w:ascii="標楷體" w:eastAsia="標楷體" w:hAnsi="標楷體" w:cs="Times New Roman" w:hint="eastAsia"/>
          <w:color w:val="000000" w:themeColor="text1"/>
          <w:sz w:val="28"/>
        </w:rPr>
        <w:t>申請單位</w:t>
      </w:r>
      <w:r w:rsidR="00DF2E5B" w:rsidRPr="0093498B">
        <w:rPr>
          <w:rFonts w:ascii="標楷體" w:eastAsia="標楷體" w:hAnsi="標楷體" w:cs="Times New Roman" w:hint="eastAsia"/>
          <w:color w:val="000000" w:themeColor="text1"/>
          <w:sz w:val="28"/>
        </w:rPr>
        <w:t>有違反本計畫規定事項，本府得廢止或撤銷</w:t>
      </w:r>
      <w:r w:rsidR="00924399" w:rsidRPr="0093498B">
        <w:rPr>
          <w:rFonts w:ascii="標楷體" w:eastAsia="標楷體" w:hAnsi="標楷體" w:cs="Times New Roman" w:hint="eastAsia"/>
          <w:color w:val="000000" w:themeColor="text1"/>
          <w:sz w:val="28"/>
        </w:rPr>
        <w:t>其</w:t>
      </w:r>
      <w:r w:rsidR="00DF2E5B" w:rsidRPr="0093498B">
        <w:rPr>
          <w:rFonts w:ascii="標楷體" w:eastAsia="標楷體" w:hAnsi="標楷體" w:cs="Times New Roman" w:hint="eastAsia"/>
          <w:color w:val="000000" w:themeColor="text1"/>
          <w:sz w:val="28"/>
        </w:rPr>
        <w:t>補助，並追回全部或部分補助款。</w:t>
      </w:r>
      <w:r w:rsidR="00F14034">
        <w:rPr>
          <w:rFonts w:ascii="標楷體" w:eastAsia="標楷體" w:hAnsi="標楷體" w:cs="Times New Roman" w:hint="eastAsia"/>
          <w:color w:val="000000" w:themeColor="text1"/>
          <w:sz w:val="28"/>
        </w:rPr>
        <w:t>申請單位</w:t>
      </w:r>
      <w:r w:rsidR="00924399" w:rsidRPr="0093498B">
        <w:rPr>
          <w:rFonts w:ascii="標楷體" w:eastAsia="標楷體" w:hAnsi="標楷體" w:cs="Times New Roman" w:hint="eastAsia"/>
          <w:color w:val="000000" w:themeColor="text1"/>
          <w:sz w:val="28"/>
        </w:rPr>
        <w:t>經本府通知限期繳回補助款而逾期未</w:t>
      </w:r>
      <w:proofErr w:type="gramStart"/>
      <w:r w:rsidR="00924399" w:rsidRPr="0093498B">
        <w:rPr>
          <w:rFonts w:ascii="標楷體" w:eastAsia="標楷體" w:hAnsi="標楷體" w:cs="Times New Roman" w:hint="eastAsia"/>
          <w:color w:val="000000" w:themeColor="text1"/>
          <w:sz w:val="28"/>
        </w:rPr>
        <w:t>繳回者</w:t>
      </w:r>
      <w:proofErr w:type="gramEnd"/>
      <w:r w:rsidR="00924399" w:rsidRPr="0093498B">
        <w:rPr>
          <w:rFonts w:ascii="標楷體" w:eastAsia="標楷體" w:hAnsi="標楷體" w:cs="Times New Roman" w:hint="eastAsia"/>
          <w:color w:val="000000" w:themeColor="text1"/>
          <w:sz w:val="28"/>
        </w:rPr>
        <w:t>，將依法移送強制執行。</w:t>
      </w:r>
    </w:p>
    <w:p w:rsidR="00565841" w:rsidRPr="0093498B" w:rsidRDefault="00924399" w:rsidP="00924399">
      <w:pPr>
        <w:adjustRightInd w:val="0"/>
        <w:snapToGrid w:val="0"/>
        <w:spacing w:line="360" w:lineRule="auto"/>
        <w:ind w:left="560" w:hangingChars="200" w:hanging="56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拾、</w:t>
      </w:r>
      <w:r w:rsidR="00F14034">
        <w:rPr>
          <w:rFonts w:ascii="標楷體" w:eastAsia="標楷體" w:hAnsi="標楷體" w:cs="Times New Roman" w:hint="eastAsia"/>
          <w:color w:val="000000" w:themeColor="text1"/>
          <w:sz w:val="28"/>
        </w:rPr>
        <w:t>申請單位</w:t>
      </w:r>
      <w:r w:rsidR="00565841" w:rsidRPr="0093498B">
        <w:rPr>
          <w:rFonts w:ascii="標楷體" w:eastAsia="標楷體" w:hAnsi="標楷體" w:cs="Times New Roman" w:hint="eastAsia"/>
          <w:color w:val="000000" w:themeColor="text1"/>
          <w:sz w:val="28"/>
        </w:rPr>
        <w:t>請領補助款時，應本誠信原則對所提出支出憑證之支付事實及真實性負責，如有不實，應負相關責任。</w:t>
      </w:r>
    </w:p>
    <w:p w:rsidR="00924399" w:rsidRPr="0093498B" w:rsidRDefault="00565841" w:rsidP="00565841">
      <w:pPr>
        <w:adjustRightInd w:val="0"/>
        <w:snapToGrid w:val="0"/>
        <w:spacing w:line="360" w:lineRule="auto"/>
        <w:ind w:left="840" w:hangingChars="300" w:hanging="84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拾壹、</w:t>
      </w:r>
      <w:r w:rsidR="00924399" w:rsidRPr="0093498B">
        <w:rPr>
          <w:rFonts w:ascii="標楷體" w:eastAsia="標楷體" w:hAnsi="標楷體" w:cs="Times New Roman" w:hint="eastAsia"/>
          <w:color w:val="000000" w:themeColor="text1"/>
          <w:sz w:val="28"/>
        </w:rPr>
        <w:t>獲補助款之</w:t>
      </w:r>
      <w:r w:rsidR="00F14034">
        <w:rPr>
          <w:rFonts w:ascii="標楷體" w:eastAsia="標楷體" w:hAnsi="標楷體" w:cs="Times New Roman" w:hint="eastAsia"/>
          <w:color w:val="000000" w:themeColor="text1"/>
          <w:sz w:val="28"/>
        </w:rPr>
        <w:t>申請單位</w:t>
      </w:r>
      <w:r w:rsidR="00924399" w:rsidRPr="0093498B">
        <w:rPr>
          <w:rFonts w:ascii="標楷體" w:eastAsia="標楷體" w:hAnsi="標楷體" w:cs="Times New Roman" w:hint="eastAsia"/>
          <w:color w:val="000000" w:themeColor="text1"/>
          <w:sz w:val="28"/>
        </w:rPr>
        <w:t>，應就本府所舉辦之節電相關活動、觀摩或會議提供相關協助</w:t>
      </w:r>
      <w:r w:rsidR="00C90074" w:rsidRPr="0093498B">
        <w:rPr>
          <w:rFonts w:ascii="標楷體" w:eastAsia="標楷體" w:hAnsi="標楷體" w:cs="Times New Roman" w:hint="eastAsia"/>
          <w:color w:val="000000" w:themeColor="text1"/>
          <w:sz w:val="28"/>
        </w:rPr>
        <w:t>及同意本府後續追蹤用電情形</w:t>
      </w:r>
      <w:r w:rsidR="00924399" w:rsidRPr="0093498B">
        <w:rPr>
          <w:rFonts w:ascii="標楷體" w:eastAsia="標楷體" w:hAnsi="標楷體" w:cs="Times New Roman" w:hint="eastAsia"/>
          <w:color w:val="000000" w:themeColor="text1"/>
          <w:sz w:val="28"/>
        </w:rPr>
        <w:t>。</w:t>
      </w:r>
    </w:p>
    <w:p w:rsidR="005A3E45" w:rsidRPr="0093498B" w:rsidRDefault="00565841" w:rsidP="00924399">
      <w:pPr>
        <w:adjustRightInd w:val="0"/>
        <w:snapToGrid w:val="0"/>
        <w:spacing w:line="360" w:lineRule="auto"/>
        <w:ind w:left="840" w:hangingChars="300" w:hanging="840"/>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拾貳</w:t>
      </w:r>
      <w:r w:rsidR="00924399" w:rsidRPr="0093498B">
        <w:rPr>
          <w:rFonts w:ascii="標楷體" w:eastAsia="標楷體" w:hAnsi="標楷體" w:cs="Times New Roman" w:hint="eastAsia"/>
          <w:color w:val="000000" w:themeColor="text1"/>
          <w:sz w:val="28"/>
        </w:rPr>
        <w:t>、</w:t>
      </w:r>
      <w:r w:rsidR="006A01BA" w:rsidRPr="0093498B">
        <w:rPr>
          <w:rFonts w:ascii="標楷體" w:eastAsia="標楷體" w:hAnsi="標楷體" w:cs="Times New Roman" w:hint="eastAsia"/>
          <w:color w:val="000000" w:themeColor="text1"/>
          <w:sz w:val="28"/>
        </w:rPr>
        <w:t>為辦理本</w:t>
      </w:r>
      <w:r w:rsidR="003B7BFF" w:rsidRPr="0093498B">
        <w:rPr>
          <w:rFonts w:ascii="標楷體" w:eastAsia="標楷體" w:hAnsi="標楷體" w:cs="Times New Roman" w:hint="eastAsia"/>
          <w:color w:val="000000" w:themeColor="text1"/>
          <w:sz w:val="28"/>
        </w:rPr>
        <w:t>計畫</w:t>
      </w:r>
      <w:r w:rsidR="006A01BA" w:rsidRPr="0093498B">
        <w:rPr>
          <w:rFonts w:ascii="標楷體" w:eastAsia="標楷體" w:hAnsi="標楷體" w:cs="Times New Roman" w:hint="eastAsia"/>
          <w:color w:val="000000" w:themeColor="text1"/>
          <w:sz w:val="28"/>
        </w:rPr>
        <w:t>補助事項，</w:t>
      </w:r>
      <w:r w:rsidR="008674DE" w:rsidRPr="0093498B">
        <w:rPr>
          <w:rFonts w:ascii="標楷體" w:eastAsia="標楷體" w:hAnsi="標楷體" w:cs="Times New Roman" w:hint="eastAsia"/>
          <w:color w:val="000000" w:themeColor="text1"/>
          <w:sz w:val="28"/>
        </w:rPr>
        <w:t>於必要範圍內，得蒐集、處理及使用</w:t>
      </w:r>
      <w:r w:rsidR="00F14034">
        <w:rPr>
          <w:rFonts w:ascii="標楷體" w:eastAsia="標楷體" w:hAnsi="標楷體" w:cs="Times New Roman" w:hint="eastAsia"/>
          <w:color w:val="000000" w:themeColor="text1"/>
          <w:sz w:val="28"/>
        </w:rPr>
        <w:t>申請單位</w:t>
      </w:r>
      <w:r w:rsidR="008674DE" w:rsidRPr="0093498B">
        <w:rPr>
          <w:rFonts w:ascii="標楷體" w:eastAsia="標楷體" w:hAnsi="標楷體" w:cs="Times New Roman" w:hint="eastAsia"/>
          <w:color w:val="000000" w:themeColor="text1"/>
          <w:sz w:val="28"/>
        </w:rPr>
        <w:t>相關</w:t>
      </w:r>
      <w:r w:rsidR="006A01BA" w:rsidRPr="0093498B">
        <w:rPr>
          <w:rFonts w:ascii="標楷體" w:eastAsia="標楷體" w:hAnsi="標楷體" w:cs="Times New Roman" w:hint="eastAsia"/>
          <w:color w:val="000000" w:themeColor="text1"/>
          <w:sz w:val="28"/>
        </w:rPr>
        <w:t>資料，</w:t>
      </w:r>
      <w:r w:rsidR="008674DE" w:rsidRPr="0093498B">
        <w:rPr>
          <w:rFonts w:ascii="標楷體" w:eastAsia="標楷體" w:hAnsi="標楷體" w:cs="Times New Roman" w:hint="eastAsia"/>
          <w:color w:val="000000" w:themeColor="text1"/>
          <w:sz w:val="28"/>
        </w:rPr>
        <w:t>並</w:t>
      </w:r>
      <w:r w:rsidR="00814C71" w:rsidRPr="0093498B">
        <w:rPr>
          <w:rFonts w:ascii="標楷體" w:eastAsia="標楷體" w:hAnsi="標楷體" w:cs="Times New Roman" w:hint="eastAsia"/>
          <w:color w:val="000000" w:themeColor="text1"/>
          <w:sz w:val="28"/>
        </w:rPr>
        <w:t>將</w:t>
      </w:r>
      <w:r w:rsidR="008674DE" w:rsidRPr="0093498B">
        <w:rPr>
          <w:rFonts w:ascii="標楷體" w:eastAsia="標楷體" w:hAnsi="標楷體" w:cs="Times New Roman" w:hint="eastAsia"/>
          <w:color w:val="000000" w:themeColor="text1"/>
          <w:sz w:val="28"/>
        </w:rPr>
        <w:t>依</w:t>
      </w:r>
      <w:r w:rsidR="006A01BA" w:rsidRPr="0093498B">
        <w:rPr>
          <w:rFonts w:ascii="標楷體" w:eastAsia="標楷體" w:hAnsi="標楷體" w:cs="Times New Roman" w:hint="eastAsia"/>
          <w:color w:val="000000" w:themeColor="text1"/>
          <w:sz w:val="28"/>
        </w:rPr>
        <w:t>個人資料保護法</w:t>
      </w:r>
      <w:r w:rsidR="008674DE" w:rsidRPr="0093498B">
        <w:rPr>
          <w:rFonts w:ascii="標楷體" w:eastAsia="標楷體" w:hAnsi="標楷體" w:cs="Times New Roman" w:hint="eastAsia"/>
          <w:color w:val="000000" w:themeColor="text1"/>
          <w:sz w:val="28"/>
        </w:rPr>
        <w:t>、營業秘密法</w:t>
      </w:r>
      <w:r w:rsidR="006A01BA" w:rsidRPr="0093498B">
        <w:rPr>
          <w:rFonts w:ascii="標楷體" w:eastAsia="標楷體" w:hAnsi="標楷體" w:cs="Times New Roman" w:hint="eastAsia"/>
          <w:color w:val="000000" w:themeColor="text1"/>
          <w:sz w:val="28"/>
        </w:rPr>
        <w:t>及相關法令之規定</w:t>
      </w:r>
      <w:r w:rsidR="008674DE" w:rsidRPr="0093498B">
        <w:rPr>
          <w:rFonts w:ascii="標楷體" w:eastAsia="標楷體" w:hAnsi="標楷體" w:cs="Times New Roman" w:hint="eastAsia"/>
          <w:color w:val="000000" w:themeColor="text1"/>
          <w:sz w:val="28"/>
        </w:rPr>
        <w:t>辦理。</w:t>
      </w:r>
    </w:p>
    <w:p w:rsidR="005A3E45" w:rsidRPr="0093498B" w:rsidRDefault="00565841" w:rsidP="00131561">
      <w:pPr>
        <w:adjustRightInd w:val="0"/>
        <w:snapToGrid w:val="0"/>
        <w:spacing w:line="360" w:lineRule="auto"/>
        <w:jc w:val="both"/>
        <w:rPr>
          <w:rFonts w:ascii="標楷體" w:eastAsia="標楷體" w:hAnsi="標楷體" w:cs="Times New Roman"/>
          <w:color w:val="000000" w:themeColor="text1"/>
          <w:sz w:val="28"/>
        </w:rPr>
      </w:pPr>
      <w:r w:rsidRPr="0093498B">
        <w:rPr>
          <w:rFonts w:ascii="標楷體" w:eastAsia="標楷體" w:hAnsi="標楷體" w:cs="Times New Roman" w:hint="eastAsia"/>
          <w:color w:val="000000" w:themeColor="text1"/>
          <w:sz w:val="28"/>
        </w:rPr>
        <w:t>拾參</w:t>
      </w:r>
      <w:r w:rsidR="00924399" w:rsidRPr="0093498B">
        <w:rPr>
          <w:rFonts w:ascii="標楷體" w:eastAsia="標楷體" w:hAnsi="標楷體" w:cs="Times New Roman" w:hint="eastAsia"/>
          <w:color w:val="000000" w:themeColor="text1"/>
          <w:sz w:val="28"/>
        </w:rPr>
        <w:t>、本計畫如有未盡事宜，</w:t>
      </w:r>
      <w:proofErr w:type="gramStart"/>
      <w:r w:rsidR="00924399" w:rsidRPr="0093498B">
        <w:rPr>
          <w:rFonts w:ascii="標楷體" w:eastAsia="標楷體" w:hAnsi="標楷體" w:cs="Times New Roman" w:hint="eastAsia"/>
          <w:color w:val="000000" w:themeColor="text1"/>
          <w:sz w:val="28"/>
        </w:rPr>
        <w:t>本府得視</w:t>
      </w:r>
      <w:proofErr w:type="gramEnd"/>
      <w:r w:rsidR="00924399" w:rsidRPr="0093498B">
        <w:rPr>
          <w:rFonts w:ascii="標楷體" w:eastAsia="標楷體" w:hAnsi="標楷體" w:cs="Times New Roman" w:hint="eastAsia"/>
          <w:color w:val="000000" w:themeColor="text1"/>
          <w:sz w:val="28"/>
        </w:rPr>
        <w:t>執行情形補充或修改之。</w:t>
      </w:r>
    </w:p>
    <w:sectPr w:rsidR="005A3E45" w:rsidRPr="0093498B">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79" w:rsidRDefault="00E77179" w:rsidP="00085A84">
      <w:r>
        <w:separator/>
      </w:r>
    </w:p>
  </w:endnote>
  <w:endnote w:type="continuationSeparator" w:id="0">
    <w:p w:rsidR="00E77179" w:rsidRDefault="00E77179" w:rsidP="0008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AD0" w:rsidRPr="00085A84" w:rsidRDefault="00E77179">
    <w:pPr>
      <w:pStyle w:val="a6"/>
      <w:jc w:val="center"/>
      <w:rPr>
        <w:rFonts w:ascii="Times New Roman" w:eastAsia="標楷體" w:hAnsi="Times New Roman" w:cs="Times New Roman"/>
      </w:rPr>
    </w:pPr>
    <w:sdt>
      <w:sdtPr>
        <w:rPr>
          <w:rFonts w:ascii="Times New Roman" w:eastAsia="標楷體" w:hAnsi="Times New Roman" w:cs="Times New Roman"/>
        </w:rPr>
        <w:id w:val="-120854723"/>
        <w:docPartObj>
          <w:docPartGallery w:val="Page Numbers (Bottom of Page)"/>
          <w:docPartUnique/>
        </w:docPartObj>
      </w:sdtPr>
      <w:sdtEndPr/>
      <w:sdtContent>
        <w:r w:rsidR="00200AD0" w:rsidRPr="00085A84">
          <w:rPr>
            <w:rFonts w:ascii="Times New Roman" w:eastAsia="標楷體" w:hAnsi="Times New Roman" w:cs="Times New Roman"/>
          </w:rPr>
          <w:fldChar w:fldCharType="begin"/>
        </w:r>
        <w:r w:rsidR="00200AD0" w:rsidRPr="00085A84">
          <w:rPr>
            <w:rFonts w:ascii="Times New Roman" w:eastAsia="標楷體" w:hAnsi="Times New Roman" w:cs="Times New Roman"/>
          </w:rPr>
          <w:instrText>PAGE   \* MERGEFORMAT</w:instrText>
        </w:r>
        <w:r w:rsidR="00200AD0" w:rsidRPr="00085A84">
          <w:rPr>
            <w:rFonts w:ascii="Times New Roman" w:eastAsia="標楷體" w:hAnsi="Times New Roman" w:cs="Times New Roman"/>
          </w:rPr>
          <w:fldChar w:fldCharType="separate"/>
        </w:r>
        <w:r w:rsidR="0038165A" w:rsidRPr="0038165A">
          <w:rPr>
            <w:rFonts w:ascii="Times New Roman" w:eastAsia="標楷體" w:hAnsi="Times New Roman" w:cs="Times New Roman"/>
            <w:noProof/>
            <w:lang w:val="zh-TW"/>
          </w:rPr>
          <w:t>1</w:t>
        </w:r>
        <w:r w:rsidR="00200AD0" w:rsidRPr="00085A84">
          <w:rPr>
            <w:rFonts w:ascii="Times New Roman" w:eastAsia="標楷體" w:hAnsi="Times New Roman" w:cs="Times New Roman"/>
          </w:rPr>
          <w:fldChar w:fldCharType="end"/>
        </w:r>
      </w:sdtContent>
    </w:sdt>
  </w:p>
  <w:p w:rsidR="00200AD0" w:rsidRDefault="00200A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79" w:rsidRDefault="00E77179" w:rsidP="00085A84">
      <w:r>
        <w:separator/>
      </w:r>
    </w:p>
  </w:footnote>
  <w:footnote w:type="continuationSeparator" w:id="0">
    <w:p w:rsidR="00E77179" w:rsidRDefault="00E77179" w:rsidP="00085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2C4"/>
    <w:multiLevelType w:val="hybridMultilevel"/>
    <w:tmpl w:val="8C5AD2DC"/>
    <w:lvl w:ilvl="0" w:tplc="DDC6A410">
      <w:start w:val="1"/>
      <w:numFmt w:val="taiwaneseCountingThousand"/>
      <w:lvlText w:val="%1、"/>
      <w:lvlJc w:val="left"/>
      <w:pPr>
        <w:ind w:left="591" w:hanging="465"/>
      </w:pPr>
      <w:rPr>
        <w:rFonts w:ascii="標楷體" w:eastAsia="標楷體" w:hAnsi="標楷體" w:hint="default"/>
        <w:color w:val="000000" w:themeColor="text1"/>
        <w:sz w:val="28"/>
        <w:lang w:val="en-US"/>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1">
    <w:nsid w:val="03BF6625"/>
    <w:multiLevelType w:val="hybridMultilevel"/>
    <w:tmpl w:val="2430A376"/>
    <w:lvl w:ilvl="0" w:tplc="5F3E349A">
      <w:start w:val="1"/>
      <w:numFmt w:val="ideographTraditional"/>
      <w:lvlText w:val="%1、"/>
      <w:lvlJc w:val="left"/>
      <w:pPr>
        <w:ind w:left="1010" w:hanging="480"/>
      </w:pPr>
      <w:rPr>
        <w:color w:val="auto"/>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2">
    <w:nsid w:val="06354A7D"/>
    <w:multiLevelType w:val="hybridMultilevel"/>
    <w:tmpl w:val="3754FBFE"/>
    <w:lvl w:ilvl="0" w:tplc="043E0DA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F55EFB"/>
    <w:multiLevelType w:val="hybridMultilevel"/>
    <w:tmpl w:val="1B504BB4"/>
    <w:lvl w:ilvl="0" w:tplc="AE0CAC9E">
      <w:start w:val="1"/>
      <w:numFmt w:val="taiwaneseCountingThousand"/>
      <w:lvlText w:val="%1、"/>
      <w:lvlJc w:val="left"/>
      <w:pPr>
        <w:ind w:left="786" w:hanging="360"/>
      </w:pPr>
      <w:rPr>
        <w:rFonts w:hint="default"/>
        <w:color w:val="auto"/>
        <w:lang w:val="en-US"/>
      </w:rPr>
    </w:lvl>
    <w:lvl w:ilvl="1" w:tplc="04090019" w:tentative="1">
      <w:start w:val="1"/>
      <w:numFmt w:val="ideographTraditional"/>
      <w:lvlText w:val="%2、"/>
      <w:lvlJc w:val="left"/>
      <w:pPr>
        <w:ind w:left="780" w:hanging="480"/>
      </w:pPr>
    </w:lvl>
    <w:lvl w:ilvl="2" w:tplc="0409001B" w:tentative="1">
      <w:start w:val="1"/>
      <w:numFmt w:val="lowerRoman"/>
      <w:lvlText w:val="%3."/>
      <w:lvlJc w:val="right"/>
      <w:pPr>
        <w:ind w:left="1260" w:hanging="480"/>
      </w:pPr>
    </w:lvl>
    <w:lvl w:ilvl="3" w:tplc="0409000F" w:tentative="1">
      <w:start w:val="1"/>
      <w:numFmt w:val="decimal"/>
      <w:lvlText w:val="%4."/>
      <w:lvlJc w:val="left"/>
      <w:pPr>
        <w:ind w:left="1740" w:hanging="480"/>
      </w:pPr>
    </w:lvl>
    <w:lvl w:ilvl="4" w:tplc="04090019" w:tentative="1">
      <w:start w:val="1"/>
      <w:numFmt w:val="ideographTraditional"/>
      <w:lvlText w:val="%5、"/>
      <w:lvlJc w:val="left"/>
      <w:pPr>
        <w:ind w:left="2220" w:hanging="480"/>
      </w:pPr>
    </w:lvl>
    <w:lvl w:ilvl="5" w:tplc="0409001B" w:tentative="1">
      <w:start w:val="1"/>
      <w:numFmt w:val="lowerRoman"/>
      <w:lvlText w:val="%6."/>
      <w:lvlJc w:val="right"/>
      <w:pPr>
        <w:ind w:left="2700" w:hanging="480"/>
      </w:pPr>
    </w:lvl>
    <w:lvl w:ilvl="6" w:tplc="0409000F" w:tentative="1">
      <w:start w:val="1"/>
      <w:numFmt w:val="decimal"/>
      <w:lvlText w:val="%7."/>
      <w:lvlJc w:val="left"/>
      <w:pPr>
        <w:ind w:left="3180" w:hanging="480"/>
      </w:pPr>
    </w:lvl>
    <w:lvl w:ilvl="7" w:tplc="04090019" w:tentative="1">
      <w:start w:val="1"/>
      <w:numFmt w:val="ideographTraditional"/>
      <w:lvlText w:val="%8、"/>
      <w:lvlJc w:val="left"/>
      <w:pPr>
        <w:ind w:left="3660" w:hanging="480"/>
      </w:pPr>
    </w:lvl>
    <w:lvl w:ilvl="8" w:tplc="0409001B" w:tentative="1">
      <w:start w:val="1"/>
      <w:numFmt w:val="lowerRoman"/>
      <w:lvlText w:val="%9."/>
      <w:lvlJc w:val="right"/>
      <w:pPr>
        <w:ind w:left="4140" w:hanging="480"/>
      </w:pPr>
    </w:lvl>
  </w:abstractNum>
  <w:abstractNum w:abstractNumId="4">
    <w:nsid w:val="0FF72973"/>
    <w:multiLevelType w:val="hybridMultilevel"/>
    <w:tmpl w:val="9D0A2F38"/>
    <w:lvl w:ilvl="0" w:tplc="0409000F">
      <w:start w:val="1"/>
      <w:numFmt w:val="decimal"/>
      <w:lvlText w:val="%1."/>
      <w:lvlJc w:val="left"/>
      <w:pPr>
        <w:ind w:left="555" w:hanging="480"/>
      </w:p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5">
    <w:nsid w:val="100E102D"/>
    <w:multiLevelType w:val="hybridMultilevel"/>
    <w:tmpl w:val="4B6E245E"/>
    <w:lvl w:ilvl="0" w:tplc="9064C9C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E66200"/>
    <w:multiLevelType w:val="hybridMultilevel"/>
    <w:tmpl w:val="B192CAE0"/>
    <w:lvl w:ilvl="0" w:tplc="9064C9C8">
      <w:start w:val="1"/>
      <w:numFmt w:val="taiwaneseCountingThousand"/>
      <w:lvlText w:val="(%1)"/>
      <w:lvlJc w:val="left"/>
      <w:pPr>
        <w:ind w:left="1086" w:hanging="480"/>
      </w:pPr>
      <w:rPr>
        <w:rFonts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7">
    <w:nsid w:val="14EE33C3"/>
    <w:multiLevelType w:val="hybridMultilevel"/>
    <w:tmpl w:val="796801CC"/>
    <w:lvl w:ilvl="0" w:tplc="C4C8BEE0">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212D9B"/>
    <w:multiLevelType w:val="hybridMultilevel"/>
    <w:tmpl w:val="09E4EBB0"/>
    <w:lvl w:ilvl="0" w:tplc="11DA3764">
      <w:start w:val="1"/>
      <w:numFmt w:val="taiwaneseCountingThousand"/>
      <w:lvlText w:val="(%1)"/>
      <w:lvlJc w:val="left"/>
      <w:pPr>
        <w:ind w:left="465" w:hanging="465"/>
      </w:pPr>
      <w:rPr>
        <w:rFonts w:hint="default"/>
      </w:rPr>
    </w:lvl>
    <w:lvl w:ilvl="1" w:tplc="6BE008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2865BB"/>
    <w:multiLevelType w:val="hybridMultilevel"/>
    <w:tmpl w:val="EADCB468"/>
    <w:lvl w:ilvl="0" w:tplc="9B86C910">
      <w:start w:val="1"/>
      <w:numFmt w:val="decimal"/>
      <w:lvlText w:val="%1."/>
      <w:lvlJc w:val="left"/>
      <w:pPr>
        <w:ind w:left="1030" w:hanging="360"/>
      </w:pPr>
      <w:rPr>
        <w:rFonts w:hint="default"/>
        <w:sz w:val="22"/>
      </w:rPr>
    </w:lvl>
    <w:lvl w:ilvl="1" w:tplc="04090019" w:tentative="1">
      <w:start w:val="1"/>
      <w:numFmt w:val="ideographTraditional"/>
      <w:lvlText w:val="%2、"/>
      <w:lvlJc w:val="left"/>
      <w:pPr>
        <w:ind w:left="1630" w:hanging="480"/>
      </w:pPr>
    </w:lvl>
    <w:lvl w:ilvl="2" w:tplc="0409001B" w:tentative="1">
      <w:start w:val="1"/>
      <w:numFmt w:val="lowerRoman"/>
      <w:lvlText w:val="%3."/>
      <w:lvlJc w:val="righ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0">
    <w:nsid w:val="1F0F277D"/>
    <w:multiLevelType w:val="hybridMultilevel"/>
    <w:tmpl w:val="1C0C3CA2"/>
    <w:lvl w:ilvl="0" w:tplc="04090015">
      <w:start w:val="1"/>
      <w:numFmt w:val="taiwaneseCountingThousand"/>
      <w:lvlText w:val="%1、"/>
      <w:lvlJc w:val="left"/>
      <w:pPr>
        <w:ind w:left="840" w:hanging="360"/>
      </w:pPr>
      <w:rPr>
        <w:rFonts w:hint="default"/>
        <w:color w:val="000000" w:themeColor="text1"/>
        <w:sz w:val="28"/>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11">
    <w:nsid w:val="2051723E"/>
    <w:multiLevelType w:val="hybridMultilevel"/>
    <w:tmpl w:val="137E221C"/>
    <w:lvl w:ilvl="0" w:tplc="9064C9C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nsid w:val="24D95ACC"/>
    <w:multiLevelType w:val="hybridMultilevel"/>
    <w:tmpl w:val="FD1E07E6"/>
    <w:lvl w:ilvl="0" w:tplc="9064C9C8">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7AE7BC0"/>
    <w:multiLevelType w:val="hybridMultilevel"/>
    <w:tmpl w:val="C04479EC"/>
    <w:lvl w:ilvl="0" w:tplc="C858901A">
      <w:start w:val="1"/>
      <w:numFmt w:val="ideographLegalTraditional"/>
      <w:lvlText w:val="%1、"/>
      <w:lvlJc w:val="left"/>
      <w:pPr>
        <w:ind w:left="720" w:hanging="720"/>
      </w:pPr>
      <w:rPr>
        <w:rFonts w:hint="default"/>
        <w:color w:val="auto"/>
        <w:sz w:val="28"/>
        <w:lang w:val="en-US"/>
      </w:rPr>
    </w:lvl>
    <w:lvl w:ilvl="1" w:tplc="04090019">
      <w:start w:val="1"/>
      <w:numFmt w:val="ideographTraditional"/>
      <w:lvlText w:val="%2、"/>
      <w:lvlJc w:val="left"/>
      <w:pPr>
        <w:ind w:left="960" w:hanging="480"/>
      </w:pPr>
    </w:lvl>
    <w:lvl w:ilvl="2" w:tplc="D36A260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0177C5"/>
    <w:multiLevelType w:val="hybridMultilevel"/>
    <w:tmpl w:val="14AEA326"/>
    <w:lvl w:ilvl="0" w:tplc="0409000F">
      <w:start w:val="1"/>
      <w:numFmt w:val="decimal"/>
      <w:lvlText w:val="%1."/>
      <w:lvlJc w:val="left"/>
      <w:pPr>
        <w:ind w:left="3033" w:hanging="480"/>
      </w:p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5">
    <w:nsid w:val="2D3034FB"/>
    <w:multiLevelType w:val="hybridMultilevel"/>
    <w:tmpl w:val="2444B242"/>
    <w:lvl w:ilvl="0" w:tplc="43F6B21A">
      <w:start w:val="1"/>
      <w:numFmt w:val="taiwaneseCountingThousand"/>
      <w:lvlText w:val="%1、"/>
      <w:lvlJc w:val="left"/>
      <w:pPr>
        <w:ind w:left="591" w:hanging="465"/>
      </w:pPr>
      <w:rPr>
        <w:rFonts w:ascii="標楷體" w:eastAsia="標楷體" w:hAnsi="標楷體" w:hint="default"/>
        <w:color w:val="auto"/>
        <w:sz w:val="28"/>
        <w:lang w:val="en-US"/>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16">
    <w:nsid w:val="37C53821"/>
    <w:multiLevelType w:val="hybridMultilevel"/>
    <w:tmpl w:val="1F682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924A64"/>
    <w:multiLevelType w:val="hybridMultilevel"/>
    <w:tmpl w:val="9D0A2F38"/>
    <w:lvl w:ilvl="0" w:tplc="0409000F">
      <w:start w:val="1"/>
      <w:numFmt w:val="decimal"/>
      <w:lvlText w:val="%1."/>
      <w:lvlJc w:val="left"/>
      <w:pPr>
        <w:ind w:left="555" w:hanging="480"/>
      </w:p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8">
    <w:nsid w:val="3F252AA3"/>
    <w:multiLevelType w:val="hybridMultilevel"/>
    <w:tmpl w:val="497CB2A6"/>
    <w:lvl w:ilvl="0" w:tplc="9064C9C8">
      <w:start w:val="1"/>
      <w:numFmt w:val="taiwaneseCountingThousand"/>
      <w:lvlText w:val="(%1)"/>
      <w:lvlJc w:val="left"/>
      <w:pPr>
        <w:ind w:left="840" w:hanging="360"/>
      </w:pPr>
      <w:rPr>
        <w:rFonts w:hint="default"/>
        <w:color w:val="000000" w:themeColor="text1"/>
      </w:rPr>
    </w:lvl>
    <w:lvl w:ilvl="1" w:tplc="0409000F">
      <w:start w:val="1"/>
      <w:numFmt w:val="decimal"/>
      <w:lvlText w:val="%2."/>
      <w:lvlJc w:val="left"/>
      <w:pPr>
        <w:ind w:left="834" w:hanging="480"/>
      </w:pPr>
    </w:lvl>
    <w:lvl w:ilvl="2" w:tplc="0409001B">
      <w:start w:val="1"/>
      <w:numFmt w:val="lowerRoman"/>
      <w:lvlText w:val="%3."/>
      <w:lvlJc w:val="right"/>
      <w:pPr>
        <w:ind w:left="1314" w:hanging="480"/>
      </w:pPr>
    </w:lvl>
    <w:lvl w:ilvl="3" w:tplc="0409000F">
      <w:start w:val="1"/>
      <w:numFmt w:val="decimal"/>
      <w:lvlText w:val="%4."/>
      <w:lvlJc w:val="left"/>
      <w:pPr>
        <w:ind w:left="1794" w:hanging="480"/>
      </w:pPr>
    </w:lvl>
    <w:lvl w:ilvl="4" w:tplc="04090019">
      <w:start w:val="1"/>
      <w:numFmt w:val="ideographTraditional"/>
      <w:lvlText w:val="%5、"/>
      <w:lvlJc w:val="left"/>
      <w:pPr>
        <w:ind w:left="2274" w:hanging="480"/>
      </w:pPr>
    </w:lvl>
    <w:lvl w:ilvl="5" w:tplc="0409001B">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19">
    <w:nsid w:val="40013A8A"/>
    <w:multiLevelType w:val="hybridMultilevel"/>
    <w:tmpl w:val="4B6E245E"/>
    <w:lvl w:ilvl="0" w:tplc="9064C9C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1201E92"/>
    <w:multiLevelType w:val="hybridMultilevel"/>
    <w:tmpl w:val="D08C1936"/>
    <w:lvl w:ilvl="0" w:tplc="71EAC1A4">
      <w:start w:val="1"/>
      <w:numFmt w:val="taiwaneseCountingThousand"/>
      <w:lvlText w:val="%1、"/>
      <w:lvlJc w:val="left"/>
      <w:pPr>
        <w:ind w:left="840" w:hanging="360"/>
      </w:pPr>
      <w:rPr>
        <w:rFonts w:hint="default"/>
        <w:color w:val="auto"/>
        <w:sz w:val="28"/>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21">
    <w:nsid w:val="41F46085"/>
    <w:multiLevelType w:val="hybridMultilevel"/>
    <w:tmpl w:val="D08C1936"/>
    <w:lvl w:ilvl="0" w:tplc="71EAC1A4">
      <w:start w:val="1"/>
      <w:numFmt w:val="taiwaneseCountingThousand"/>
      <w:lvlText w:val="%1、"/>
      <w:lvlJc w:val="left"/>
      <w:pPr>
        <w:ind w:left="840" w:hanging="360"/>
      </w:pPr>
      <w:rPr>
        <w:rFonts w:hint="default"/>
        <w:color w:val="auto"/>
        <w:sz w:val="28"/>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22">
    <w:nsid w:val="44762BC1"/>
    <w:multiLevelType w:val="hybridMultilevel"/>
    <w:tmpl w:val="4D285758"/>
    <w:lvl w:ilvl="0" w:tplc="3C7858CE">
      <w:start w:val="1"/>
      <w:numFmt w:val="taiwaneseCountingThousand"/>
      <w:lvlText w:val="(%1)"/>
      <w:lvlJc w:val="left"/>
      <w:pPr>
        <w:ind w:left="591" w:hanging="465"/>
      </w:pPr>
      <w:rPr>
        <w:rFonts w:hint="default"/>
        <w:color w:val="FF0000"/>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23">
    <w:nsid w:val="47E737A7"/>
    <w:multiLevelType w:val="hybridMultilevel"/>
    <w:tmpl w:val="958E136A"/>
    <w:lvl w:ilvl="0" w:tplc="9064C9C8">
      <w:start w:val="1"/>
      <w:numFmt w:val="taiwaneseCountingThousand"/>
      <w:lvlText w:val="(%1)"/>
      <w:lvlJc w:val="left"/>
      <w:pPr>
        <w:ind w:left="1086" w:hanging="480"/>
      </w:pPr>
      <w:rPr>
        <w:rFonts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4">
    <w:nsid w:val="4A0911D7"/>
    <w:multiLevelType w:val="hybridMultilevel"/>
    <w:tmpl w:val="4E686A7C"/>
    <w:lvl w:ilvl="0" w:tplc="6D4A4338">
      <w:start w:val="1"/>
      <w:numFmt w:val="taiwaneseCountingThousand"/>
      <w:lvlText w:val="%1、"/>
      <w:lvlJc w:val="left"/>
      <w:pPr>
        <w:ind w:left="840" w:hanging="360"/>
      </w:pPr>
      <w:rPr>
        <w:rFonts w:hint="default"/>
        <w:lang w:val="en-US"/>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25">
    <w:nsid w:val="4B565661"/>
    <w:multiLevelType w:val="hybridMultilevel"/>
    <w:tmpl w:val="9D0A2F38"/>
    <w:lvl w:ilvl="0" w:tplc="0409000F">
      <w:start w:val="1"/>
      <w:numFmt w:val="decimal"/>
      <w:lvlText w:val="%1."/>
      <w:lvlJc w:val="left"/>
      <w:pPr>
        <w:ind w:left="555" w:hanging="480"/>
      </w:p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26">
    <w:nsid w:val="50800AA7"/>
    <w:multiLevelType w:val="hybridMultilevel"/>
    <w:tmpl w:val="9D0A2F38"/>
    <w:lvl w:ilvl="0" w:tplc="0409000F">
      <w:start w:val="1"/>
      <w:numFmt w:val="decimal"/>
      <w:lvlText w:val="%1."/>
      <w:lvlJc w:val="left"/>
      <w:pPr>
        <w:ind w:left="555" w:hanging="480"/>
      </w:p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27">
    <w:nsid w:val="51CA7461"/>
    <w:multiLevelType w:val="hybridMultilevel"/>
    <w:tmpl w:val="FF4E0BC0"/>
    <w:lvl w:ilvl="0" w:tplc="231C4DBC">
      <w:start w:val="1"/>
      <w:numFmt w:val="bullet"/>
      <w:lvlText w:val="•"/>
      <w:lvlJc w:val="left"/>
      <w:pPr>
        <w:tabs>
          <w:tab w:val="num" w:pos="720"/>
        </w:tabs>
        <w:ind w:left="720" w:hanging="360"/>
      </w:pPr>
      <w:rPr>
        <w:rFonts w:ascii="Arial" w:hAnsi="Arial" w:hint="default"/>
      </w:rPr>
    </w:lvl>
    <w:lvl w:ilvl="1" w:tplc="82D0DD68" w:tentative="1">
      <w:start w:val="1"/>
      <w:numFmt w:val="bullet"/>
      <w:lvlText w:val="•"/>
      <w:lvlJc w:val="left"/>
      <w:pPr>
        <w:tabs>
          <w:tab w:val="num" w:pos="1440"/>
        </w:tabs>
        <w:ind w:left="1440" w:hanging="360"/>
      </w:pPr>
      <w:rPr>
        <w:rFonts w:ascii="Arial" w:hAnsi="Arial" w:hint="default"/>
      </w:rPr>
    </w:lvl>
    <w:lvl w:ilvl="2" w:tplc="73D2A38A" w:tentative="1">
      <w:start w:val="1"/>
      <w:numFmt w:val="bullet"/>
      <w:lvlText w:val="•"/>
      <w:lvlJc w:val="left"/>
      <w:pPr>
        <w:tabs>
          <w:tab w:val="num" w:pos="2160"/>
        </w:tabs>
        <w:ind w:left="2160" w:hanging="360"/>
      </w:pPr>
      <w:rPr>
        <w:rFonts w:ascii="Arial" w:hAnsi="Arial" w:hint="default"/>
      </w:rPr>
    </w:lvl>
    <w:lvl w:ilvl="3" w:tplc="57107540" w:tentative="1">
      <w:start w:val="1"/>
      <w:numFmt w:val="bullet"/>
      <w:lvlText w:val="•"/>
      <w:lvlJc w:val="left"/>
      <w:pPr>
        <w:tabs>
          <w:tab w:val="num" w:pos="2880"/>
        </w:tabs>
        <w:ind w:left="2880" w:hanging="360"/>
      </w:pPr>
      <w:rPr>
        <w:rFonts w:ascii="Arial" w:hAnsi="Arial" w:hint="default"/>
      </w:rPr>
    </w:lvl>
    <w:lvl w:ilvl="4" w:tplc="A7982606" w:tentative="1">
      <w:start w:val="1"/>
      <w:numFmt w:val="bullet"/>
      <w:lvlText w:val="•"/>
      <w:lvlJc w:val="left"/>
      <w:pPr>
        <w:tabs>
          <w:tab w:val="num" w:pos="3600"/>
        </w:tabs>
        <w:ind w:left="3600" w:hanging="360"/>
      </w:pPr>
      <w:rPr>
        <w:rFonts w:ascii="Arial" w:hAnsi="Arial" w:hint="default"/>
      </w:rPr>
    </w:lvl>
    <w:lvl w:ilvl="5" w:tplc="3FDC57D6" w:tentative="1">
      <w:start w:val="1"/>
      <w:numFmt w:val="bullet"/>
      <w:lvlText w:val="•"/>
      <w:lvlJc w:val="left"/>
      <w:pPr>
        <w:tabs>
          <w:tab w:val="num" w:pos="4320"/>
        </w:tabs>
        <w:ind w:left="4320" w:hanging="360"/>
      </w:pPr>
      <w:rPr>
        <w:rFonts w:ascii="Arial" w:hAnsi="Arial" w:hint="default"/>
      </w:rPr>
    </w:lvl>
    <w:lvl w:ilvl="6" w:tplc="1046A3B2" w:tentative="1">
      <w:start w:val="1"/>
      <w:numFmt w:val="bullet"/>
      <w:lvlText w:val="•"/>
      <w:lvlJc w:val="left"/>
      <w:pPr>
        <w:tabs>
          <w:tab w:val="num" w:pos="5040"/>
        </w:tabs>
        <w:ind w:left="5040" w:hanging="360"/>
      </w:pPr>
      <w:rPr>
        <w:rFonts w:ascii="Arial" w:hAnsi="Arial" w:hint="default"/>
      </w:rPr>
    </w:lvl>
    <w:lvl w:ilvl="7" w:tplc="6E449958" w:tentative="1">
      <w:start w:val="1"/>
      <w:numFmt w:val="bullet"/>
      <w:lvlText w:val="•"/>
      <w:lvlJc w:val="left"/>
      <w:pPr>
        <w:tabs>
          <w:tab w:val="num" w:pos="5760"/>
        </w:tabs>
        <w:ind w:left="5760" w:hanging="360"/>
      </w:pPr>
      <w:rPr>
        <w:rFonts w:ascii="Arial" w:hAnsi="Arial" w:hint="default"/>
      </w:rPr>
    </w:lvl>
    <w:lvl w:ilvl="8" w:tplc="6EF40ADC" w:tentative="1">
      <w:start w:val="1"/>
      <w:numFmt w:val="bullet"/>
      <w:lvlText w:val="•"/>
      <w:lvlJc w:val="left"/>
      <w:pPr>
        <w:tabs>
          <w:tab w:val="num" w:pos="6480"/>
        </w:tabs>
        <w:ind w:left="6480" w:hanging="360"/>
      </w:pPr>
      <w:rPr>
        <w:rFonts w:ascii="Arial" w:hAnsi="Arial" w:hint="default"/>
      </w:rPr>
    </w:lvl>
  </w:abstractNum>
  <w:abstractNum w:abstractNumId="28">
    <w:nsid w:val="52DA348C"/>
    <w:multiLevelType w:val="hybridMultilevel"/>
    <w:tmpl w:val="26F604F4"/>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nsid w:val="54F92251"/>
    <w:multiLevelType w:val="hybridMultilevel"/>
    <w:tmpl w:val="4A3084EC"/>
    <w:lvl w:ilvl="0" w:tplc="04090019">
      <w:start w:val="1"/>
      <w:numFmt w:val="ideographTraditional"/>
      <w:lvlText w:val="%1、"/>
      <w:lvlJc w:val="left"/>
      <w:pPr>
        <w:ind w:left="3883" w:hanging="480"/>
      </w:p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30">
    <w:nsid w:val="58160B2E"/>
    <w:multiLevelType w:val="hybridMultilevel"/>
    <w:tmpl w:val="142AE872"/>
    <w:lvl w:ilvl="0" w:tplc="7D3E44F4">
      <w:start w:val="1"/>
      <w:numFmt w:val="ideographTraditional"/>
      <w:lvlText w:val="%1、"/>
      <w:lvlJc w:val="left"/>
      <w:pPr>
        <w:ind w:left="388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C237455"/>
    <w:multiLevelType w:val="hybridMultilevel"/>
    <w:tmpl w:val="D08C1936"/>
    <w:lvl w:ilvl="0" w:tplc="71EAC1A4">
      <w:start w:val="1"/>
      <w:numFmt w:val="taiwaneseCountingThousand"/>
      <w:lvlText w:val="%1、"/>
      <w:lvlJc w:val="left"/>
      <w:pPr>
        <w:ind w:left="840" w:hanging="360"/>
      </w:pPr>
      <w:rPr>
        <w:rFonts w:hint="default"/>
        <w:color w:val="auto"/>
        <w:sz w:val="28"/>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32">
    <w:nsid w:val="5CCA7191"/>
    <w:multiLevelType w:val="hybridMultilevel"/>
    <w:tmpl w:val="CE1A769E"/>
    <w:lvl w:ilvl="0" w:tplc="8E1C48EE">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3B4A7D"/>
    <w:multiLevelType w:val="hybridMultilevel"/>
    <w:tmpl w:val="8C5AD2DC"/>
    <w:lvl w:ilvl="0" w:tplc="DDC6A410">
      <w:start w:val="1"/>
      <w:numFmt w:val="taiwaneseCountingThousand"/>
      <w:lvlText w:val="%1、"/>
      <w:lvlJc w:val="left"/>
      <w:pPr>
        <w:ind w:left="591" w:hanging="465"/>
      </w:pPr>
      <w:rPr>
        <w:rFonts w:ascii="標楷體" w:eastAsia="標楷體" w:hAnsi="標楷體" w:hint="default"/>
        <w:color w:val="000000" w:themeColor="text1"/>
        <w:sz w:val="28"/>
        <w:lang w:val="en-US"/>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34">
    <w:nsid w:val="66052A1F"/>
    <w:multiLevelType w:val="hybridMultilevel"/>
    <w:tmpl w:val="43462D30"/>
    <w:lvl w:ilvl="0" w:tplc="0409000F">
      <w:start w:val="1"/>
      <w:numFmt w:val="decimal"/>
      <w:lvlText w:val="%1."/>
      <w:lvlJc w:val="left"/>
      <w:pPr>
        <w:ind w:left="494" w:hanging="480"/>
      </w:p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35">
    <w:nsid w:val="72296F18"/>
    <w:multiLevelType w:val="hybridMultilevel"/>
    <w:tmpl w:val="9808E83C"/>
    <w:lvl w:ilvl="0" w:tplc="055C0030">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834" w:hanging="480"/>
      </w:pPr>
    </w:lvl>
    <w:lvl w:ilvl="2" w:tplc="0409001B" w:tentative="1">
      <w:start w:val="1"/>
      <w:numFmt w:val="lowerRoman"/>
      <w:lvlText w:val="%3."/>
      <w:lvlJc w:val="right"/>
      <w:pPr>
        <w:ind w:left="1314" w:hanging="480"/>
      </w:pPr>
    </w:lvl>
    <w:lvl w:ilvl="3" w:tplc="0409000F" w:tentative="1">
      <w:start w:val="1"/>
      <w:numFmt w:val="decimal"/>
      <w:lvlText w:val="%4."/>
      <w:lvlJc w:val="left"/>
      <w:pPr>
        <w:ind w:left="1794" w:hanging="480"/>
      </w:pPr>
    </w:lvl>
    <w:lvl w:ilvl="4" w:tplc="04090019" w:tentative="1">
      <w:start w:val="1"/>
      <w:numFmt w:val="ideographTraditional"/>
      <w:lvlText w:val="%5、"/>
      <w:lvlJc w:val="left"/>
      <w:pPr>
        <w:ind w:left="2274" w:hanging="480"/>
      </w:pPr>
    </w:lvl>
    <w:lvl w:ilvl="5" w:tplc="0409001B" w:tentative="1">
      <w:start w:val="1"/>
      <w:numFmt w:val="lowerRoman"/>
      <w:lvlText w:val="%6."/>
      <w:lvlJc w:val="right"/>
      <w:pPr>
        <w:ind w:left="2754" w:hanging="480"/>
      </w:pPr>
    </w:lvl>
    <w:lvl w:ilvl="6" w:tplc="0409000F" w:tentative="1">
      <w:start w:val="1"/>
      <w:numFmt w:val="decimal"/>
      <w:lvlText w:val="%7."/>
      <w:lvlJc w:val="left"/>
      <w:pPr>
        <w:ind w:left="3234" w:hanging="480"/>
      </w:pPr>
    </w:lvl>
    <w:lvl w:ilvl="7" w:tplc="04090019" w:tentative="1">
      <w:start w:val="1"/>
      <w:numFmt w:val="ideographTraditional"/>
      <w:lvlText w:val="%8、"/>
      <w:lvlJc w:val="left"/>
      <w:pPr>
        <w:ind w:left="3714" w:hanging="480"/>
      </w:pPr>
    </w:lvl>
    <w:lvl w:ilvl="8" w:tplc="0409001B" w:tentative="1">
      <w:start w:val="1"/>
      <w:numFmt w:val="lowerRoman"/>
      <w:lvlText w:val="%9."/>
      <w:lvlJc w:val="right"/>
      <w:pPr>
        <w:ind w:left="4194" w:hanging="480"/>
      </w:pPr>
    </w:lvl>
  </w:abstractNum>
  <w:abstractNum w:abstractNumId="36">
    <w:nsid w:val="766551B4"/>
    <w:multiLevelType w:val="hybridMultilevel"/>
    <w:tmpl w:val="AD7A94D8"/>
    <w:lvl w:ilvl="0" w:tplc="3FCCC8B0">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84842FC"/>
    <w:multiLevelType w:val="hybridMultilevel"/>
    <w:tmpl w:val="F13AC806"/>
    <w:lvl w:ilvl="0" w:tplc="04090019">
      <w:start w:val="1"/>
      <w:numFmt w:val="ideograph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AD33997"/>
    <w:multiLevelType w:val="hybridMultilevel"/>
    <w:tmpl w:val="086693DE"/>
    <w:lvl w:ilvl="0" w:tplc="E10E518A">
      <w:start w:val="1"/>
      <w:numFmt w:val="taiwaneseCountingThousand"/>
      <w:lvlText w:val="(%1)"/>
      <w:lvlJc w:val="left"/>
      <w:pPr>
        <w:ind w:left="591" w:hanging="465"/>
      </w:pPr>
      <w:rPr>
        <w:rFonts w:hint="default"/>
        <w:color w:val="000000" w:themeColor="text1"/>
      </w:rPr>
    </w:lvl>
    <w:lvl w:ilvl="1" w:tplc="55FADACA">
      <w:start w:val="1"/>
      <w:numFmt w:val="taiwaneseCountingThousand"/>
      <w:lvlText w:val="%2、"/>
      <w:lvlJc w:val="left"/>
      <w:pPr>
        <w:ind w:left="1778" w:hanging="360"/>
      </w:pPr>
      <w:rPr>
        <w:rFonts w:ascii="標楷體" w:eastAsia="標楷體" w:hAnsi="標楷體" w:hint="default"/>
        <w:color w:val="auto"/>
        <w:sz w:val="28"/>
        <w:lang w:val="en-US"/>
      </w:r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39">
    <w:nsid w:val="7C786A8E"/>
    <w:multiLevelType w:val="hybridMultilevel"/>
    <w:tmpl w:val="9D0A2F38"/>
    <w:lvl w:ilvl="0" w:tplc="0409000F">
      <w:start w:val="1"/>
      <w:numFmt w:val="decimal"/>
      <w:lvlText w:val="%1."/>
      <w:lvlJc w:val="left"/>
      <w:pPr>
        <w:ind w:left="555" w:hanging="480"/>
      </w:p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40">
    <w:nsid w:val="7E3B7688"/>
    <w:multiLevelType w:val="hybridMultilevel"/>
    <w:tmpl w:val="9A821A92"/>
    <w:lvl w:ilvl="0" w:tplc="E10E518A">
      <w:start w:val="1"/>
      <w:numFmt w:val="taiwaneseCountingThousand"/>
      <w:lvlText w:val="(%1)"/>
      <w:lvlJc w:val="left"/>
      <w:pPr>
        <w:ind w:left="591" w:hanging="465"/>
      </w:pPr>
      <w:rPr>
        <w:rFonts w:hint="default"/>
        <w:color w:val="000000" w:themeColor="text1"/>
      </w:rPr>
    </w:lvl>
    <w:lvl w:ilvl="1" w:tplc="6C30C47A">
      <w:start w:val="1"/>
      <w:numFmt w:val="decimal"/>
      <w:lvlText w:val="%2."/>
      <w:lvlJc w:val="left"/>
      <w:pPr>
        <w:ind w:left="966" w:hanging="360"/>
      </w:pPr>
      <w:rPr>
        <w:rFonts w:hint="default"/>
      </w:r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41">
    <w:nsid w:val="7F8C6795"/>
    <w:multiLevelType w:val="hybridMultilevel"/>
    <w:tmpl w:val="874AA79A"/>
    <w:lvl w:ilvl="0" w:tplc="2DF4715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7F9B3D33"/>
    <w:multiLevelType w:val="hybridMultilevel"/>
    <w:tmpl w:val="90826194"/>
    <w:lvl w:ilvl="0" w:tplc="9064C9C8">
      <w:start w:val="1"/>
      <w:numFmt w:val="taiwaneseCountingThousand"/>
      <w:lvlText w:val="(%1)"/>
      <w:lvlJc w:val="left"/>
      <w:pPr>
        <w:ind w:left="96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
  </w:num>
  <w:num w:numId="3">
    <w:abstractNumId w:val="5"/>
  </w:num>
  <w:num w:numId="4">
    <w:abstractNumId w:val="36"/>
  </w:num>
  <w:num w:numId="5">
    <w:abstractNumId w:val="7"/>
  </w:num>
  <w:num w:numId="6">
    <w:abstractNumId w:val="8"/>
  </w:num>
  <w:num w:numId="7">
    <w:abstractNumId w:val="32"/>
  </w:num>
  <w:num w:numId="8">
    <w:abstractNumId w:val="13"/>
  </w:num>
  <w:num w:numId="9">
    <w:abstractNumId w:val="1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40"/>
  </w:num>
  <w:num w:numId="15">
    <w:abstractNumId w:val="0"/>
  </w:num>
  <w:num w:numId="16">
    <w:abstractNumId w:val="42"/>
  </w:num>
  <w:num w:numId="17">
    <w:abstractNumId w:val="24"/>
  </w:num>
  <w:num w:numId="18">
    <w:abstractNumId w:val="12"/>
  </w:num>
  <w:num w:numId="19">
    <w:abstractNumId w:val="35"/>
  </w:num>
  <w:num w:numId="20">
    <w:abstractNumId w:val="33"/>
  </w:num>
  <w:num w:numId="21">
    <w:abstractNumId w:val="38"/>
  </w:num>
  <w:num w:numId="22">
    <w:abstractNumId w:val="6"/>
  </w:num>
  <w:num w:numId="23">
    <w:abstractNumId w:val="23"/>
  </w:num>
  <w:num w:numId="24">
    <w:abstractNumId w:val="18"/>
  </w:num>
  <w:num w:numId="25">
    <w:abstractNumId w:val="3"/>
  </w:num>
  <w:num w:numId="26">
    <w:abstractNumId w:val="34"/>
  </w:num>
  <w:num w:numId="27">
    <w:abstractNumId w:val="27"/>
  </w:num>
  <w:num w:numId="28">
    <w:abstractNumId w:val="29"/>
  </w:num>
  <w:num w:numId="29">
    <w:abstractNumId w:val="1"/>
  </w:num>
  <w:num w:numId="30">
    <w:abstractNumId w:val="10"/>
  </w:num>
  <w:num w:numId="31">
    <w:abstractNumId w:val="31"/>
  </w:num>
  <w:num w:numId="32">
    <w:abstractNumId w:val="20"/>
  </w:num>
  <w:num w:numId="33">
    <w:abstractNumId w:val="4"/>
  </w:num>
  <w:num w:numId="34">
    <w:abstractNumId w:val="17"/>
  </w:num>
  <w:num w:numId="35">
    <w:abstractNumId w:val="39"/>
  </w:num>
  <w:num w:numId="36">
    <w:abstractNumId w:val="14"/>
  </w:num>
  <w:num w:numId="37">
    <w:abstractNumId w:val="21"/>
  </w:num>
  <w:num w:numId="38">
    <w:abstractNumId w:val="25"/>
  </w:num>
  <w:num w:numId="39">
    <w:abstractNumId w:val="26"/>
  </w:num>
  <w:num w:numId="40">
    <w:abstractNumId w:val="28"/>
  </w:num>
  <w:num w:numId="41">
    <w:abstractNumId w:val="37"/>
  </w:num>
  <w:num w:numId="42">
    <w:abstractNumId w:val="4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DC"/>
    <w:rsid w:val="00002F42"/>
    <w:rsid w:val="000075D0"/>
    <w:rsid w:val="00011609"/>
    <w:rsid w:val="00014001"/>
    <w:rsid w:val="0001440A"/>
    <w:rsid w:val="00017F3D"/>
    <w:rsid w:val="0002427B"/>
    <w:rsid w:val="00027A89"/>
    <w:rsid w:val="00031530"/>
    <w:rsid w:val="0003300F"/>
    <w:rsid w:val="00034372"/>
    <w:rsid w:val="000415A0"/>
    <w:rsid w:val="00043891"/>
    <w:rsid w:val="00046EE7"/>
    <w:rsid w:val="000557EC"/>
    <w:rsid w:val="00061D7D"/>
    <w:rsid w:val="0007665F"/>
    <w:rsid w:val="00076E23"/>
    <w:rsid w:val="00082822"/>
    <w:rsid w:val="000841DF"/>
    <w:rsid w:val="00085A84"/>
    <w:rsid w:val="00090891"/>
    <w:rsid w:val="0009362E"/>
    <w:rsid w:val="000971D0"/>
    <w:rsid w:val="000B2A15"/>
    <w:rsid w:val="000B45AF"/>
    <w:rsid w:val="000C1659"/>
    <w:rsid w:val="000C19AE"/>
    <w:rsid w:val="000C7762"/>
    <w:rsid w:val="000D7EB6"/>
    <w:rsid w:val="000E024C"/>
    <w:rsid w:val="000E094E"/>
    <w:rsid w:val="000E2862"/>
    <w:rsid w:val="000E3AA3"/>
    <w:rsid w:val="000E3AE5"/>
    <w:rsid w:val="000E3F63"/>
    <w:rsid w:val="000F1853"/>
    <w:rsid w:val="00111D91"/>
    <w:rsid w:val="00112414"/>
    <w:rsid w:val="001129A0"/>
    <w:rsid w:val="00112C4E"/>
    <w:rsid w:val="001132E3"/>
    <w:rsid w:val="001173D1"/>
    <w:rsid w:val="00130C9C"/>
    <w:rsid w:val="00131561"/>
    <w:rsid w:val="00132345"/>
    <w:rsid w:val="00141AB2"/>
    <w:rsid w:val="00144372"/>
    <w:rsid w:val="00144AC1"/>
    <w:rsid w:val="00152A4A"/>
    <w:rsid w:val="001539A8"/>
    <w:rsid w:val="00154DA1"/>
    <w:rsid w:val="0016078B"/>
    <w:rsid w:val="0016489A"/>
    <w:rsid w:val="00165280"/>
    <w:rsid w:val="00166CFC"/>
    <w:rsid w:val="001700AB"/>
    <w:rsid w:val="00170CC5"/>
    <w:rsid w:val="00173B5D"/>
    <w:rsid w:val="0018522F"/>
    <w:rsid w:val="0018685D"/>
    <w:rsid w:val="00186EE1"/>
    <w:rsid w:val="0019595E"/>
    <w:rsid w:val="00195F15"/>
    <w:rsid w:val="00197BEA"/>
    <w:rsid w:val="001B6B51"/>
    <w:rsid w:val="001B7D53"/>
    <w:rsid w:val="001C790A"/>
    <w:rsid w:val="001D0F06"/>
    <w:rsid w:val="001E0237"/>
    <w:rsid w:val="001E7BBF"/>
    <w:rsid w:val="00200487"/>
    <w:rsid w:val="0020082F"/>
    <w:rsid w:val="00200AD0"/>
    <w:rsid w:val="002019BE"/>
    <w:rsid w:val="002040CD"/>
    <w:rsid w:val="0022250F"/>
    <w:rsid w:val="00243652"/>
    <w:rsid w:val="002522D2"/>
    <w:rsid w:val="00255C20"/>
    <w:rsid w:val="00264DF1"/>
    <w:rsid w:val="00266282"/>
    <w:rsid w:val="00266EFE"/>
    <w:rsid w:val="0027768B"/>
    <w:rsid w:val="00292CB2"/>
    <w:rsid w:val="0029484B"/>
    <w:rsid w:val="002A21A5"/>
    <w:rsid w:val="002A3FCA"/>
    <w:rsid w:val="002A5967"/>
    <w:rsid w:val="002B1FF0"/>
    <w:rsid w:val="002B22A9"/>
    <w:rsid w:val="002C46C7"/>
    <w:rsid w:val="002D62B6"/>
    <w:rsid w:val="002E1DC9"/>
    <w:rsid w:val="002E3409"/>
    <w:rsid w:val="002E45BB"/>
    <w:rsid w:val="002F0A73"/>
    <w:rsid w:val="002F0CE9"/>
    <w:rsid w:val="002F1C12"/>
    <w:rsid w:val="002F49EC"/>
    <w:rsid w:val="00304414"/>
    <w:rsid w:val="003132EF"/>
    <w:rsid w:val="0031393C"/>
    <w:rsid w:val="0032660F"/>
    <w:rsid w:val="00327565"/>
    <w:rsid w:val="003277E5"/>
    <w:rsid w:val="00330D58"/>
    <w:rsid w:val="003340D8"/>
    <w:rsid w:val="00342291"/>
    <w:rsid w:val="00342F14"/>
    <w:rsid w:val="003515FC"/>
    <w:rsid w:val="00351F5D"/>
    <w:rsid w:val="00354A03"/>
    <w:rsid w:val="0035657D"/>
    <w:rsid w:val="00356F69"/>
    <w:rsid w:val="00357FCC"/>
    <w:rsid w:val="00362CED"/>
    <w:rsid w:val="00364061"/>
    <w:rsid w:val="0036724A"/>
    <w:rsid w:val="00370916"/>
    <w:rsid w:val="0037091E"/>
    <w:rsid w:val="0038165A"/>
    <w:rsid w:val="0038540D"/>
    <w:rsid w:val="003915AD"/>
    <w:rsid w:val="00393485"/>
    <w:rsid w:val="00393B38"/>
    <w:rsid w:val="003A02A6"/>
    <w:rsid w:val="003B7BFF"/>
    <w:rsid w:val="003C4234"/>
    <w:rsid w:val="003C58FA"/>
    <w:rsid w:val="003D0BAE"/>
    <w:rsid w:val="003D4CB6"/>
    <w:rsid w:val="003E0296"/>
    <w:rsid w:val="003E2134"/>
    <w:rsid w:val="003E3CE2"/>
    <w:rsid w:val="003E5227"/>
    <w:rsid w:val="003E6ED9"/>
    <w:rsid w:val="00406D53"/>
    <w:rsid w:val="00410400"/>
    <w:rsid w:val="004117F7"/>
    <w:rsid w:val="00412C6A"/>
    <w:rsid w:val="00413DC0"/>
    <w:rsid w:val="0041460B"/>
    <w:rsid w:val="00416FC1"/>
    <w:rsid w:val="004200C9"/>
    <w:rsid w:val="00424D3E"/>
    <w:rsid w:val="00441ECE"/>
    <w:rsid w:val="00444B5A"/>
    <w:rsid w:val="00445359"/>
    <w:rsid w:val="004521F7"/>
    <w:rsid w:val="00452E00"/>
    <w:rsid w:val="004553F5"/>
    <w:rsid w:val="00472142"/>
    <w:rsid w:val="00472657"/>
    <w:rsid w:val="004809DA"/>
    <w:rsid w:val="00485B9F"/>
    <w:rsid w:val="00487034"/>
    <w:rsid w:val="004A0114"/>
    <w:rsid w:val="004A0223"/>
    <w:rsid w:val="004B01A3"/>
    <w:rsid w:val="004B469E"/>
    <w:rsid w:val="004B5EFD"/>
    <w:rsid w:val="004C18DC"/>
    <w:rsid w:val="004C2727"/>
    <w:rsid w:val="004D180F"/>
    <w:rsid w:val="004D2CF6"/>
    <w:rsid w:val="004D5AC0"/>
    <w:rsid w:val="004E011D"/>
    <w:rsid w:val="004E0A9A"/>
    <w:rsid w:val="004E53E7"/>
    <w:rsid w:val="004E71A9"/>
    <w:rsid w:val="00500DD1"/>
    <w:rsid w:val="00503D3E"/>
    <w:rsid w:val="00507429"/>
    <w:rsid w:val="00510F19"/>
    <w:rsid w:val="00511088"/>
    <w:rsid w:val="005111B2"/>
    <w:rsid w:val="00515AB8"/>
    <w:rsid w:val="00517213"/>
    <w:rsid w:val="00522578"/>
    <w:rsid w:val="00525126"/>
    <w:rsid w:val="00527A37"/>
    <w:rsid w:val="00527AB0"/>
    <w:rsid w:val="005366E6"/>
    <w:rsid w:val="00542421"/>
    <w:rsid w:val="005427E7"/>
    <w:rsid w:val="00544A5F"/>
    <w:rsid w:val="00555695"/>
    <w:rsid w:val="00556BE4"/>
    <w:rsid w:val="00556DF0"/>
    <w:rsid w:val="005602C1"/>
    <w:rsid w:val="005612AA"/>
    <w:rsid w:val="0056178E"/>
    <w:rsid w:val="00565780"/>
    <w:rsid w:val="00565841"/>
    <w:rsid w:val="00573797"/>
    <w:rsid w:val="00594979"/>
    <w:rsid w:val="005A015D"/>
    <w:rsid w:val="005A0B95"/>
    <w:rsid w:val="005A3E45"/>
    <w:rsid w:val="005B259E"/>
    <w:rsid w:val="005B77B4"/>
    <w:rsid w:val="005C0831"/>
    <w:rsid w:val="005C191A"/>
    <w:rsid w:val="005C499D"/>
    <w:rsid w:val="005C5647"/>
    <w:rsid w:val="005C778E"/>
    <w:rsid w:val="005D7B56"/>
    <w:rsid w:val="005E443F"/>
    <w:rsid w:val="005E77F4"/>
    <w:rsid w:val="005F2098"/>
    <w:rsid w:val="005F2E57"/>
    <w:rsid w:val="005F62E9"/>
    <w:rsid w:val="00602315"/>
    <w:rsid w:val="00606238"/>
    <w:rsid w:val="00606DDF"/>
    <w:rsid w:val="00616594"/>
    <w:rsid w:val="00617524"/>
    <w:rsid w:val="00620820"/>
    <w:rsid w:val="00623465"/>
    <w:rsid w:val="006249CA"/>
    <w:rsid w:val="00624A8B"/>
    <w:rsid w:val="0062691C"/>
    <w:rsid w:val="00633852"/>
    <w:rsid w:val="00635309"/>
    <w:rsid w:val="00644061"/>
    <w:rsid w:val="00646976"/>
    <w:rsid w:val="00652A4A"/>
    <w:rsid w:val="00660682"/>
    <w:rsid w:val="00660C52"/>
    <w:rsid w:val="00660FB1"/>
    <w:rsid w:val="0066330F"/>
    <w:rsid w:val="00670094"/>
    <w:rsid w:val="00680BD6"/>
    <w:rsid w:val="00684631"/>
    <w:rsid w:val="00684E64"/>
    <w:rsid w:val="0068515F"/>
    <w:rsid w:val="00685696"/>
    <w:rsid w:val="006863EE"/>
    <w:rsid w:val="006978F3"/>
    <w:rsid w:val="006A01BA"/>
    <w:rsid w:val="006A2C24"/>
    <w:rsid w:val="006B1E3C"/>
    <w:rsid w:val="006B23ED"/>
    <w:rsid w:val="006B33BB"/>
    <w:rsid w:val="006B4F5E"/>
    <w:rsid w:val="006B7C0B"/>
    <w:rsid w:val="006C1620"/>
    <w:rsid w:val="006C58E3"/>
    <w:rsid w:val="006C65E6"/>
    <w:rsid w:val="006C6789"/>
    <w:rsid w:val="006C73CF"/>
    <w:rsid w:val="006C74E9"/>
    <w:rsid w:val="006D0DDA"/>
    <w:rsid w:val="006D1967"/>
    <w:rsid w:val="006D2F9C"/>
    <w:rsid w:val="006D71E5"/>
    <w:rsid w:val="006D7673"/>
    <w:rsid w:val="006E342A"/>
    <w:rsid w:val="006E5401"/>
    <w:rsid w:val="00705891"/>
    <w:rsid w:val="007136B9"/>
    <w:rsid w:val="0071673F"/>
    <w:rsid w:val="00721324"/>
    <w:rsid w:val="007226BD"/>
    <w:rsid w:val="007234CF"/>
    <w:rsid w:val="007236C7"/>
    <w:rsid w:val="00731129"/>
    <w:rsid w:val="00737060"/>
    <w:rsid w:val="00750A19"/>
    <w:rsid w:val="0076005A"/>
    <w:rsid w:val="0076525E"/>
    <w:rsid w:val="00765D98"/>
    <w:rsid w:val="0077093E"/>
    <w:rsid w:val="007735A7"/>
    <w:rsid w:val="00774A6F"/>
    <w:rsid w:val="00786027"/>
    <w:rsid w:val="00790AC3"/>
    <w:rsid w:val="0079171A"/>
    <w:rsid w:val="00796D80"/>
    <w:rsid w:val="007B13A9"/>
    <w:rsid w:val="007B6AD0"/>
    <w:rsid w:val="007C7A78"/>
    <w:rsid w:val="007C7C79"/>
    <w:rsid w:val="007D1319"/>
    <w:rsid w:val="007D61FF"/>
    <w:rsid w:val="007D6BCB"/>
    <w:rsid w:val="007E3422"/>
    <w:rsid w:val="007E35F0"/>
    <w:rsid w:val="007E7F60"/>
    <w:rsid w:val="007F0F5A"/>
    <w:rsid w:val="007F224D"/>
    <w:rsid w:val="007F23B2"/>
    <w:rsid w:val="007F5FF1"/>
    <w:rsid w:val="007F7242"/>
    <w:rsid w:val="00800410"/>
    <w:rsid w:val="008009D7"/>
    <w:rsid w:val="008108E9"/>
    <w:rsid w:val="00814C71"/>
    <w:rsid w:val="00823703"/>
    <w:rsid w:val="00836208"/>
    <w:rsid w:val="00850553"/>
    <w:rsid w:val="0085701B"/>
    <w:rsid w:val="00860AC4"/>
    <w:rsid w:val="008674DE"/>
    <w:rsid w:val="00872C02"/>
    <w:rsid w:val="00873CA7"/>
    <w:rsid w:val="008805BF"/>
    <w:rsid w:val="00883AE0"/>
    <w:rsid w:val="00886C76"/>
    <w:rsid w:val="00887C0C"/>
    <w:rsid w:val="00891A8F"/>
    <w:rsid w:val="008A04C2"/>
    <w:rsid w:val="008A42AC"/>
    <w:rsid w:val="008A7BEF"/>
    <w:rsid w:val="008B1F23"/>
    <w:rsid w:val="008B3948"/>
    <w:rsid w:val="008B7555"/>
    <w:rsid w:val="008C2D02"/>
    <w:rsid w:val="008C4C39"/>
    <w:rsid w:val="008C6003"/>
    <w:rsid w:val="008C60A7"/>
    <w:rsid w:val="008D0408"/>
    <w:rsid w:val="008D1C5D"/>
    <w:rsid w:val="008D4830"/>
    <w:rsid w:val="008E1C84"/>
    <w:rsid w:val="008E4388"/>
    <w:rsid w:val="008E7846"/>
    <w:rsid w:val="008F069F"/>
    <w:rsid w:val="008F34C5"/>
    <w:rsid w:val="008F362A"/>
    <w:rsid w:val="008F39AD"/>
    <w:rsid w:val="008F5510"/>
    <w:rsid w:val="008F708B"/>
    <w:rsid w:val="009065C2"/>
    <w:rsid w:val="0091045A"/>
    <w:rsid w:val="009107A5"/>
    <w:rsid w:val="00921C60"/>
    <w:rsid w:val="00923CB0"/>
    <w:rsid w:val="00924399"/>
    <w:rsid w:val="00933E95"/>
    <w:rsid w:val="0093498B"/>
    <w:rsid w:val="009351DC"/>
    <w:rsid w:val="00941C3C"/>
    <w:rsid w:val="009428CF"/>
    <w:rsid w:val="00944E2D"/>
    <w:rsid w:val="00950471"/>
    <w:rsid w:val="00954F26"/>
    <w:rsid w:val="00957464"/>
    <w:rsid w:val="00962FD6"/>
    <w:rsid w:val="009645E0"/>
    <w:rsid w:val="00970414"/>
    <w:rsid w:val="009802C4"/>
    <w:rsid w:val="009829AE"/>
    <w:rsid w:val="00985BB1"/>
    <w:rsid w:val="0098793A"/>
    <w:rsid w:val="00990E00"/>
    <w:rsid w:val="00995E24"/>
    <w:rsid w:val="009A4348"/>
    <w:rsid w:val="009A7109"/>
    <w:rsid w:val="009B2D4D"/>
    <w:rsid w:val="009B6A34"/>
    <w:rsid w:val="009C467C"/>
    <w:rsid w:val="009C682F"/>
    <w:rsid w:val="009D0649"/>
    <w:rsid w:val="009E186A"/>
    <w:rsid w:val="009E7FBF"/>
    <w:rsid w:val="009F06AE"/>
    <w:rsid w:val="009F4A8A"/>
    <w:rsid w:val="009F6768"/>
    <w:rsid w:val="00A0144D"/>
    <w:rsid w:val="00A11297"/>
    <w:rsid w:val="00A11E2F"/>
    <w:rsid w:val="00A145B0"/>
    <w:rsid w:val="00A17932"/>
    <w:rsid w:val="00A231C3"/>
    <w:rsid w:val="00A24AB0"/>
    <w:rsid w:val="00A26E71"/>
    <w:rsid w:val="00A34056"/>
    <w:rsid w:val="00A353E6"/>
    <w:rsid w:val="00A3551A"/>
    <w:rsid w:val="00A37405"/>
    <w:rsid w:val="00A45012"/>
    <w:rsid w:val="00A465CE"/>
    <w:rsid w:val="00A50FB6"/>
    <w:rsid w:val="00A5361B"/>
    <w:rsid w:val="00A634A3"/>
    <w:rsid w:val="00A645EA"/>
    <w:rsid w:val="00A645EC"/>
    <w:rsid w:val="00A64899"/>
    <w:rsid w:val="00A74658"/>
    <w:rsid w:val="00A748DC"/>
    <w:rsid w:val="00A75810"/>
    <w:rsid w:val="00A76FBE"/>
    <w:rsid w:val="00A802D7"/>
    <w:rsid w:val="00A84859"/>
    <w:rsid w:val="00A84B04"/>
    <w:rsid w:val="00A86317"/>
    <w:rsid w:val="00A8640C"/>
    <w:rsid w:val="00A91DBA"/>
    <w:rsid w:val="00A934B4"/>
    <w:rsid w:val="00A96CEF"/>
    <w:rsid w:val="00AA1CAC"/>
    <w:rsid w:val="00AA2CE5"/>
    <w:rsid w:val="00AB04CD"/>
    <w:rsid w:val="00AB7F0C"/>
    <w:rsid w:val="00AC0EDD"/>
    <w:rsid w:val="00AC1920"/>
    <w:rsid w:val="00AC79C3"/>
    <w:rsid w:val="00AD1E45"/>
    <w:rsid w:val="00AD55A7"/>
    <w:rsid w:val="00AD5DFF"/>
    <w:rsid w:val="00AE0C93"/>
    <w:rsid w:val="00AE7671"/>
    <w:rsid w:val="00AE7D70"/>
    <w:rsid w:val="00AE7E26"/>
    <w:rsid w:val="00AF2ABD"/>
    <w:rsid w:val="00AF6DC6"/>
    <w:rsid w:val="00B0447B"/>
    <w:rsid w:val="00B07605"/>
    <w:rsid w:val="00B1636B"/>
    <w:rsid w:val="00B17EC7"/>
    <w:rsid w:val="00B27A0B"/>
    <w:rsid w:val="00B27DE7"/>
    <w:rsid w:val="00B50EDF"/>
    <w:rsid w:val="00B51A50"/>
    <w:rsid w:val="00B51E5D"/>
    <w:rsid w:val="00B558D7"/>
    <w:rsid w:val="00B55F91"/>
    <w:rsid w:val="00B610D3"/>
    <w:rsid w:val="00B742A4"/>
    <w:rsid w:val="00B749C8"/>
    <w:rsid w:val="00B74A12"/>
    <w:rsid w:val="00B76031"/>
    <w:rsid w:val="00B84F1F"/>
    <w:rsid w:val="00B95745"/>
    <w:rsid w:val="00BA4567"/>
    <w:rsid w:val="00BB0EF9"/>
    <w:rsid w:val="00BB1652"/>
    <w:rsid w:val="00BB3149"/>
    <w:rsid w:val="00BB5AA6"/>
    <w:rsid w:val="00BB7880"/>
    <w:rsid w:val="00BC5E26"/>
    <w:rsid w:val="00BD73F6"/>
    <w:rsid w:val="00BE09E3"/>
    <w:rsid w:val="00BE2A66"/>
    <w:rsid w:val="00BE7177"/>
    <w:rsid w:val="00BF0671"/>
    <w:rsid w:val="00BF1407"/>
    <w:rsid w:val="00BF5F09"/>
    <w:rsid w:val="00BF752F"/>
    <w:rsid w:val="00C011A4"/>
    <w:rsid w:val="00C0599F"/>
    <w:rsid w:val="00C05DF1"/>
    <w:rsid w:val="00C14F9A"/>
    <w:rsid w:val="00C17DB9"/>
    <w:rsid w:val="00C2050C"/>
    <w:rsid w:val="00C20F32"/>
    <w:rsid w:val="00C274D7"/>
    <w:rsid w:val="00C27865"/>
    <w:rsid w:val="00C34196"/>
    <w:rsid w:val="00C401C9"/>
    <w:rsid w:val="00C41030"/>
    <w:rsid w:val="00C42D03"/>
    <w:rsid w:val="00C45B9F"/>
    <w:rsid w:val="00C46B38"/>
    <w:rsid w:val="00C47551"/>
    <w:rsid w:val="00C53B45"/>
    <w:rsid w:val="00C55F6A"/>
    <w:rsid w:val="00C56E44"/>
    <w:rsid w:val="00C57DDC"/>
    <w:rsid w:val="00C63FAA"/>
    <w:rsid w:val="00C653F2"/>
    <w:rsid w:val="00C6750D"/>
    <w:rsid w:val="00C70F4A"/>
    <w:rsid w:val="00C76EED"/>
    <w:rsid w:val="00C82D72"/>
    <w:rsid w:val="00C84D40"/>
    <w:rsid w:val="00C8728A"/>
    <w:rsid w:val="00C90074"/>
    <w:rsid w:val="00C91832"/>
    <w:rsid w:val="00C922B0"/>
    <w:rsid w:val="00C957D6"/>
    <w:rsid w:val="00CA4AD8"/>
    <w:rsid w:val="00CA5B30"/>
    <w:rsid w:val="00CA6AF7"/>
    <w:rsid w:val="00CB4D1F"/>
    <w:rsid w:val="00CB5CA5"/>
    <w:rsid w:val="00CC2926"/>
    <w:rsid w:val="00CC5619"/>
    <w:rsid w:val="00CD1D39"/>
    <w:rsid w:val="00CD21E6"/>
    <w:rsid w:val="00CD6DE2"/>
    <w:rsid w:val="00CE3231"/>
    <w:rsid w:val="00CE7207"/>
    <w:rsid w:val="00CE769B"/>
    <w:rsid w:val="00D00441"/>
    <w:rsid w:val="00D023DA"/>
    <w:rsid w:val="00D05189"/>
    <w:rsid w:val="00D12F52"/>
    <w:rsid w:val="00D14FA2"/>
    <w:rsid w:val="00D16459"/>
    <w:rsid w:val="00D16484"/>
    <w:rsid w:val="00D16A56"/>
    <w:rsid w:val="00D17358"/>
    <w:rsid w:val="00D221A7"/>
    <w:rsid w:val="00D25050"/>
    <w:rsid w:val="00D3048B"/>
    <w:rsid w:val="00D336F3"/>
    <w:rsid w:val="00D37470"/>
    <w:rsid w:val="00D461E4"/>
    <w:rsid w:val="00D50DB5"/>
    <w:rsid w:val="00D5150E"/>
    <w:rsid w:val="00D5240C"/>
    <w:rsid w:val="00D6035B"/>
    <w:rsid w:val="00D618BB"/>
    <w:rsid w:val="00D67F03"/>
    <w:rsid w:val="00D701BF"/>
    <w:rsid w:val="00D7203C"/>
    <w:rsid w:val="00D80AAB"/>
    <w:rsid w:val="00D81403"/>
    <w:rsid w:val="00D8275C"/>
    <w:rsid w:val="00D84643"/>
    <w:rsid w:val="00D85074"/>
    <w:rsid w:val="00D86337"/>
    <w:rsid w:val="00D94477"/>
    <w:rsid w:val="00DA1C8E"/>
    <w:rsid w:val="00DA27E6"/>
    <w:rsid w:val="00DA28C4"/>
    <w:rsid w:val="00DA2CF1"/>
    <w:rsid w:val="00DA3B6B"/>
    <w:rsid w:val="00DA443E"/>
    <w:rsid w:val="00DA45AC"/>
    <w:rsid w:val="00DA6C20"/>
    <w:rsid w:val="00DB0C8C"/>
    <w:rsid w:val="00DB4480"/>
    <w:rsid w:val="00DB4AE7"/>
    <w:rsid w:val="00DB4C7A"/>
    <w:rsid w:val="00DB5F08"/>
    <w:rsid w:val="00DC6533"/>
    <w:rsid w:val="00DD0624"/>
    <w:rsid w:val="00DD393B"/>
    <w:rsid w:val="00DD6CA6"/>
    <w:rsid w:val="00DE1425"/>
    <w:rsid w:val="00DE2806"/>
    <w:rsid w:val="00DE5B81"/>
    <w:rsid w:val="00DE6B5E"/>
    <w:rsid w:val="00DE7C18"/>
    <w:rsid w:val="00DF0530"/>
    <w:rsid w:val="00DF2DD8"/>
    <w:rsid w:val="00DF2E5B"/>
    <w:rsid w:val="00DF554E"/>
    <w:rsid w:val="00DF5849"/>
    <w:rsid w:val="00DF74EF"/>
    <w:rsid w:val="00E01892"/>
    <w:rsid w:val="00E060C1"/>
    <w:rsid w:val="00E11609"/>
    <w:rsid w:val="00E12366"/>
    <w:rsid w:val="00E134E9"/>
    <w:rsid w:val="00E2074F"/>
    <w:rsid w:val="00E31862"/>
    <w:rsid w:val="00E320DC"/>
    <w:rsid w:val="00E34197"/>
    <w:rsid w:val="00E5000B"/>
    <w:rsid w:val="00E51F4F"/>
    <w:rsid w:val="00E523C9"/>
    <w:rsid w:val="00E556BE"/>
    <w:rsid w:val="00E614C4"/>
    <w:rsid w:val="00E62344"/>
    <w:rsid w:val="00E63EE9"/>
    <w:rsid w:val="00E65486"/>
    <w:rsid w:val="00E655A9"/>
    <w:rsid w:val="00E67923"/>
    <w:rsid w:val="00E77179"/>
    <w:rsid w:val="00E86224"/>
    <w:rsid w:val="00E90910"/>
    <w:rsid w:val="00E910E3"/>
    <w:rsid w:val="00E934D3"/>
    <w:rsid w:val="00E93F12"/>
    <w:rsid w:val="00E96BAB"/>
    <w:rsid w:val="00EA4202"/>
    <w:rsid w:val="00EB0039"/>
    <w:rsid w:val="00EB532F"/>
    <w:rsid w:val="00EB53B8"/>
    <w:rsid w:val="00EC0FBE"/>
    <w:rsid w:val="00EC55E4"/>
    <w:rsid w:val="00EC6D14"/>
    <w:rsid w:val="00ED0905"/>
    <w:rsid w:val="00ED3EFE"/>
    <w:rsid w:val="00ED66BA"/>
    <w:rsid w:val="00EE222C"/>
    <w:rsid w:val="00EF6480"/>
    <w:rsid w:val="00EF7E4B"/>
    <w:rsid w:val="00F0546E"/>
    <w:rsid w:val="00F10FE3"/>
    <w:rsid w:val="00F14034"/>
    <w:rsid w:val="00F3191A"/>
    <w:rsid w:val="00F361BD"/>
    <w:rsid w:val="00F37CCE"/>
    <w:rsid w:val="00F406EB"/>
    <w:rsid w:val="00F41EEC"/>
    <w:rsid w:val="00F42BB5"/>
    <w:rsid w:val="00F43A25"/>
    <w:rsid w:val="00F56BBD"/>
    <w:rsid w:val="00F74206"/>
    <w:rsid w:val="00F80492"/>
    <w:rsid w:val="00F90D05"/>
    <w:rsid w:val="00F9238A"/>
    <w:rsid w:val="00F9326E"/>
    <w:rsid w:val="00F94B04"/>
    <w:rsid w:val="00F95E18"/>
    <w:rsid w:val="00F95F67"/>
    <w:rsid w:val="00FA2D33"/>
    <w:rsid w:val="00FA6072"/>
    <w:rsid w:val="00FB7399"/>
    <w:rsid w:val="00FC1E61"/>
    <w:rsid w:val="00FC338B"/>
    <w:rsid w:val="00FC3562"/>
    <w:rsid w:val="00FC3D43"/>
    <w:rsid w:val="00FC4908"/>
    <w:rsid w:val="00FD678C"/>
    <w:rsid w:val="00FD6D80"/>
    <w:rsid w:val="00FE1280"/>
    <w:rsid w:val="00FF3751"/>
    <w:rsid w:val="00FF7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A84"/>
    <w:pPr>
      <w:ind w:leftChars="200" w:left="480"/>
    </w:pPr>
  </w:style>
  <w:style w:type="paragraph" w:styleId="a4">
    <w:name w:val="header"/>
    <w:basedOn w:val="a"/>
    <w:link w:val="a5"/>
    <w:uiPriority w:val="99"/>
    <w:unhideWhenUsed/>
    <w:rsid w:val="00085A84"/>
    <w:pPr>
      <w:tabs>
        <w:tab w:val="center" w:pos="4153"/>
        <w:tab w:val="right" w:pos="8306"/>
      </w:tabs>
      <w:snapToGrid w:val="0"/>
    </w:pPr>
    <w:rPr>
      <w:sz w:val="20"/>
      <w:szCs w:val="20"/>
    </w:rPr>
  </w:style>
  <w:style w:type="character" w:customStyle="1" w:styleId="a5">
    <w:name w:val="頁首 字元"/>
    <w:basedOn w:val="a0"/>
    <w:link w:val="a4"/>
    <w:uiPriority w:val="99"/>
    <w:rsid w:val="00085A84"/>
    <w:rPr>
      <w:sz w:val="20"/>
      <w:szCs w:val="20"/>
    </w:rPr>
  </w:style>
  <w:style w:type="paragraph" w:styleId="a6">
    <w:name w:val="footer"/>
    <w:basedOn w:val="a"/>
    <w:link w:val="a7"/>
    <w:uiPriority w:val="99"/>
    <w:unhideWhenUsed/>
    <w:rsid w:val="00085A84"/>
    <w:pPr>
      <w:tabs>
        <w:tab w:val="center" w:pos="4153"/>
        <w:tab w:val="right" w:pos="8306"/>
      </w:tabs>
      <w:snapToGrid w:val="0"/>
    </w:pPr>
    <w:rPr>
      <w:sz w:val="20"/>
      <w:szCs w:val="20"/>
    </w:rPr>
  </w:style>
  <w:style w:type="character" w:customStyle="1" w:styleId="a7">
    <w:name w:val="頁尾 字元"/>
    <w:basedOn w:val="a0"/>
    <w:link w:val="a6"/>
    <w:uiPriority w:val="99"/>
    <w:rsid w:val="00085A84"/>
    <w:rPr>
      <w:sz w:val="20"/>
      <w:szCs w:val="20"/>
    </w:rPr>
  </w:style>
  <w:style w:type="character" w:styleId="a8">
    <w:name w:val="Hyperlink"/>
    <w:basedOn w:val="a0"/>
    <w:rsid w:val="00A231C3"/>
    <w:rPr>
      <w:color w:val="0563C1" w:themeColor="hyperlink"/>
      <w:u w:val="single"/>
    </w:rPr>
  </w:style>
  <w:style w:type="paragraph" w:styleId="Web">
    <w:name w:val="Normal (Web)"/>
    <w:basedOn w:val="a"/>
    <w:uiPriority w:val="99"/>
    <w:semiHidden/>
    <w:unhideWhenUsed/>
    <w:rsid w:val="0098793A"/>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9645E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645E0"/>
    <w:rPr>
      <w:rFonts w:asciiTheme="majorHAnsi" w:eastAsiaTheme="majorEastAsia" w:hAnsiTheme="majorHAnsi" w:cstheme="majorBidi"/>
      <w:sz w:val="18"/>
      <w:szCs w:val="18"/>
    </w:rPr>
  </w:style>
  <w:style w:type="table" w:styleId="ab">
    <w:name w:val="Table Grid"/>
    <w:basedOn w:val="a1"/>
    <w:uiPriority w:val="59"/>
    <w:rsid w:val="0001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69E"/>
    <w:pPr>
      <w:widowControl w:val="0"/>
      <w:autoSpaceDE w:val="0"/>
      <w:autoSpaceDN w:val="0"/>
      <w:adjustRightInd w:val="0"/>
    </w:pPr>
    <w:rPr>
      <w:rFonts w:ascii="標楷體" w:eastAsia="標楷體" w:cs="標楷體"/>
      <w:color w:val="000000"/>
      <w:kern w:val="0"/>
      <w:szCs w:val="24"/>
    </w:rPr>
  </w:style>
  <w:style w:type="paragraph" w:styleId="ac">
    <w:name w:val="Revision"/>
    <w:hidden/>
    <w:uiPriority w:val="99"/>
    <w:semiHidden/>
    <w:rsid w:val="0076525E"/>
  </w:style>
  <w:style w:type="paragraph" w:styleId="ad">
    <w:name w:val="footnote text"/>
    <w:basedOn w:val="a"/>
    <w:link w:val="ae"/>
    <w:uiPriority w:val="99"/>
    <w:semiHidden/>
    <w:unhideWhenUsed/>
    <w:rsid w:val="007D6BCB"/>
    <w:pPr>
      <w:snapToGrid w:val="0"/>
    </w:pPr>
    <w:rPr>
      <w:sz w:val="20"/>
      <w:szCs w:val="20"/>
    </w:rPr>
  </w:style>
  <w:style w:type="character" w:customStyle="1" w:styleId="ae">
    <w:name w:val="註腳文字 字元"/>
    <w:basedOn w:val="a0"/>
    <w:link w:val="ad"/>
    <w:uiPriority w:val="99"/>
    <w:semiHidden/>
    <w:rsid w:val="007D6BCB"/>
    <w:rPr>
      <w:sz w:val="20"/>
      <w:szCs w:val="20"/>
    </w:rPr>
  </w:style>
  <w:style w:type="character" w:styleId="af">
    <w:name w:val="footnote reference"/>
    <w:basedOn w:val="a0"/>
    <w:uiPriority w:val="99"/>
    <w:semiHidden/>
    <w:unhideWhenUsed/>
    <w:rsid w:val="007D6B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A84"/>
    <w:pPr>
      <w:ind w:leftChars="200" w:left="480"/>
    </w:pPr>
  </w:style>
  <w:style w:type="paragraph" w:styleId="a4">
    <w:name w:val="header"/>
    <w:basedOn w:val="a"/>
    <w:link w:val="a5"/>
    <w:uiPriority w:val="99"/>
    <w:unhideWhenUsed/>
    <w:rsid w:val="00085A84"/>
    <w:pPr>
      <w:tabs>
        <w:tab w:val="center" w:pos="4153"/>
        <w:tab w:val="right" w:pos="8306"/>
      </w:tabs>
      <w:snapToGrid w:val="0"/>
    </w:pPr>
    <w:rPr>
      <w:sz w:val="20"/>
      <w:szCs w:val="20"/>
    </w:rPr>
  </w:style>
  <w:style w:type="character" w:customStyle="1" w:styleId="a5">
    <w:name w:val="頁首 字元"/>
    <w:basedOn w:val="a0"/>
    <w:link w:val="a4"/>
    <w:uiPriority w:val="99"/>
    <w:rsid w:val="00085A84"/>
    <w:rPr>
      <w:sz w:val="20"/>
      <w:szCs w:val="20"/>
    </w:rPr>
  </w:style>
  <w:style w:type="paragraph" w:styleId="a6">
    <w:name w:val="footer"/>
    <w:basedOn w:val="a"/>
    <w:link w:val="a7"/>
    <w:uiPriority w:val="99"/>
    <w:unhideWhenUsed/>
    <w:rsid w:val="00085A84"/>
    <w:pPr>
      <w:tabs>
        <w:tab w:val="center" w:pos="4153"/>
        <w:tab w:val="right" w:pos="8306"/>
      </w:tabs>
      <w:snapToGrid w:val="0"/>
    </w:pPr>
    <w:rPr>
      <w:sz w:val="20"/>
      <w:szCs w:val="20"/>
    </w:rPr>
  </w:style>
  <w:style w:type="character" w:customStyle="1" w:styleId="a7">
    <w:name w:val="頁尾 字元"/>
    <w:basedOn w:val="a0"/>
    <w:link w:val="a6"/>
    <w:uiPriority w:val="99"/>
    <w:rsid w:val="00085A84"/>
    <w:rPr>
      <w:sz w:val="20"/>
      <w:szCs w:val="20"/>
    </w:rPr>
  </w:style>
  <w:style w:type="character" w:styleId="a8">
    <w:name w:val="Hyperlink"/>
    <w:basedOn w:val="a0"/>
    <w:rsid w:val="00A231C3"/>
    <w:rPr>
      <w:color w:val="0563C1" w:themeColor="hyperlink"/>
      <w:u w:val="single"/>
    </w:rPr>
  </w:style>
  <w:style w:type="paragraph" w:styleId="Web">
    <w:name w:val="Normal (Web)"/>
    <w:basedOn w:val="a"/>
    <w:uiPriority w:val="99"/>
    <w:semiHidden/>
    <w:unhideWhenUsed/>
    <w:rsid w:val="0098793A"/>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9645E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645E0"/>
    <w:rPr>
      <w:rFonts w:asciiTheme="majorHAnsi" w:eastAsiaTheme="majorEastAsia" w:hAnsiTheme="majorHAnsi" w:cstheme="majorBidi"/>
      <w:sz w:val="18"/>
      <w:szCs w:val="18"/>
    </w:rPr>
  </w:style>
  <w:style w:type="table" w:styleId="ab">
    <w:name w:val="Table Grid"/>
    <w:basedOn w:val="a1"/>
    <w:uiPriority w:val="59"/>
    <w:rsid w:val="00017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69E"/>
    <w:pPr>
      <w:widowControl w:val="0"/>
      <w:autoSpaceDE w:val="0"/>
      <w:autoSpaceDN w:val="0"/>
      <w:adjustRightInd w:val="0"/>
    </w:pPr>
    <w:rPr>
      <w:rFonts w:ascii="標楷體" w:eastAsia="標楷體" w:cs="標楷體"/>
      <w:color w:val="000000"/>
      <w:kern w:val="0"/>
      <w:szCs w:val="24"/>
    </w:rPr>
  </w:style>
  <w:style w:type="paragraph" w:styleId="ac">
    <w:name w:val="Revision"/>
    <w:hidden/>
    <w:uiPriority w:val="99"/>
    <w:semiHidden/>
    <w:rsid w:val="0076525E"/>
  </w:style>
  <w:style w:type="paragraph" w:styleId="ad">
    <w:name w:val="footnote text"/>
    <w:basedOn w:val="a"/>
    <w:link w:val="ae"/>
    <w:uiPriority w:val="99"/>
    <w:semiHidden/>
    <w:unhideWhenUsed/>
    <w:rsid w:val="007D6BCB"/>
    <w:pPr>
      <w:snapToGrid w:val="0"/>
    </w:pPr>
    <w:rPr>
      <w:sz w:val="20"/>
      <w:szCs w:val="20"/>
    </w:rPr>
  </w:style>
  <w:style w:type="character" w:customStyle="1" w:styleId="ae">
    <w:name w:val="註腳文字 字元"/>
    <w:basedOn w:val="a0"/>
    <w:link w:val="ad"/>
    <w:uiPriority w:val="99"/>
    <w:semiHidden/>
    <w:rsid w:val="007D6BCB"/>
    <w:rPr>
      <w:sz w:val="20"/>
      <w:szCs w:val="20"/>
    </w:rPr>
  </w:style>
  <w:style w:type="character" w:styleId="af">
    <w:name w:val="footnote reference"/>
    <w:basedOn w:val="a0"/>
    <w:uiPriority w:val="99"/>
    <w:semiHidden/>
    <w:unhideWhenUsed/>
    <w:rsid w:val="007D6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0BF4C-B12C-49C1-BE47-51F1E346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陳仲隆</cp:lastModifiedBy>
  <cp:revision>2</cp:revision>
  <cp:lastPrinted>2018-08-06T01:44:00Z</cp:lastPrinted>
  <dcterms:created xsi:type="dcterms:W3CDTF">2018-08-16T06:03:00Z</dcterms:created>
  <dcterms:modified xsi:type="dcterms:W3CDTF">2018-08-16T06:03:00Z</dcterms:modified>
</cp:coreProperties>
</file>