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024" w:rsidRPr="00B81EE7" w:rsidRDefault="002A3E92" w:rsidP="002B1675">
      <w:pPr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-402590</wp:posOffset>
                </wp:positionH>
                <wp:positionV relativeFrom="paragraph">
                  <wp:posOffset>-538661</wp:posOffset>
                </wp:positionV>
                <wp:extent cx="1083449" cy="437990"/>
                <wp:effectExtent l="0" t="0" r="21590" b="1968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3449" cy="4379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3E92" w:rsidRPr="002A3E92" w:rsidRDefault="002A3E92" w:rsidP="002A3E92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附件</w:t>
                            </w:r>
                            <w:r w:rsidRPr="002A3E92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26" style="position:absolute;left:0;text-align:left;margin-left:-31.7pt;margin-top:-42.4pt;width:85.3pt;height:3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" filled="f" strokecolor="black [3213]" strokeweight="2pt">
                <v:textbox>
                  <w:txbxContent>
                    <w:p w:rsidR="002A3E92" w:rsidRPr="002A3E92" w:rsidRDefault="002A3E92" w:rsidP="002A3E92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附件</w:t>
                      </w:r>
                      <w:r w:rsidRPr="002A3E92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64490C" w:rsidRPr="00B81EE7">
        <w:rPr>
          <w:rFonts w:ascii="Times New Roman" w:eastAsia="標楷體" w:hAnsi="Times New Roman" w:cs="Times New Roman"/>
          <w:sz w:val="32"/>
          <w:szCs w:val="32"/>
        </w:rPr>
        <w:t>採購案號</w:t>
      </w:r>
      <w:r w:rsidR="00977D14">
        <w:rPr>
          <w:rFonts w:ascii="Times New Roman" w:eastAsia="標楷體" w:hAnsi="Times New Roman" w:cs="Times New Roman"/>
          <w:sz w:val="32"/>
          <w:szCs w:val="32"/>
        </w:rPr>
        <w:t>:</w:t>
      </w:r>
      <w:r w:rsidR="00977D14">
        <w:rPr>
          <w:rFonts w:ascii="Times New Roman" w:eastAsia="標楷體" w:hAnsi="Times New Roman" w:cs="Times New Roman" w:hint="eastAsia"/>
          <w:sz w:val="32"/>
          <w:szCs w:val="32"/>
        </w:rPr>
        <w:t>NS</w:t>
      </w:r>
      <w:r w:rsidR="00C856BB">
        <w:rPr>
          <w:rFonts w:ascii="Times New Roman" w:eastAsia="標楷體" w:hAnsi="Times New Roman" w:cs="Times New Roman" w:hint="eastAsia"/>
          <w:sz w:val="32"/>
          <w:szCs w:val="32"/>
        </w:rPr>
        <w:t>XXXXXXX</w:t>
      </w:r>
    </w:p>
    <w:p w:rsidR="0064490C" w:rsidRPr="00B81EE7" w:rsidRDefault="0064490C" w:rsidP="002B1675">
      <w:pPr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B81EE7">
        <w:rPr>
          <w:rFonts w:ascii="Times New Roman" w:eastAsia="標楷體" w:hAnsi="Times New Roman" w:cs="Times New Roman"/>
          <w:sz w:val="32"/>
          <w:szCs w:val="32"/>
        </w:rPr>
        <w:t>採購名稱</w:t>
      </w:r>
      <w:r w:rsidRPr="00B81EE7">
        <w:rPr>
          <w:rFonts w:ascii="Times New Roman" w:eastAsia="標楷體" w:hAnsi="Times New Roman" w:cs="Times New Roman"/>
          <w:sz w:val="32"/>
          <w:szCs w:val="32"/>
        </w:rPr>
        <w:t>:</w:t>
      </w:r>
      <w:r w:rsidR="00977D14">
        <w:rPr>
          <w:rFonts w:ascii="標楷體" w:eastAsia="標楷體" w:hAnsi="標楷體" w:hint="eastAsia"/>
          <w:sz w:val="32"/>
          <w:szCs w:val="32"/>
        </w:rPr>
        <w:t>○○○○○○○○○○</w:t>
      </w:r>
    </w:p>
    <w:p w:rsidR="0064490C" w:rsidRPr="00B81EE7" w:rsidRDefault="00B81EE7" w:rsidP="00885B88">
      <w:pPr>
        <w:pStyle w:val="a3"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B81EE7">
        <w:rPr>
          <w:rFonts w:ascii="Times New Roman" w:eastAsia="標楷體" w:hAnsi="Times New Roman" w:cs="Times New Roman" w:hint="eastAsia"/>
          <w:sz w:val="32"/>
          <w:szCs w:val="32"/>
        </w:rPr>
        <w:t>本案</w:t>
      </w:r>
      <w:r w:rsidR="0015775D">
        <w:rPr>
          <w:rFonts w:ascii="Times New Roman" w:eastAsia="標楷體" w:hAnsi="Times New Roman" w:cs="Times New Roman" w:hint="eastAsia"/>
          <w:sz w:val="32"/>
          <w:szCs w:val="32"/>
        </w:rPr>
        <w:t>預算金額為</w:t>
      </w:r>
      <w:r w:rsidR="006B0AAE">
        <w:rPr>
          <w:rFonts w:ascii="Times New Roman" w:eastAsia="標楷體" w:hAnsi="Times New Roman" w:cs="Times New Roman" w:hint="eastAsia"/>
          <w:sz w:val="32"/>
          <w:szCs w:val="32"/>
        </w:rPr>
        <w:t>NTD</w:t>
      </w:r>
      <w:r w:rsidR="00977D14">
        <w:rPr>
          <w:rFonts w:ascii="Times New Roman" w:eastAsia="標楷體" w:hAnsi="Times New Roman" w:cs="Times New Roman" w:hint="eastAsia"/>
          <w:sz w:val="32"/>
          <w:szCs w:val="32"/>
        </w:rPr>
        <w:t>1,111,111</w:t>
      </w:r>
      <w:r w:rsidR="0015775D">
        <w:rPr>
          <w:rFonts w:ascii="Times New Roman" w:eastAsia="標楷體" w:hAnsi="Times New Roman" w:cs="Times New Roman" w:hint="eastAsia"/>
          <w:sz w:val="32"/>
          <w:szCs w:val="32"/>
        </w:rPr>
        <w:t>，</w:t>
      </w:r>
      <w:r w:rsidR="00550FE4">
        <w:rPr>
          <w:rFonts w:ascii="Times New Roman" w:eastAsia="標楷體" w:hAnsi="Times New Roman" w:cs="Times New Roman" w:hint="eastAsia"/>
          <w:sz w:val="32"/>
          <w:szCs w:val="32"/>
        </w:rPr>
        <w:t>107</w:t>
      </w:r>
      <w:r w:rsidRPr="00B81EE7">
        <w:rPr>
          <w:rFonts w:ascii="Times New Roman" w:eastAsia="標楷體" w:hAnsi="Times New Roman" w:cs="Times New Roman" w:hint="eastAsia"/>
          <w:sz w:val="32"/>
          <w:szCs w:val="32"/>
        </w:rPr>
        <w:t>年</w:t>
      </w:r>
      <w:r w:rsidR="00977D14">
        <w:rPr>
          <w:rFonts w:ascii="標楷體" w:eastAsia="標楷體" w:hAnsi="標楷體" w:hint="eastAsia"/>
          <w:sz w:val="32"/>
          <w:szCs w:val="32"/>
        </w:rPr>
        <w:t>○</w:t>
      </w:r>
      <w:r w:rsidRPr="00B81EE7">
        <w:rPr>
          <w:rFonts w:ascii="Times New Roman" w:eastAsia="標楷體" w:hAnsi="Times New Roman" w:cs="Times New Roman" w:hint="eastAsia"/>
          <w:sz w:val="32"/>
          <w:szCs w:val="32"/>
        </w:rPr>
        <w:t>月</w:t>
      </w:r>
      <w:r w:rsidR="00977D14">
        <w:rPr>
          <w:rFonts w:ascii="標楷體" w:eastAsia="標楷體" w:hAnsi="標楷體" w:hint="eastAsia"/>
          <w:sz w:val="32"/>
          <w:szCs w:val="32"/>
        </w:rPr>
        <w:t>○</w:t>
      </w:r>
      <w:r w:rsidR="008D3DCB">
        <w:rPr>
          <w:rFonts w:ascii="Times New Roman" w:eastAsia="標楷體" w:hAnsi="Times New Roman" w:cs="Times New Roman" w:hint="eastAsia"/>
          <w:sz w:val="32"/>
          <w:szCs w:val="32"/>
        </w:rPr>
        <w:t>日第</w:t>
      </w:r>
      <w:r w:rsidR="00977D14">
        <w:rPr>
          <w:rFonts w:ascii="標楷體" w:eastAsia="標楷體" w:hAnsi="標楷體" w:hint="eastAsia"/>
          <w:sz w:val="32"/>
          <w:szCs w:val="32"/>
        </w:rPr>
        <w:t>○</w:t>
      </w:r>
      <w:r w:rsidR="008D3DCB">
        <w:rPr>
          <w:rFonts w:ascii="Times New Roman" w:eastAsia="標楷體" w:hAnsi="Times New Roman" w:cs="Times New Roman" w:hint="eastAsia"/>
          <w:sz w:val="32"/>
          <w:szCs w:val="32"/>
        </w:rPr>
        <w:t>次開標，</w:t>
      </w:r>
      <w:r w:rsidR="00977D14">
        <w:rPr>
          <w:rFonts w:ascii="標楷體" w:eastAsia="標楷體" w:hAnsi="標楷體" w:hint="eastAsia"/>
          <w:sz w:val="32"/>
          <w:szCs w:val="32"/>
        </w:rPr>
        <w:t>○○</w:t>
      </w:r>
      <w:r w:rsidR="00550FE4">
        <w:rPr>
          <w:rFonts w:ascii="Times New Roman" w:eastAsia="標楷體" w:hAnsi="Times New Roman" w:cs="Times New Roman" w:hint="eastAsia"/>
          <w:sz w:val="32"/>
          <w:szCs w:val="32"/>
        </w:rPr>
        <w:t>有限公司</w:t>
      </w:r>
      <w:r w:rsidRPr="00B81EE7">
        <w:rPr>
          <w:rFonts w:ascii="Times New Roman" w:eastAsia="標楷體" w:hAnsi="Times New Roman" w:cs="Times New Roman" w:hint="eastAsia"/>
          <w:sz w:val="32"/>
          <w:szCs w:val="32"/>
        </w:rPr>
        <w:t>報價</w:t>
      </w:r>
      <w:r w:rsidR="00A570E0">
        <w:rPr>
          <w:rFonts w:ascii="Times New Roman" w:eastAsia="標楷體" w:hAnsi="Times New Roman" w:cs="Times New Roman" w:hint="eastAsia"/>
          <w:sz w:val="32"/>
          <w:szCs w:val="32"/>
        </w:rPr>
        <w:t>NTD</w:t>
      </w:r>
      <w:r w:rsidR="00550FE4">
        <w:rPr>
          <w:rFonts w:ascii="Times New Roman" w:eastAsia="標楷體" w:hAnsi="Times New Roman" w:cs="Times New Roman" w:hint="eastAsia"/>
          <w:sz w:val="32"/>
          <w:szCs w:val="32"/>
        </w:rPr>
        <w:t>7,132</w:t>
      </w:r>
      <w:r w:rsidR="00F82A9D">
        <w:rPr>
          <w:rFonts w:ascii="Times New Roman" w:eastAsia="標楷體" w:hAnsi="Times New Roman" w:cs="Times New Roman" w:hint="eastAsia"/>
          <w:sz w:val="32"/>
          <w:szCs w:val="32"/>
        </w:rPr>
        <w:t>,000</w:t>
      </w:r>
      <w:r w:rsidRPr="00B81EE7">
        <w:rPr>
          <w:rFonts w:ascii="Times New Roman" w:eastAsia="標楷體" w:hAnsi="Times New Roman" w:cs="Times New Roman" w:hint="eastAsia"/>
          <w:sz w:val="32"/>
          <w:szCs w:val="32"/>
        </w:rPr>
        <w:t>最低且低於底價</w:t>
      </w:r>
      <w:r w:rsidRPr="00B81EE7">
        <w:rPr>
          <w:rFonts w:ascii="Times New Roman" w:eastAsia="標楷體" w:hAnsi="Times New Roman" w:cs="Times New Roman" w:hint="eastAsia"/>
          <w:sz w:val="32"/>
          <w:szCs w:val="32"/>
        </w:rPr>
        <w:t>80%</w:t>
      </w:r>
      <w:r w:rsidRPr="00B81EE7">
        <w:rPr>
          <w:rFonts w:ascii="Times New Roman" w:eastAsia="標楷體" w:hAnsi="Times New Roman" w:cs="Times New Roman" w:hint="eastAsia"/>
          <w:sz w:val="32"/>
          <w:szCs w:val="32"/>
        </w:rPr>
        <w:t>，</w:t>
      </w:r>
      <w:r w:rsidR="00B92339">
        <w:rPr>
          <w:rFonts w:ascii="Times New Roman" w:eastAsia="標楷體" w:hAnsi="Times New Roman" w:cs="Times New Roman" w:hint="eastAsia"/>
          <w:sz w:val="32"/>
          <w:szCs w:val="32"/>
        </w:rPr>
        <w:t>經檢討本所底價</w:t>
      </w:r>
      <w:proofErr w:type="gramStart"/>
      <w:r w:rsidR="00B92339">
        <w:rPr>
          <w:rFonts w:ascii="Times New Roman" w:eastAsia="標楷體" w:hAnsi="Times New Roman" w:cs="Times New Roman" w:hint="eastAsia"/>
          <w:sz w:val="32"/>
          <w:szCs w:val="32"/>
        </w:rPr>
        <w:t>並無偏高</w:t>
      </w:r>
      <w:proofErr w:type="gramEnd"/>
      <w:r w:rsidR="00B92339">
        <w:rPr>
          <w:rFonts w:ascii="Times New Roman" w:eastAsia="標楷體" w:hAnsi="Times New Roman" w:cs="Times New Roman" w:hint="eastAsia"/>
          <w:sz w:val="32"/>
          <w:szCs w:val="32"/>
        </w:rPr>
        <w:t>，該廠商</w:t>
      </w:r>
      <w:r w:rsidRPr="00B81EE7">
        <w:rPr>
          <w:rFonts w:ascii="Times New Roman" w:eastAsia="標楷體" w:hAnsi="Times New Roman" w:cs="Times New Roman" w:hint="eastAsia"/>
          <w:sz w:val="32"/>
          <w:szCs w:val="32"/>
        </w:rPr>
        <w:t>報價偏低顯不合理，</w:t>
      </w:r>
      <w:r w:rsidR="00B92339">
        <w:rPr>
          <w:rFonts w:ascii="Times New Roman" w:eastAsia="標楷體" w:hAnsi="Times New Roman" w:cs="Times New Roman" w:hint="eastAsia"/>
          <w:sz w:val="32"/>
          <w:szCs w:val="32"/>
        </w:rPr>
        <w:t>恐有降低品質</w:t>
      </w:r>
      <w:r w:rsidR="00441DF3">
        <w:rPr>
          <w:rFonts w:ascii="Times New Roman" w:eastAsia="標楷體" w:hAnsi="Times New Roman" w:cs="Times New Roman" w:hint="eastAsia"/>
          <w:sz w:val="32"/>
          <w:szCs w:val="32"/>
        </w:rPr>
        <w:t>、不能誠信履約</w:t>
      </w:r>
      <w:r w:rsidR="00B92339">
        <w:rPr>
          <w:rFonts w:ascii="Times New Roman" w:eastAsia="標楷體" w:hAnsi="Times New Roman" w:cs="Times New Roman" w:hint="eastAsia"/>
          <w:sz w:val="32"/>
          <w:szCs w:val="32"/>
        </w:rPr>
        <w:t>之虞，</w:t>
      </w:r>
      <w:r w:rsidRPr="00B81EE7">
        <w:rPr>
          <w:rFonts w:ascii="Times New Roman" w:eastAsia="標楷體" w:hAnsi="Times New Roman" w:cs="Times New Roman" w:hint="eastAsia"/>
          <w:sz w:val="32"/>
          <w:szCs w:val="32"/>
        </w:rPr>
        <w:t>主持人當場依政府採購法第</w:t>
      </w:r>
      <w:r w:rsidRPr="00B81EE7">
        <w:rPr>
          <w:rFonts w:ascii="Times New Roman" w:eastAsia="標楷體" w:hAnsi="Times New Roman" w:cs="Times New Roman" w:hint="eastAsia"/>
          <w:sz w:val="32"/>
          <w:szCs w:val="32"/>
        </w:rPr>
        <w:t>58</w:t>
      </w:r>
      <w:r w:rsidRPr="00B81EE7">
        <w:rPr>
          <w:rFonts w:ascii="Times New Roman" w:eastAsia="標楷體" w:hAnsi="Times New Roman" w:cs="Times New Roman" w:hint="eastAsia"/>
          <w:sz w:val="32"/>
          <w:szCs w:val="32"/>
        </w:rPr>
        <w:t>條規定保留決標，並請該公司於</w:t>
      </w:r>
      <w:r w:rsidR="00550FE4">
        <w:rPr>
          <w:rFonts w:ascii="Times New Roman" w:eastAsia="標楷體" w:hAnsi="Times New Roman" w:cs="Times New Roman" w:hint="eastAsia"/>
          <w:sz w:val="32"/>
          <w:szCs w:val="32"/>
        </w:rPr>
        <w:t>107</w:t>
      </w:r>
      <w:r w:rsidRPr="00B81EE7">
        <w:rPr>
          <w:rFonts w:ascii="Times New Roman" w:eastAsia="標楷體" w:hAnsi="Times New Roman" w:cs="Times New Roman" w:hint="eastAsia"/>
          <w:sz w:val="32"/>
          <w:szCs w:val="32"/>
        </w:rPr>
        <w:t>年</w:t>
      </w:r>
      <w:r w:rsidR="00977D14">
        <w:rPr>
          <w:rFonts w:ascii="標楷體" w:eastAsia="標楷體" w:hAnsi="標楷體" w:hint="eastAsia"/>
          <w:sz w:val="32"/>
          <w:szCs w:val="32"/>
        </w:rPr>
        <w:t>○</w:t>
      </w:r>
      <w:r w:rsidRPr="00B81EE7">
        <w:rPr>
          <w:rFonts w:ascii="Times New Roman" w:eastAsia="標楷體" w:hAnsi="Times New Roman" w:cs="Times New Roman" w:hint="eastAsia"/>
          <w:sz w:val="32"/>
          <w:szCs w:val="32"/>
        </w:rPr>
        <w:t>月</w:t>
      </w:r>
      <w:r w:rsidR="00977D14">
        <w:rPr>
          <w:rFonts w:ascii="標楷體" w:eastAsia="標楷體" w:hAnsi="標楷體" w:hint="eastAsia"/>
          <w:sz w:val="32"/>
          <w:szCs w:val="32"/>
        </w:rPr>
        <w:t>○</w:t>
      </w:r>
      <w:r w:rsidR="00130F34">
        <w:rPr>
          <w:rFonts w:ascii="Times New Roman" w:eastAsia="標楷體" w:hAnsi="Times New Roman" w:cs="Times New Roman" w:hint="eastAsia"/>
          <w:sz w:val="32"/>
          <w:szCs w:val="32"/>
        </w:rPr>
        <w:t>日下</w:t>
      </w:r>
      <w:r w:rsidRPr="00B81EE7">
        <w:rPr>
          <w:rFonts w:ascii="Times New Roman" w:eastAsia="標楷體" w:hAnsi="Times New Roman" w:cs="Times New Roman" w:hint="eastAsia"/>
          <w:sz w:val="32"/>
          <w:szCs w:val="32"/>
        </w:rPr>
        <w:t>午</w:t>
      </w:r>
      <w:r w:rsidR="00977D14">
        <w:rPr>
          <w:rFonts w:ascii="標楷體" w:eastAsia="標楷體" w:hAnsi="標楷體" w:hint="eastAsia"/>
          <w:sz w:val="32"/>
          <w:szCs w:val="32"/>
        </w:rPr>
        <w:t>○</w:t>
      </w:r>
      <w:r w:rsidRPr="00B81EE7">
        <w:rPr>
          <w:rFonts w:ascii="Times New Roman" w:eastAsia="標楷體" w:hAnsi="Times New Roman" w:cs="Times New Roman" w:hint="eastAsia"/>
          <w:sz w:val="32"/>
          <w:szCs w:val="32"/>
        </w:rPr>
        <w:t>時前提出書面說明。</w:t>
      </w:r>
    </w:p>
    <w:p w:rsidR="00B81EE7" w:rsidRDefault="00977D14" w:rsidP="00885B88">
      <w:pPr>
        <w:pStyle w:val="a3"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○○</w:t>
      </w:r>
      <w:r w:rsidR="00907B1F">
        <w:rPr>
          <w:rFonts w:ascii="Times New Roman" w:eastAsia="標楷體" w:hAnsi="Times New Roman" w:cs="Times New Roman" w:hint="eastAsia"/>
          <w:sz w:val="32"/>
          <w:szCs w:val="32"/>
        </w:rPr>
        <w:t>有限公司</w:t>
      </w:r>
      <w:r w:rsidR="00205CC9">
        <w:rPr>
          <w:rFonts w:ascii="Times New Roman" w:eastAsia="標楷體" w:hAnsi="Times New Roman" w:cs="Times New Roman" w:hint="eastAsia"/>
          <w:sz w:val="32"/>
          <w:szCs w:val="32"/>
        </w:rPr>
        <w:t>書面說明如附件，敬請貴</w:t>
      </w:r>
      <w:r w:rsidR="002B1675">
        <w:rPr>
          <w:rFonts w:ascii="Times New Roman" w:eastAsia="標楷體" w:hAnsi="Times New Roman" w:cs="Times New Roman" w:hint="eastAsia"/>
          <w:sz w:val="32"/>
          <w:szCs w:val="32"/>
        </w:rPr>
        <w:t>單位審查其說明是否合理，並敘明回覆意見，</w:t>
      </w:r>
      <w:proofErr w:type="gramStart"/>
      <w:r w:rsidR="002B1675">
        <w:rPr>
          <w:rFonts w:ascii="Times New Roman" w:eastAsia="標楷體" w:hAnsi="Times New Roman" w:cs="Times New Roman" w:hint="eastAsia"/>
          <w:sz w:val="32"/>
          <w:szCs w:val="32"/>
        </w:rPr>
        <w:t>俾</w:t>
      </w:r>
      <w:proofErr w:type="gramEnd"/>
      <w:r w:rsidR="002B1675">
        <w:rPr>
          <w:rFonts w:ascii="Times New Roman" w:eastAsia="標楷體" w:hAnsi="Times New Roman" w:cs="Times New Roman" w:hint="eastAsia"/>
          <w:sz w:val="32"/>
          <w:szCs w:val="32"/>
        </w:rPr>
        <w:t>憑辦理後續相關事宜。</w:t>
      </w:r>
    </w:p>
    <w:p w:rsidR="00C856BB" w:rsidRDefault="00C856BB" w:rsidP="00C856BB">
      <w:pPr>
        <w:pStyle w:val="a3"/>
        <w:ind w:leftChars="0" w:left="720"/>
        <w:jc w:val="both"/>
        <w:rPr>
          <w:rFonts w:ascii="Times New Roman" w:eastAsia="標楷體" w:hAnsi="Times New Roman" w:cs="Times New Roman"/>
          <w:sz w:val="32"/>
          <w:szCs w:val="32"/>
        </w:rPr>
      </w:pPr>
    </w:p>
    <w:p w:rsidR="002B1675" w:rsidRDefault="002B1675" w:rsidP="002B1675">
      <w:pPr>
        <w:pStyle w:val="a3"/>
        <w:ind w:leftChars="0" w:left="720"/>
        <w:rPr>
          <w:rFonts w:ascii="Times New Roman" w:eastAsia="標楷體" w:hAnsi="Times New Roman" w:cs="Times New Roman"/>
          <w:sz w:val="32"/>
          <w:szCs w:val="32"/>
        </w:rPr>
      </w:pPr>
    </w:p>
    <w:p w:rsidR="00205CC9" w:rsidRPr="00885B88" w:rsidRDefault="002B1675" w:rsidP="00885B88">
      <w:pPr>
        <w:pStyle w:val="a3"/>
        <w:ind w:leftChars="0" w:left="720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秘書室管理科</w:t>
      </w: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                    </w:t>
      </w:r>
    </w:p>
    <w:p w:rsidR="00577A19" w:rsidRDefault="00885B88" w:rsidP="002B1675">
      <w:pPr>
        <w:pStyle w:val="a3"/>
        <w:ind w:leftChars="0" w:left="720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          </w:t>
      </w:r>
    </w:p>
    <w:p w:rsidR="00A570E0" w:rsidRDefault="002B1675" w:rsidP="00A570E0">
      <w:pPr>
        <w:pStyle w:val="a3"/>
        <w:ind w:leftChars="0" w:left="720"/>
        <w:jc w:val="center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敬會</w:t>
      </w:r>
    </w:p>
    <w:p w:rsidR="002B1675" w:rsidRDefault="005A4057" w:rsidP="00A67E0A">
      <w:pPr>
        <w:pStyle w:val="a3"/>
        <w:ind w:leftChars="0" w:left="720"/>
        <w:jc w:val="center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>○○</w:t>
      </w:r>
      <w:r w:rsidR="00550FE4">
        <w:rPr>
          <w:rFonts w:ascii="Times New Roman" w:eastAsia="標楷體" w:hAnsi="Times New Roman" w:cs="Times New Roman" w:hint="eastAsia"/>
          <w:sz w:val="32"/>
          <w:szCs w:val="32"/>
        </w:rPr>
        <w:t>組</w:t>
      </w:r>
    </w:p>
    <w:p w:rsidR="00A67E0A" w:rsidRDefault="00A67E0A" w:rsidP="00A67E0A">
      <w:pPr>
        <w:ind w:leftChars="1832" w:left="4678" w:hangingChars="117" w:hanging="281"/>
        <w:rPr>
          <w:rFonts w:ascii="標楷體" w:eastAsia="標楷體" w:hAnsi="標楷體"/>
          <w:color w:val="000000" w:themeColor="text1"/>
        </w:rPr>
      </w:pPr>
    </w:p>
    <w:p w:rsidR="002A3E92" w:rsidRDefault="002A3E92" w:rsidP="00A67E0A">
      <w:pPr>
        <w:ind w:leftChars="1832" w:left="4678" w:hangingChars="117" w:hanging="281"/>
        <w:rPr>
          <w:rFonts w:ascii="標楷體" w:eastAsia="標楷體" w:hAnsi="標楷體"/>
          <w:color w:val="000000" w:themeColor="text1"/>
        </w:rPr>
      </w:pPr>
    </w:p>
    <w:p w:rsidR="002A3E92" w:rsidRDefault="002A3E92" w:rsidP="00A67E0A">
      <w:pPr>
        <w:ind w:leftChars="1832" w:left="4678" w:hangingChars="117" w:hanging="281"/>
        <w:rPr>
          <w:rFonts w:ascii="標楷體" w:eastAsia="標楷體" w:hAnsi="標楷體"/>
          <w:color w:val="000000" w:themeColor="text1"/>
        </w:rPr>
      </w:pPr>
    </w:p>
    <w:p w:rsidR="002A3E92" w:rsidRDefault="002A3E92" w:rsidP="00A67E0A">
      <w:pPr>
        <w:ind w:leftChars="1832" w:left="4678" w:hangingChars="117" w:hanging="281"/>
        <w:rPr>
          <w:rFonts w:ascii="標楷體" w:eastAsia="標楷體" w:hAnsi="標楷體"/>
          <w:color w:val="000000" w:themeColor="text1"/>
        </w:rPr>
      </w:pPr>
    </w:p>
    <w:p w:rsidR="002A3E92" w:rsidRDefault="002A3E92" w:rsidP="00A67E0A">
      <w:pPr>
        <w:ind w:leftChars="1832" w:left="4678" w:hangingChars="117" w:hanging="281"/>
        <w:rPr>
          <w:rFonts w:ascii="標楷體" w:eastAsia="標楷體" w:hAnsi="標楷體"/>
          <w:color w:val="000000" w:themeColor="text1"/>
        </w:rPr>
      </w:pPr>
    </w:p>
    <w:p w:rsidR="002A3E92" w:rsidRDefault="002A3E92" w:rsidP="00A67E0A">
      <w:pPr>
        <w:ind w:leftChars="1832" w:left="4678" w:hangingChars="117" w:hanging="281"/>
        <w:rPr>
          <w:rFonts w:ascii="標楷體" w:eastAsia="標楷體" w:hAnsi="標楷體"/>
          <w:color w:val="000000" w:themeColor="text1"/>
        </w:rPr>
      </w:pPr>
    </w:p>
    <w:p w:rsidR="002A3E92" w:rsidRDefault="00C856BB" w:rsidP="00A67E0A">
      <w:pPr>
        <w:ind w:leftChars="1832" w:left="4678" w:hangingChars="117" w:hanging="281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FA3446" wp14:editId="04B45B0B">
                <wp:simplePos x="0" y="0"/>
                <wp:positionH relativeFrom="column">
                  <wp:posOffset>-618490</wp:posOffset>
                </wp:positionH>
                <wp:positionV relativeFrom="paragraph">
                  <wp:posOffset>36195</wp:posOffset>
                </wp:positionV>
                <wp:extent cx="7106920" cy="1141730"/>
                <wp:effectExtent l="0" t="0" r="17780" b="20320"/>
                <wp:wrapNone/>
                <wp:docPr id="3" name="圓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6920" cy="114173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856BB" w:rsidRPr="00C856BB" w:rsidRDefault="00C856BB" w:rsidP="00C856BB">
                            <w:pPr>
                              <w:spacing w:line="280" w:lineRule="exact"/>
                              <w:ind w:left="202" w:right="1281" w:hangingChars="101" w:hanging="202"/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856BB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20"/>
                                <w:szCs w:val="20"/>
                                <w:shd w:val="pct15" w:color="auto" w:fill="FFFFFF"/>
                              </w:rPr>
                              <w:t>貴單位</w:t>
                            </w:r>
                            <w:r w:rsidRPr="00C856BB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20"/>
                                <w:szCs w:val="20"/>
                                <w:shd w:val="pct15" w:color="auto" w:fill="FFFFFF"/>
                              </w:rPr>
                              <w:t>審查時應注意之處:</w:t>
                            </w:r>
                          </w:p>
                          <w:p w:rsidR="00C856BB" w:rsidRPr="00C856BB" w:rsidRDefault="00C856BB" w:rsidP="00C856BB">
                            <w:pPr>
                              <w:spacing w:line="280" w:lineRule="exact"/>
                              <w:ind w:left="202" w:hangingChars="101" w:hanging="202"/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856BB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1.</w:t>
                            </w:r>
                            <w:r w:rsidRPr="00C856BB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  <w:t>認廠商書面說明有需補充或澄清之處，使用單位請以書面列出，由管理科洽廠商提出補充資料後再交使用單位。</w:t>
                            </w:r>
                          </w:p>
                          <w:p w:rsidR="00C856BB" w:rsidRPr="00C856BB" w:rsidRDefault="00C856BB" w:rsidP="00C856BB">
                            <w:pPr>
                              <w:spacing w:line="280" w:lineRule="exact"/>
                              <w:ind w:left="202" w:hangingChars="101" w:hanging="202"/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856BB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2.</w:t>
                            </w:r>
                            <w:r w:rsidRPr="00C856BB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  <w:t>招標階段</w:t>
                            </w:r>
                            <w:proofErr w:type="gramStart"/>
                            <w:r w:rsidRPr="00C856BB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勿</w:t>
                            </w:r>
                            <w:proofErr w:type="gramEnd"/>
                            <w:r w:rsidRPr="00C856BB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私下聯絡廠商(email或電話)。</w:t>
                            </w:r>
                          </w:p>
                          <w:p w:rsidR="00C856BB" w:rsidRPr="00C856BB" w:rsidRDefault="00C856BB" w:rsidP="00C856BB">
                            <w:pPr>
                              <w:spacing w:line="280" w:lineRule="exact"/>
                              <w:ind w:left="202" w:hangingChars="101" w:hanging="202"/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856BB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3.</w:t>
                            </w:r>
                            <w:r w:rsidRPr="00C856BB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  <w:t>如確有電話聯繫之必要性，</w:t>
                            </w:r>
                            <w:proofErr w:type="gramStart"/>
                            <w:r w:rsidRPr="00C856BB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請敘明必要性奉單位</w:t>
                            </w:r>
                            <w:proofErr w:type="gramEnd"/>
                            <w:r w:rsidRPr="00C856BB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主管或副主管批可後進行，並製作電話紀錄(請注意電話禮儀，言詞謹慎、公正執行職務)。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3" o:spid="_x0000_s1027" style="position:absolute;left:0;text-align:left;margin-left:-48.7pt;margin-top:2.85pt;width:559.6pt;height:8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" filled="f" strokecolor="black [3213]" strokeweight="2pt">
                <v:textbox>
                  <w:txbxContent>
                    <w:p w:rsidR="00C856BB" w:rsidRPr="00C856BB" w:rsidRDefault="00C856BB" w:rsidP="00C856BB">
                      <w:pPr>
                        <w:spacing w:line="280" w:lineRule="exact"/>
                        <w:ind w:left="202" w:right="1281" w:hangingChars="101" w:hanging="202"/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C856BB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20"/>
                          <w:szCs w:val="20"/>
                          <w:shd w:val="pct15" w:color="auto" w:fill="FFFFFF"/>
                        </w:rPr>
                        <w:t>貴單位</w:t>
                      </w:r>
                      <w:r w:rsidRPr="00C856BB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20"/>
                          <w:szCs w:val="20"/>
                          <w:shd w:val="pct15" w:color="auto" w:fill="FFFFFF"/>
                        </w:rPr>
                        <w:t>審查時應注意之處:</w:t>
                      </w:r>
                    </w:p>
                    <w:p w:rsidR="00C856BB" w:rsidRPr="00C856BB" w:rsidRDefault="00C856BB" w:rsidP="00C856BB">
                      <w:pPr>
                        <w:spacing w:line="280" w:lineRule="exact"/>
                        <w:ind w:left="202" w:hangingChars="101" w:hanging="202"/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C856BB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1.</w:t>
                      </w:r>
                      <w:r w:rsidRPr="00C856BB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ab/>
                        <w:t>認廠商書面說明有需補充或澄清之處，使用單位請以書面列出，由管理科洽廠商提出補充資料後再交使用單位。</w:t>
                      </w:r>
                    </w:p>
                    <w:p w:rsidR="00C856BB" w:rsidRPr="00C856BB" w:rsidRDefault="00C856BB" w:rsidP="00C856BB">
                      <w:pPr>
                        <w:spacing w:line="280" w:lineRule="exact"/>
                        <w:ind w:left="202" w:hangingChars="101" w:hanging="202"/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C856BB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2.</w:t>
                      </w:r>
                      <w:r w:rsidRPr="00C856BB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ab/>
                        <w:t>招標階段</w:t>
                      </w:r>
                      <w:proofErr w:type="gramStart"/>
                      <w:r w:rsidRPr="00C856BB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勿</w:t>
                      </w:r>
                      <w:proofErr w:type="gramEnd"/>
                      <w:r w:rsidRPr="00C856BB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私下聯絡廠商(email或電話)。</w:t>
                      </w:r>
                    </w:p>
                    <w:p w:rsidR="00C856BB" w:rsidRPr="00C856BB" w:rsidRDefault="00C856BB" w:rsidP="00C856BB">
                      <w:pPr>
                        <w:spacing w:line="280" w:lineRule="exact"/>
                        <w:ind w:left="202" w:hangingChars="101" w:hanging="202"/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</w:pPr>
                      <w:r w:rsidRPr="00C856BB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3.</w:t>
                      </w:r>
                      <w:r w:rsidRPr="00C856BB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ab/>
                        <w:t>如確有電話聯繫之必要性，</w:t>
                      </w:r>
                      <w:proofErr w:type="gramStart"/>
                      <w:r w:rsidRPr="00C856BB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請敘明必要性奉單位</w:t>
                      </w:r>
                      <w:proofErr w:type="gramEnd"/>
                      <w:r w:rsidRPr="00C856BB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主管或副主管批可後進行，並製作電話紀錄(請注意電話禮儀，言詞謹慎、公正執行職務)。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2A3E92" w:rsidRDefault="002A3E92" w:rsidP="00A67E0A">
      <w:pPr>
        <w:ind w:leftChars="1832" w:left="4678" w:hangingChars="117" w:hanging="281"/>
        <w:rPr>
          <w:rFonts w:ascii="標楷體" w:eastAsia="標楷體" w:hAnsi="標楷體"/>
          <w:color w:val="000000" w:themeColor="text1"/>
        </w:rPr>
      </w:pPr>
    </w:p>
    <w:p w:rsidR="002A3E92" w:rsidRDefault="002A3E92" w:rsidP="00A67E0A">
      <w:pPr>
        <w:ind w:leftChars="1832" w:left="4678" w:hangingChars="117" w:hanging="281"/>
        <w:rPr>
          <w:rFonts w:ascii="標楷體" w:eastAsia="標楷體" w:hAnsi="標楷體"/>
          <w:color w:val="000000" w:themeColor="text1"/>
        </w:rPr>
      </w:pPr>
    </w:p>
    <w:p w:rsidR="002A3E92" w:rsidRPr="002A3E92" w:rsidRDefault="002A3E92" w:rsidP="002A3E92">
      <w:pPr>
        <w:rPr>
          <w:rFonts w:ascii="標楷體" w:eastAsia="標楷體" w:hAnsi="標楷體"/>
          <w:color w:val="000000" w:themeColor="text1"/>
        </w:rPr>
      </w:pPr>
    </w:p>
    <w:p w:rsidR="002A3E92" w:rsidRDefault="002A3E92" w:rsidP="002A3E92">
      <w:pPr>
        <w:ind w:left="378" w:hangingChars="118" w:hanging="378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Times New Roman" w:eastAsia="標楷體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A01190" wp14:editId="44CE7E9B">
                <wp:simplePos x="0" y="0"/>
                <wp:positionH relativeFrom="column">
                  <wp:posOffset>-212090</wp:posOffset>
                </wp:positionH>
                <wp:positionV relativeFrom="paragraph">
                  <wp:posOffset>-600075</wp:posOffset>
                </wp:positionV>
                <wp:extent cx="1083310" cy="437515"/>
                <wp:effectExtent l="0" t="0" r="21590" b="1968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3310" cy="4375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3E92" w:rsidRPr="002A3E92" w:rsidRDefault="002A3E92" w:rsidP="002A3E92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附件2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" o:spid="_x0000_s1027" style="position:absolute;left:0;text-align:left;margin-left:-16.7pt;margin-top:-47.25pt;width:85.3pt;height:34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" filled="f" strokecolor="black [3213]" strokeweight="2pt">
                <v:textbox>
                  <w:txbxContent>
                    <w:p w:rsidR="002A3E92" w:rsidRPr="002A3E92" w:rsidRDefault="002A3E92" w:rsidP="002A3E92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Pr="002A3E92">
        <w:rPr>
          <w:rFonts w:ascii="標楷體" w:eastAsia="標楷體" w:hAnsi="標楷體" w:hint="eastAsia"/>
          <w:color w:val="000000" w:themeColor="text1"/>
          <w:sz w:val="32"/>
          <w:szCs w:val="32"/>
        </w:rPr>
        <w:t>採購案號:NS</w:t>
      </w:r>
      <w:r w:rsidR="00C856BB">
        <w:rPr>
          <w:rFonts w:ascii="標楷體" w:eastAsia="標楷體" w:hAnsi="標楷體" w:hint="eastAsia"/>
          <w:color w:val="000000" w:themeColor="text1"/>
          <w:sz w:val="32"/>
          <w:szCs w:val="32"/>
        </w:rPr>
        <w:t>XXXXXXX</w:t>
      </w:r>
    </w:p>
    <w:p w:rsidR="002A3E92" w:rsidRDefault="002A3E92" w:rsidP="002A3E92">
      <w:pPr>
        <w:ind w:left="378" w:hangingChars="118" w:hanging="378"/>
        <w:rPr>
          <w:rFonts w:ascii="標楷體" w:eastAsia="標楷體" w:hAnsi="標楷體"/>
          <w:color w:val="000000" w:themeColor="text1"/>
          <w:sz w:val="32"/>
          <w:szCs w:val="32"/>
        </w:rPr>
      </w:pPr>
      <w:r w:rsidRPr="00B81EE7">
        <w:rPr>
          <w:rFonts w:ascii="Times New Roman" w:eastAsia="標楷體" w:hAnsi="Times New Roman" w:cs="Times New Roman"/>
          <w:sz w:val="32"/>
          <w:szCs w:val="32"/>
        </w:rPr>
        <w:t>採購名稱</w:t>
      </w:r>
      <w:r w:rsidRPr="00B81EE7">
        <w:rPr>
          <w:rFonts w:ascii="Times New Roman" w:eastAsia="標楷體" w:hAnsi="Times New Roman" w:cs="Times New Roman"/>
          <w:sz w:val="32"/>
          <w:szCs w:val="32"/>
        </w:rPr>
        <w:t>:</w:t>
      </w:r>
      <w:r>
        <w:rPr>
          <w:rFonts w:ascii="標楷體" w:eastAsia="標楷體" w:hAnsi="標楷體" w:hint="eastAsia"/>
          <w:sz w:val="32"/>
          <w:szCs w:val="32"/>
        </w:rPr>
        <w:t>○○○○○○○○○○</w:t>
      </w:r>
    </w:p>
    <w:p w:rsidR="002A3E92" w:rsidRPr="002A3E92" w:rsidRDefault="002A3E92" w:rsidP="002A3E92">
      <w:pPr>
        <w:ind w:left="378" w:hangingChars="118" w:hanging="378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有關廠商報價低於80%所提書面說明，</w:t>
      </w:r>
      <w:proofErr w:type="gramStart"/>
      <w:r w:rsidRPr="002A3E92">
        <w:rPr>
          <w:rFonts w:ascii="標楷體" w:eastAsia="標楷體" w:hAnsi="標楷體" w:hint="eastAsia"/>
          <w:color w:val="000000" w:themeColor="text1"/>
          <w:sz w:val="32"/>
          <w:szCs w:val="32"/>
        </w:rPr>
        <w:t>經本組審查</w:t>
      </w:r>
      <w:proofErr w:type="gramEnd"/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，結果</w:t>
      </w:r>
      <w:r w:rsidRPr="002A3E92">
        <w:rPr>
          <w:rFonts w:ascii="標楷體" w:eastAsia="標楷體" w:hAnsi="標楷體" w:hint="eastAsia"/>
          <w:color w:val="000000" w:themeColor="text1"/>
          <w:sz w:val="32"/>
          <w:szCs w:val="32"/>
        </w:rPr>
        <w:t>如下:</w:t>
      </w:r>
    </w:p>
    <w:p w:rsidR="002A3E92" w:rsidRPr="002A3E92" w:rsidRDefault="002A3E92" w:rsidP="002A3E92">
      <w:pPr>
        <w:ind w:left="378" w:hangingChars="118" w:hanging="378"/>
        <w:rPr>
          <w:rFonts w:ascii="標楷體" w:eastAsia="標楷體" w:hAnsi="標楷體"/>
          <w:color w:val="000000" w:themeColor="text1"/>
          <w:sz w:val="32"/>
          <w:szCs w:val="32"/>
        </w:rPr>
      </w:pPr>
      <w:r w:rsidRPr="002A3E92">
        <w:rPr>
          <w:rFonts w:ascii="標楷體" w:eastAsia="標楷體" w:hAnsi="標楷體" w:hint="eastAsia"/>
          <w:color w:val="000000" w:themeColor="text1"/>
          <w:sz w:val="32"/>
          <w:szCs w:val="32"/>
        </w:rPr>
        <w:t>□</w:t>
      </w:r>
      <w:proofErr w:type="gramStart"/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本組認</w:t>
      </w:r>
      <w:proofErr w:type="gramEnd"/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該廠商說明合理，無降低品質、不能誠信履約之虞</w:t>
      </w:r>
      <w:r w:rsidRPr="002A3E92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2A3E92" w:rsidRPr="002A3E92" w:rsidRDefault="002A3E92" w:rsidP="002A3E92">
      <w:pPr>
        <w:ind w:left="378" w:hangingChars="118" w:hanging="378"/>
        <w:rPr>
          <w:rFonts w:ascii="標楷體" w:eastAsia="標楷體" w:hAnsi="標楷體"/>
          <w:color w:val="000000" w:themeColor="text1"/>
          <w:sz w:val="32"/>
          <w:szCs w:val="32"/>
        </w:rPr>
      </w:pPr>
      <w:r w:rsidRPr="002A3E92">
        <w:rPr>
          <w:rFonts w:ascii="標楷體" w:eastAsia="標楷體" w:hAnsi="標楷體" w:hint="eastAsia"/>
          <w:color w:val="000000" w:themeColor="text1"/>
          <w:sz w:val="32"/>
          <w:szCs w:val="32"/>
        </w:rPr>
        <w:t>□</w:t>
      </w:r>
      <w:proofErr w:type="gramStart"/>
      <w:r w:rsidRPr="002A3E92">
        <w:rPr>
          <w:rFonts w:ascii="標楷體" w:eastAsia="標楷體" w:hAnsi="標楷體" w:hint="eastAsia"/>
          <w:color w:val="000000" w:themeColor="text1"/>
          <w:sz w:val="32"/>
          <w:szCs w:val="32"/>
        </w:rPr>
        <w:t>本組認</w:t>
      </w:r>
      <w:proofErr w:type="gramEnd"/>
      <w:r w:rsidRPr="002A3E92">
        <w:rPr>
          <w:rFonts w:ascii="標楷體" w:eastAsia="標楷體" w:hAnsi="標楷體" w:hint="eastAsia"/>
          <w:color w:val="000000" w:themeColor="text1"/>
          <w:sz w:val="32"/>
          <w:szCs w:val="32"/>
        </w:rPr>
        <w:t>該廠商說明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顯不合理，恐有無降低品質、不能誠信履約之虞</w:t>
      </w:r>
      <w:r w:rsidRPr="002A3E92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2A3E92" w:rsidRDefault="002A3E92" w:rsidP="002A3E92">
      <w:pPr>
        <w:ind w:left="378" w:hangingChars="118" w:hanging="378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2A3E92" w:rsidRDefault="002A3E92" w:rsidP="002A3E92">
      <w:pPr>
        <w:ind w:left="378" w:hangingChars="118" w:hanging="378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審查依據及理由:</w:t>
      </w:r>
    </w:p>
    <w:p w:rsidR="002A3E92" w:rsidRDefault="002A3E92" w:rsidP="002A3E92">
      <w:pPr>
        <w:ind w:left="378" w:hangingChars="118" w:hanging="378"/>
        <w:rPr>
          <w:rFonts w:ascii="標楷體" w:eastAsia="標楷體" w:hAnsi="標楷體"/>
          <w:color w:val="000000" w:themeColor="text1"/>
          <w:sz w:val="32"/>
          <w:szCs w:val="32"/>
        </w:rPr>
      </w:pPr>
      <w:proofErr w:type="gramStart"/>
      <w:r>
        <w:rPr>
          <w:rFonts w:ascii="新細明體" w:eastAsia="新細明體" w:hAnsi="新細明體" w:hint="eastAsia"/>
          <w:color w:val="000000" w:themeColor="text1"/>
          <w:sz w:val="32"/>
          <w:szCs w:val="32"/>
        </w:rPr>
        <w:t>＊</w:t>
      </w:r>
      <w:proofErr w:type="gramEnd"/>
      <w:r>
        <w:rPr>
          <w:rFonts w:ascii="標楷體" w:eastAsia="標楷體" w:hAnsi="標楷體"/>
          <w:color w:val="000000" w:themeColor="text1"/>
          <w:sz w:val="32"/>
          <w:szCs w:val="32"/>
        </w:rPr>
        <w:t>…</w:t>
      </w:r>
      <w:proofErr w:type="gramStart"/>
      <w:r>
        <w:rPr>
          <w:rFonts w:ascii="標楷體" w:eastAsia="標楷體" w:hAnsi="標楷體"/>
          <w:color w:val="000000" w:themeColor="text1"/>
          <w:sz w:val="32"/>
          <w:szCs w:val="32"/>
        </w:rPr>
        <w:t>…</w:t>
      </w:r>
      <w:proofErr w:type="gramEnd"/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(得上工程會網站查詢其履約過之個案、或洽詢本所曾接觸該廠商之承辦人其履約情形、或依其說明評估)</w:t>
      </w:r>
    </w:p>
    <w:p w:rsidR="002A3E92" w:rsidRDefault="002A3E92" w:rsidP="002A3E92">
      <w:pPr>
        <w:ind w:left="378" w:hangingChars="118" w:hanging="378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2A3E92" w:rsidRDefault="002A3E92" w:rsidP="002A3E92">
      <w:pPr>
        <w:ind w:left="378" w:hangingChars="118" w:hanging="378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DB1A97" w:rsidRPr="002A3E92" w:rsidRDefault="00DB1A97" w:rsidP="002A3E92">
      <w:pPr>
        <w:ind w:left="378" w:hangingChars="118" w:hanging="378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A67E0A" w:rsidRDefault="002A3E92" w:rsidP="002A3E92">
      <w:pPr>
        <w:wordWrap w:val="0"/>
        <w:ind w:left="378" w:right="1280" w:hangingChars="118" w:hanging="378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移請管理</w:t>
      </w:r>
      <w:r w:rsidRPr="002A3E92">
        <w:rPr>
          <w:rFonts w:ascii="標楷體" w:eastAsia="標楷體" w:hAnsi="標楷體" w:hint="eastAsia"/>
          <w:color w:val="000000" w:themeColor="text1"/>
          <w:sz w:val="32"/>
          <w:szCs w:val="32"/>
        </w:rPr>
        <w:t>科辦理後續採購事宜。</w:t>
      </w:r>
    </w:p>
    <w:p w:rsidR="00C856BB" w:rsidRDefault="00C856BB" w:rsidP="002A3E92">
      <w:pPr>
        <w:wordWrap w:val="0"/>
        <w:ind w:left="378" w:right="1280" w:hangingChars="118" w:hanging="378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2A3E92" w:rsidRPr="00AB743F" w:rsidRDefault="00C856BB" w:rsidP="00C856BB">
      <w:pPr>
        <w:pStyle w:val="a3"/>
        <w:wordWrap w:val="0"/>
        <w:spacing w:line="400" w:lineRule="exact"/>
        <w:ind w:leftChars="0" w:left="360" w:right="-1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標楷體" w:eastAsia="標楷體" w:hAnsi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8B6BF1" wp14:editId="13B8BAD2">
                <wp:simplePos x="0" y="0"/>
                <wp:positionH relativeFrom="column">
                  <wp:posOffset>-466090</wp:posOffset>
                </wp:positionH>
                <wp:positionV relativeFrom="paragraph">
                  <wp:posOffset>1102995</wp:posOffset>
                </wp:positionV>
                <wp:extent cx="7106920" cy="1141730"/>
                <wp:effectExtent l="0" t="0" r="17780" b="20320"/>
                <wp:wrapNone/>
                <wp:docPr id="4" name="圓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6920" cy="114173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856BB" w:rsidRPr="00C856BB" w:rsidRDefault="00C856BB" w:rsidP="00C856BB">
                            <w:pPr>
                              <w:spacing w:line="280" w:lineRule="exact"/>
                              <w:ind w:left="202" w:right="1281" w:hangingChars="101" w:hanging="202"/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bookmarkEnd w:id="0"/>
                            <w:r w:rsidRPr="00C856BB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20"/>
                                <w:szCs w:val="20"/>
                                <w:shd w:val="pct15" w:color="auto" w:fill="FFFFFF"/>
                              </w:rPr>
                              <w:t>審查時應注意之處:</w:t>
                            </w:r>
                          </w:p>
                          <w:p w:rsidR="00C856BB" w:rsidRPr="00C856BB" w:rsidRDefault="00C856BB" w:rsidP="00C856BB">
                            <w:pPr>
                              <w:spacing w:line="280" w:lineRule="exact"/>
                              <w:ind w:left="202" w:hangingChars="101" w:hanging="202"/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856BB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1.</w:t>
                            </w:r>
                            <w:r w:rsidRPr="00C856BB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  <w:t>認廠商書面說明有需補充或澄清之處，使用單位請以書面列出，由管理科洽廠商提出補充資料後再交使用單位。</w:t>
                            </w:r>
                          </w:p>
                          <w:p w:rsidR="00C856BB" w:rsidRPr="00C856BB" w:rsidRDefault="00C856BB" w:rsidP="00C856BB">
                            <w:pPr>
                              <w:spacing w:line="280" w:lineRule="exact"/>
                              <w:ind w:left="202" w:hangingChars="101" w:hanging="202"/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856BB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2.</w:t>
                            </w:r>
                            <w:r w:rsidRPr="00C856BB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  <w:t>招標階段</w:t>
                            </w:r>
                            <w:proofErr w:type="gramStart"/>
                            <w:r w:rsidRPr="00C856BB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勿</w:t>
                            </w:r>
                            <w:proofErr w:type="gramEnd"/>
                            <w:r w:rsidRPr="00C856BB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私下聯絡廠商(email或電話)。</w:t>
                            </w:r>
                          </w:p>
                          <w:p w:rsidR="00C856BB" w:rsidRPr="00C856BB" w:rsidRDefault="00C856BB" w:rsidP="00C856BB">
                            <w:pPr>
                              <w:spacing w:line="280" w:lineRule="exact"/>
                              <w:ind w:left="202" w:hangingChars="101" w:hanging="202"/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856BB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3.</w:t>
                            </w:r>
                            <w:r w:rsidRPr="00C856BB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  <w:t>如確有電話聯繫之必要性，</w:t>
                            </w:r>
                            <w:proofErr w:type="gramStart"/>
                            <w:r w:rsidRPr="00C856BB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請敘明必要性奉單位</w:t>
                            </w:r>
                            <w:proofErr w:type="gramEnd"/>
                            <w:r w:rsidRPr="00C856BB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主管或副主管批可後進行，並製作電話紀錄(請注意電話禮儀，言詞謹慎、公正執行職務)。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4" o:spid="_x0000_s1029" style="position:absolute;left:0;text-align:left;margin-left:-36.7pt;margin-top:86.85pt;width:559.6pt;height:89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" filled="f" strokecolor="black [3213]" strokeweight="2pt">
                <v:textbox>
                  <w:txbxContent>
                    <w:p w:rsidR="00C856BB" w:rsidRPr="00C856BB" w:rsidRDefault="00C856BB" w:rsidP="00C856BB">
                      <w:pPr>
                        <w:spacing w:line="280" w:lineRule="exact"/>
                        <w:ind w:left="202" w:right="1281" w:hangingChars="101" w:hanging="202"/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bookmarkStart w:id="1" w:name="_GoBack"/>
                      <w:bookmarkEnd w:id="1"/>
                      <w:r w:rsidRPr="00C856BB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20"/>
                          <w:szCs w:val="20"/>
                          <w:shd w:val="pct15" w:color="auto" w:fill="FFFFFF"/>
                        </w:rPr>
                        <w:t>審查時應注意之處:</w:t>
                      </w:r>
                    </w:p>
                    <w:p w:rsidR="00C856BB" w:rsidRPr="00C856BB" w:rsidRDefault="00C856BB" w:rsidP="00C856BB">
                      <w:pPr>
                        <w:spacing w:line="280" w:lineRule="exact"/>
                        <w:ind w:left="202" w:hangingChars="101" w:hanging="202"/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C856BB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1.</w:t>
                      </w:r>
                      <w:r w:rsidRPr="00C856BB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ab/>
                        <w:t>認廠商書面說明有需補充或澄清之處，使用單位請以書面列出，由管理科洽廠商提出補充資料後再交使用單位。</w:t>
                      </w:r>
                    </w:p>
                    <w:p w:rsidR="00C856BB" w:rsidRPr="00C856BB" w:rsidRDefault="00C856BB" w:rsidP="00C856BB">
                      <w:pPr>
                        <w:spacing w:line="280" w:lineRule="exact"/>
                        <w:ind w:left="202" w:hangingChars="101" w:hanging="202"/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C856BB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2.</w:t>
                      </w:r>
                      <w:r w:rsidRPr="00C856BB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ab/>
                        <w:t>招標階段</w:t>
                      </w:r>
                      <w:proofErr w:type="gramStart"/>
                      <w:r w:rsidRPr="00C856BB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勿</w:t>
                      </w:r>
                      <w:proofErr w:type="gramEnd"/>
                      <w:r w:rsidRPr="00C856BB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私下聯絡廠商(email或電話)。</w:t>
                      </w:r>
                    </w:p>
                    <w:p w:rsidR="00C856BB" w:rsidRPr="00C856BB" w:rsidRDefault="00C856BB" w:rsidP="00C856BB">
                      <w:pPr>
                        <w:spacing w:line="280" w:lineRule="exact"/>
                        <w:ind w:left="202" w:hangingChars="101" w:hanging="202"/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</w:pPr>
                      <w:r w:rsidRPr="00C856BB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3.</w:t>
                      </w:r>
                      <w:r w:rsidRPr="00C856BB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ab/>
                        <w:t>如確有電話聯繫之必要性，</w:t>
                      </w:r>
                      <w:proofErr w:type="gramStart"/>
                      <w:r w:rsidRPr="00C856BB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請敘明必要性奉單位</w:t>
                      </w:r>
                      <w:proofErr w:type="gramEnd"/>
                      <w:r w:rsidRPr="00C856BB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主管或副主管批可後進行，並製作電話紀錄(請注意電話禮儀，言詞謹慎、公正執行職務)。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2A3E92" w:rsidRPr="00AB743F" w:rsidSect="002A3E92">
      <w:pgSz w:w="11906" w:h="16838"/>
      <w:pgMar w:top="1418" w:right="1133" w:bottom="1702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DDB" w:rsidRDefault="00956DDB" w:rsidP="00CF4AE1">
      <w:r>
        <w:separator/>
      </w:r>
    </w:p>
  </w:endnote>
  <w:endnote w:type="continuationSeparator" w:id="0">
    <w:p w:rsidR="00956DDB" w:rsidRDefault="00956DDB" w:rsidP="00CF4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DDB" w:rsidRDefault="00956DDB" w:rsidP="00CF4AE1">
      <w:r>
        <w:separator/>
      </w:r>
    </w:p>
  </w:footnote>
  <w:footnote w:type="continuationSeparator" w:id="0">
    <w:p w:rsidR="00956DDB" w:rsidRDefault="00956DDB" w:rsidP="00CF4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BAC"/>
    <w:multiLevelType w:val="hybridMultilevel"/>
    <w:tmpl w:val="B096EFB6"/>
    <w:lvl w:ilvl="0" w:tplc="A7BC6BEC">
      <w:start w:val="1"/>
      <w:numFmt w:val="decimal"/>
      <w:lvlText w:val="%1."/>
      <w:lvlJc w:val="left"/>
      <w:pPr>
        <w:ind w:left="3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8C62024"/>
    <w:multiLevelType w:val="hybridMultilevel"/>
    <w:tmpl w:val="903CF3F4"/>
    <w:lvl w:ilvl="0" w:tplc="BA40E09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90C"/>
    <w:rsid w:val="000B030B"/>
    <w:rsid w:val="000D3F62"/>
    <w:rsid w:val="000E11EE"/>
    <w:rsid w:val="0011555A"/>
    <w:rsid w:val="00130F34"/>
    <w:rsid w:val="00131024"/>
    <w:rsid w:val="0013603A"/>
    <w:rsid w:val="0014597D"/>
    <w:rsid w:val="0015775D"/>
    <w:rsid w:val="001B49C5"/>
    <w:rsid w:val="001D073C"/>
    <w:rsid w:val="00205CC9"/>
    <w:rsid w:val="0028663D"/>
    <w:rsid w:val="002A3E92"/>
    <w:rsid w:val="002A4AFD"/>
    <w:rsid w:val="002B1675"/>
    <w:rsid w:val="002C7733"/>
    <w:rsid w:val="002D0665"/>
    <w:rsid w:val="00342C8C"/>
    <w:rsid w:val="003A70C0"/>
    <w:rsid w:val="0042455D"/>
    <w:rsid w:val="00441DF3"/>
    <w:rsid w:val="00550FE4"/>
    <w:rsid w:val="00577A19"/>
    <w:rsid w:val="005A4057"/>
    <w:rsid w:val="0064490C"/>
    <w:rsid w:val="0064620F"/>
    <w:rsid w:val="006B0AAE"/>
    <w:rsid w:val="0071725F"/>
    <w:rsid w:val="007A6028"/>
    <w:rsid w:val="007D5095"/>
    <w:rsid w:val="00860B31"/>
    <w:rsid w:val="00863832"/>
    <w:rsid w:val="008743CD"/>
    <w:rsid w:val="008840C1"/>
    <w:rsid w:val="00885B88"/>
    <w:rsid w:val="008D3DCB"/>
    <w:rsid w:val="008E0423"/>
    <w:rsid w:val="008F2E14"/>
    <w:rsid w:val="00907B1F"/>
    <w:rsid w:val="0091326B"/>
    <w:rsid w:val="00956DDB"/>
    <w:rsid w:val="00975841"/>
    <w:rsid w:val="00977D14"/>
    <w:rsid w:val="00985729"/>
    <w:rsid w:val="009A6953"/>
    <w:rsid w:val="009B766D"/>
    <w:rsid w:val="009D4911"/>
    <w:rsid w:val="009E1A07"/>
    <w:rsid w:val="00A3358C"/>
    <w:rsid w:val="00A45823"/>
    <w:rsid w:val="00A570E0"/>
    <w:rsid w:val="00A67E0A"/>
    <w:rsid w:val="00A87577"/>
    <w:rsid w:val="00AB743F"/>
    <w:rsid w:val="00AE1842"/>
    <w:rsid w:val="00B74F8C"/>
    <w:rsid w:val="00B81EE7"/>
    <w:rsid w:val="00B92339"/>
    <w:rsid w:val="00BB385A"/>
    <w:rsid w:val="00BB7731"/>
    <w:rsid w:val="00BE13BA"/>
    <w:rsid w:val="00C856BB"/>
    <w:rsid w:val="00C979E1"/>
    <w:rsid w:val="00CE51E6"/>
    <w:rsid w:val="00CF4AE1"/>
    <w:rsid w:val="00D06C94"/>
    <w:rsid w:val="00D15C56"/>
    <w:rsid w:val="00D44BC0"/>
    <w:rsid w:val="00DA4A02"/>
    <w:rsid w:val="00DB1A97"/>
    <w:rsid w:val="00E02100"/>
    <w:rsid w:val="00E669A3"/>
    <w:rsid w:val="00EB692C"/>
    <w:rsid w:val="00F61D62"/>
    <w:rsid w:val="00F82A9D"/>
    <w:rsid w:val="00FD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EE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F4A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F4AE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F4A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F4AE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EE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F4A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F4AE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F4A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F4AE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謝佳吟</dc:creator>
  <cp:lastModifiedBy>謝佳吟</cp:lastModifiedBy>
  <cp:revision>3</cp:revision>
  <cp:lastPrinted>2018-04-11T05:54:00Z</cp:lastPrinted>
  <dcterms:created xsi:type="dcterms:W3CDTF">2018-06-08T08:12:00Z</dcterms:created>
  <dcterms:modified xsi:type="dcterms:W3CDTF">2018-06-08T08:23:00Z</dcterms:modified>
</cp:coreProperties>
</file>