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F9" w:rsidRDefault="000945F9" w:rsidP="000945F9">
      <w:pPr>
        <w:pStyle w:val="a3"/>
        <w:snapToGrid w:val="0"/>
        <w:spacing w:before="0" w:after="0"/>
        <w:jc w:val="left"/>
        <w:rPr>
          <w:rFonts w:ascii="Times New Roman" w:eastAsia="標楷體" w:hAnsi="標楷體"/>
          <w:sz w:val="24"/>
          <w:szCs w:val="24"/>
        </w:rPr>
      </w:pPr>
    </w:p>
    <w:p w:rsidR="00BE2282" w:rsidRPr="003D19D3" w:rsidRDefault="00BE2282" w:rsidP="00BE2282">
      <w:pPr>
        <w:pStyle w:val="a3"/>
        <w:snapToGrid w:val="0"/>
        <w:spacing w:before="0" w:after="0"/>
        <w:rPr>
          <w:rFonts w:ascii="Times New Roman" w:eastAsia="標楷體" w:hAnsi="標楷體"/>
        </w:rPr>
      </w:pPr>
      <w:bookmarkStart w:id="0" w:name="_GoBack"/>
      <w:bookmarkEnd w:id="0"/>
      <w:r w:rsidRPr="003D19D3">
        <w:rPr>
          <w:rFonts w:ascii="Times New Roman" w:eastAsia="標楷體" w:hAnsi="標楷體" w:hint="eastAsia"/>
        </w:rPr>
        <w:t>2017</w:t>
      </w:r>
      <w:r w:rsidRPr="003D19D3">
        <w:rPr>
          <w:rFonts w:ascii="Times New Roman" w:eastAsia="標楷體" w:hAnsi="標楷體" w:hint="eastAsia"/>
        </w:rPr>
        <w:t>「心南向</w:t>
      </w:r>
      <w:r w:rsidRPr="003D19D3">
        <w:rPr>
          <w:rFonts w:ascii="Times New Roman" w:eastAsia="標楷體" w:hAnsi="標楷體" w:hint="eastAsia"/>
        </w:rPr>
        <w:t xml:space="preserve"> </w:t>
      </w:r>
      <w:r w:rsidRPr="003D19D3">
        <w:rPr>
          <w:rFonts w:ascii="Times New Roman" w:eastAsia="標楷體" w:hAnsi="標楷體" w:hint="eastAsia"/>
        </w:rPr>
        <w:t>新成長</w:t>
      </w:r>
      <w:r w:rsidRPr="003D19D3">
        <w:rPr>
          <w:rFonts w:ascii="Times New Roman" w:eastAsia="標楷體" w:hAnsi="標楷體"/>
        </w:rPr>
        <w:t>-</w:t>
      </w:r>
      <w:r w:rsidRPr="003D19D3">
        <w:rPr>
          <w:rFonts w:ascii="Times New Roman" w:eastAsia="標楷體" w:hAnsi="標楷體" w:hint="eastAsia"/>
        </w:rPr>
        <w:t>分享深耕新南向的台商故事」</w:t>
      </w:r>
    </w:p>
    <w:p w:rsidR="00BE2282" w:rsidRDefault="00BE2282" w:rsidP="00BE2282">
      <w:pPr>
        <w:pStyle w:val="a3"/>
        <w:snapToGrid w:val="0"/>
        <w:spacing w:before="0" w:after="0"/>
        <w:rPr>
          <w:rFonts w:ascii="Times New Roman" w:eastAsia="標楷體" w:hAnsi="標楷體"/>
        </w:rPr>
      </w:pPr>
      <w:r w:rsidRPr="003D19D3">
        <w:rPr>
          <w:rFonts w:ascii="Times New Roman" w:eastAsia="標楷體" w:hAnsi="標楷體" w:hint="eastAsia"/>
        </w:rPr>
        <w:t>新書發表暨研討會</w:t>
      </w:r>
    </w:p>
    <w:p w:rsidR="00BE2282" w:rsidRPr="003D19D3" w:rsidRDefault="00BE2282" w:rsidP="00BE2282"/>
    <w:p w:rsidR="00BE2282" w:rsidRPr="00D11A32" w:rsidRDefault="00BE2282" w:rsidP="00BE2282">
      <w:pPr>
        <w:pStyle w:val="a3"/>
        <w:snapToGrid w:val="0"/>
        <w:spacing w:before="0" w:after="0"/>
        <w:jc w:val="left"/>
        <w:rPr>
          <w:rFonts w:ascii="Times New Roman" w:eastAsia="標楷體" w:hAnsi="Times New Roman"/>
          <w:b w:val="0"/>
          <w:sz w:val="28"/>
          <w:szCs w:val="28"/>
        </w:rPr>
      </w:pPr>
      <w:r w:rsidRPr="00D11A32">
        <w:rPr>
          <w:rFonts w:ascii="Times New Roman" w:eastAsia="標楷體" w:hAnsi="Times New Roman" w:hint="eastAsia"/>
          <w:b w:val="0"/>
          <w:sz w:val="28"/>
          <w:szCs w:val="28"/>
        </w:rPr>
        <w:t>時間</w:t>
      </w:r>
      <w:r w:rsidRPr="005711DE">
        <w:rPr>
          <w:rFonts w:ascii="Times New Roman" w:eastAsia="標楷體" w:hAnsi="Times New Roman" w:hint="eastAsia"/>
          <w:b w:val="0"/>
          <w:sz w:val="28"/>
          <w:szCs w:val="28"/>
        </w:rPr>
        <w:t>：</w:t>
      </w:r>
      <w:r w:rsidRPr="00D11A32">
        <w:rPr>
          <w:rFonts w:ascii="Times New Roman" w:eastAsia="標楷體" w:hAnsi="Times New Roman" w:hint="eastAsia"/>
          <w:b w:val="0"/>
          <w:sz w:val="28"/>
          <w:szCs w:val="28"/>
        </w:rPr>
        <w:t>2017</w:t>
      </w:r>
      <w:r w:rsidRPr="00D11A32">
        <w:rPr>
          <w:rFonts w:ascii="Times New Roman" w:eastAsia="標楷體" w:hAnsi="Times New Roman"/>
          <w:b w:val="0"/>
          <w:sz w:val="28"/>
          <w:szCs w:val="28"/>
        </w:rPr>
        <w:t>年</w:t>
      </w:r>
      <w:r w:rsidRPr="00D11A32">
        <w:rPr>
          <w:rFonts w:ascii="Times New Roman" w:eastAsia="標楷體" w:hAnsi="Times New Roman"/>
          <w:b w:val="0"/>
          <w:sz w:val="28"/>
          <w:szCs w:val="28"/>
        </w:rPr>
        <w:t>1</w:t>
      </w:r>
      <w:r w:rsidRPr="00D11A32">
        <w:rPr>
          <w:rFonts w:ascii="Times New Roman" w:eastAsia="標楷體" w:hAnsi="Times New Roman" w:hint="eastAsia"/>
          <w:b w:val="0"/>
          <w:sz w:val="28"/>
          <w:szCs w:val="28"/>
        </w:rPr>
        <w:t>2</w:t>
      </w:r>
      <w:r w:rsidRPr="00D11A32">
        <w:rPr>
          <w:rFonts w:ascii="Times New Roman" w:eastAsia="標楷體" w:hAnsi="Times New Roman"/>
          <w:b w:val="0"/>
          <w:sz w:val="28"/>
          <w:szCs w:val="28"/>
        </w:rPr>
        <w:t>月</w:t>
      </w:r>
      <w:r w:rsidRPr="00D11A32">
        <w:rPr>
          <w:rFonts w:ascii="Times New Roman" w:eastAsia="標楷體" w:hAnsi="Times New Roman"/>
          <w:b w:val="0"/>
          <w:sz w:val="28"/>
          <w:szCs w:val="28"/>
        </w:rPr>
        <w:t>15</w:t>
      </w:r>
      <w:r w:rsidRPr="00D11A32">
        <w:rPr>
          <w:rFonts w:ascii="Times New Roman" w:eastAsia="標楷體" w:hAnsi="Times New Roman"/>
          <w:b w:val="0"/>
          <w:sz w:val="28"/>
          <w:szCs w:val="28"/>
        </w:rPr>
        <w:t>日</w:t>
      </w:r>
      <w:r w:rsidRPr="00D11A32">
        <w:rPr>
          <w:rFonts w:ascii="Times New Roman" w:eastAsia="標楷體" w:hAnsi="Times New Roman"/>
          <w:b w:val="0"/>
          <w:sz w:val="28"/>
          <w:szCs w:val="28"/>
        </w:rPr>
        <w:t>(</w:t>
      </w:r>
      <w:r w:rsidRPr="00D11A32">
        <w:rPr>
          <w:rFonts w:ascii="Times New Roman" w:eastAsia="標楷體" w:hAnsi="Times New Roman"/>
          <w:b w:val="0"/>
          <w:sz w:val="28"/>
          <w:szCs w:val="28"/>
        </w:rPr>
        <w:t>星期</w:t>
      </w:r>
      <w:r w:rsidRPr="00D11A32">
        <w:rPr>
          <w:rFonts w:ascii="Times New Roman" w:eastAsia="標楷體" w:hAnsi="Times New Roman" w:hint="eastAsia"/>
          <w:b w:val="0"/>
          <w:sz w:val="28"/>
          <w:szCs w:val="28"/>
        </w:rPr>
        <w:t>五</w:t>
      </w:r>
      <w:r w:rsidRPr="00D11A32">
        <w:rPr>
          <w:rFonts w:ascii="Times New Roman" w:eastAsia="標楷體" w:hAnsi="Times New Roman"/>
          <w:b w:val="0"/>
          <w:sz w:val="28"/>
          <w:szCs w:val="28"/>
        </w:rPr>
        <w:t>)</w:t>
      </w:r>
      <w:r>
        <w:rPr>
          <w:rFonts w:ascii="Times New Roman" w:eastAsia="標楷體" w:hAnsi="Times New Roman" w:hint="eastAsia"/>
          <w:b w:val="0"/>
          <w:sz w:val="28"/>
          <w:szCs w:val="28"/>
        </w:rPr>
        <w:t xml:space="preserve"> 0</w:t>
      </w:r>
      <w:r>
        <w:rPr>
          <w:rFonts w:ascii="Times New Roman" w:eastAsia="標楷體" w:hAnsi="Times New Roman"/>
          <w:b w:val="0"/>
          <w:sz w:val="28"/>
          <w:szCs w:val="28"/>
        </w:rPr>
        <w:t>9:00~16:</w:t>
      </w:r>
      <w:r>
        <w:rPr>
          <w:rFonts w:ascii="Times New Roman" w:eastAsia="標楷體" w:hAnsi="Times New Roman" w:hint="eastAsia"/>
          <w:b w:val="0"/>
          <w:sz w:val="28"/>
          <w:szCs w:val="28"/>
        </w:rPr>
        <w:t>15  (08:30</w:t>
      </w:r>
      <w:r>
        <w:rPr>
          <w:rFonts w:ascii="Times New Roman" w:eastAsia="標楷體" w:hAnsi="Times New Roman" w:hint="eastAsia"/>
          <w:b w:val="0"/>
          <w:sz w:val="28"/>
          <w:szCs w:val="28"/>
        </w:rPr>
        <w:t>開始報到</w:t>
      </w:r>
      <w:r>
        <w:rPr>
          <w:rFonts w:ascii="Times New Roman" w:eastAsia="標楷體" w:hAnsi="Times New Roman" w:hint="eastAsia"/>
          <w:b w:val="0"/>
          <w:sz w:val="28"/>
          <w:szCs w:val="28"/>
        </w:rPr>
        <w:t>)</w:t>
      </w:r>
    </w:p>
    <w:p w:rsidR="0044403F" w:rsidRPr="0044403F" w:rsidRDefault="00BE2282" w:rsidP="00BE2282">
      <w:pPr>
        <w:pStyle w:val="a3"/>
        <w:snapToGrid w:val="0"/>
        <w:spacing w:before="0" w:after="0"/>
        <w:jc w:val="left"/>
        <w:rPr>
          <w:rFonts w:ascii="Times New Roman" w:eastAsia="標楷體" w:hAnsi="Times New Roman"/>
          <w:b w:val="0"/>
          <w:sz w:val="28"/>
          <w:szCs w:val="28"/>
        </w:rPr>
      </w:pPr>
      <w:r w:rsidRPr="00D11A32">
        <w:rPr>
          <w:rFonts w:ascii="Times New Roman" w:eastAsia="標楷體" w:hAnsi="Times New Roman"/>
          <w:b w:val="0"/>
          <w:sz w:val="28"/>
          <w:szCs w:val="28"/>
        </w:rPr>
        <w:t>地點</w:t>
      </w:r>
      <w:r w:rsidRPr="005711DE">
        <w:rPr>
          <w:rFonts w:ascii="Times New Roman" w:eastAsia="標楷體" w:hAnsi="Times New Roman" w:hint="eastAsia"/>
          <w:b w:val="0"/>
          <w:sz w:val="28"/>
          <w:szCs w:val="28"/>
        </w:rPr>
        <w:t>：</w:t>
      </w:r>
      <w:r w:rsidRPr="00D11A32">
        <w:rPr>
          <w:rFonts w:ascii="Times New Roman" w:eastAsia="標楷體" w:hAnsi="Times New Roman" w:hint="eastAsia"/>
          <w:b w:val="0"/>
          <w:sz w:val="28"/>
          <w:szCs w:val="28"/>
        </w:rPr>
        <w:t>台北國際會議中心</w:t>
      </w:r>
      <w:r w:rsidRPr="00D11A32">
        <w:rPr>
          <w:rFonts w:ascii="Times New Roman" w:eastAsia="標楷體" w:hAnsi="Times New Roman" w:hint="eastAsia"/>
          <w:b w:val="0"/>
          <w:sz w:val="28"/>
          <w:szCs w:val="28"/>
        </w:rPr>
        <w:t>101</w:t>
      </w:r>
      <w:r>
        <w:rPr>
          <w:rFonts w:ascii="Times New Roman" w:eastAsia="標楷體" w:hAnsi="Times New Roman" w:hint="eastAsia"/>
          <w:b w:val="0"/>
          <w:sz w:val="28"/>
          <w:szCs w:val="28"/>
        </w:rPr>
        <w:t xml:space="preserve"> </w:t>
      </w:r>
      <w:r w:rsidRPr="00D11A32">
        <w:rPr>
          <w:rFonts w:ascii="Times New Roman" w:eastAsia="標楷體" w:hAnsi="Times New Roman" w:hint="eastAsia"/>
          <w:b w:val="0"/>
          <w:sz w:val="28"/>
          <w:szCs w:val="28"/>
        </w:rPr>
        <w:t>CD</w:t>
      </w:r>
      <w:r>
        <w:rPr>
          <w:rFonts w:ascii="Times New Roman" w:eastAsia="標楷體" w:hAnsi="Times New Roman" w:hint="eastAsia"/>
          <w:b w:val="0"/>
          <w:sz w:val="28"/>
          <w:szCs w:val="28"/>
        </w:rPr>
        <w:t>會議室</w:t>
      </w:r>
      <w:r w:rsidRPr="00D11A32">
        <w:rPr>
          <w:rFonts w:ascii="Times New Roman" w:eastAsia="標楷體" w:hAnsi="Times New Roman" w:hint="eastAsia"/>
          <w:b w:val="0"/>
          <w:sz w:val="28"/>
          <w:szCs w:val="28"/>
        </w:rPr>
        <w:t xml:space="preserve"> (</w:t>
      </w:r>
      <w:r w:rsidRPr="00D11A32">
        <w:rPr>
          <w:rFonts w:ascii="Times New Roman" w:eastAsia="標楷體" w:hAnsi="Times New Roman"/>
          <w:b w:val="0"/>
          <w:sz w:val="28"/>
          <w:szCs w:val="28"/>
        </w:rPr>
        <w:t>台北市信義區信義路五段</w:t>
      </w:r>
      <w:r w:rsidRPr="00D11A32">
        <w:rPr>
          <w:rFonts w:ascii="Times New Roman" w:eastAsia="標楷體" w:hAnsi="Times New Roman" w:hint="eastAsia"/>
          <w:b w:val="0"/>
          <w:sz w:val="28"/>
          <w:szCs w:val="28"/>
        </w:rPr>
        <w:t>1</w:t>
      </w:r>
      <w:r w:rsidRPr="00D11A32">
        <w:rPr>
          <w:rFonts w:ascii="Times New Roman" w:eastAsia="標楷體" w:hAnsi="Times New Roman" w:hint="eastAsia"/>
          <w:b w:val="0"/>
          <w:sz w:val="28"/>
          <w:szCs w:val="28"/>
        </w:rPr>
        <w:t>號</w:t>
      </w:r>
      <w:r w:rsidRPr="00D11A32">
        <w:rPr>
          <w:rFonts w:ascii="Times New Roman" w:eastAsia="標楷體" w:hAnsi="Times New Roman" w:hint="eastAsia"/>
          <w:b w:val="0"/>
          <w:sz w:val="28"/>
          <w:szCs w:val="28"/>
        </w:rPr>
        <w:t>)</w:t>
      </w:r>
    </w:p>
    <w:p w:rsidR="0044403F" w:rsidRPr="008C3478" w:rsidRDefault="0044403F" w:rsidP="008C3478"/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827"/>
        <w:gridCol w:w="283"/>
        <w:gridCol w:w="4536"/>
      </w:tblGrid>
      <w:tr w:rsidR="0044403F" w:rsidRPr="00CC3877" w:rsidTr="00F5470F">
        <w:trPr>
          <w:tblHeader/>
        </w:trPr>
        <w:tc>
          <w:tcPr>
            <w:tcW w:w="1418" w:type="dxa"/>
            <w:shd w:val="clear" w:color="auto" w:fill="C5E0B3" w:themeFill="accent6" w:themeFillTint="66"/>
          </w:tcPr>
          <w:p w:rsidR="0044403F" w:rsidRPr="00CC3877" w:rsidRDefault="0044403F" w:rsidP="00F64801">
            <w:pPr>
              <w:snapToGrid w:val="0"/>
              <w:jc w:val="center"/>
              <w:rPr>
                <w:rFonts w:eastAsia="標楷體"/>
                <w:b/>
              </w:rPr>
            </w:pPr>
            <w:r w:rsidRPr="00CC3877">
              <w:rPr>
                <w:rFonts w:eastAsia="標楷體" w:hAnsi="標楷體"/>
                <w:b/>
              </w:rPr>
              <w:t>時間</w:t>
            </w:r>
          </w:p>
        </w:tc>
        <w:tc>
          <w:tcPr>
            <w:tcW w:w="8646" w:type="dxa"/>
            <w:gridSpan w:val="3"/>
            <w:shd w:val="clear" w:color="auto" w:fill="C5E0B3" w:themeFill="accent6" w:themeFillTint="66"/>
          </w:tcPr>
          <w:p w:rsidR="0044403F" w:rsidRPr="00BE1AB6" w:rsidRDefault="0044403F" w:rsidP="00F64801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BE1AB6">
              <w:rPr>
                <w:rFonts w:eastAsia="標楷體" w:hAnsi="標楷體"/>
                <w:b/>
              </w:rPr>
              <w:t>議程</w:t>
            </w:r>
          </w:p>
        </w:tc>
      </w:tr>
      <w:tr w:rsidR="0044403F" w:rsidRPr="00CC3877" w:rsidTr="00FE7996">
        <w:trPr>
          <w:trHeight w:val="701"/>
        </w:trPr>
        <w:tc>
          <w:tcPr>
            <w:tcW w:w="1418" w:type="dxa"/>
            <w:shd w:val="clear" w:color="auto" w:fill="auto"/>
            <w:vAlign w:val="center"/>
          </w:tcPr>
          <w:p w:rsidR="0044403F" w:rsidRPr="00CC3877" w:rsidRDefault="0044403F" w:rsidP="006D10D7">
            <w:pPr>
              <w:snapToGrid w:val="0"/>
              <w:jc w:val="center"/>
              <w:rPr>
                <w:rFonts w:eastAsia="標楷體"/>
              </w:rPr>
            </w:pPr>
            <w:r w:rsidRPr="00CC3877">
              <w:rPr>
                <w:rFonts w:eastAsia="標楷體"/>
              </w:rPr>
              <w:t>09:</w:t>
            </w:r>
            <w:r>
              <w:rPr>
                <w:rFonts w:eastAsia="標楷體"/>
              </w:rPr>
              <w:t>0</w:t>
            </w:r>
            <w:r w:rsidRPr="00CC3877">
              <w:rPr>
                <w:rFonts w:eastAsia="標楷體"/>
              </w:rPr>
              <w:t>0-09:</w:t>
            </w:r>
            <w:r>
              <w:rPr>
                <w:rFonts w:eastAsia="標楷體"/>
              </w:rPr>
              <w:t>3</w:t>
            </w:r>
            <w:r w:rsidRPr="00CC3877">
              <w:rPr>
                <w:rFonts w:eastAsia="標楷體"/>
              </w:rPr>
              <w:t>0</w:t>
            </w:r>
          </w:p>
        </w:tc>
        <w:tc>
          <w:tcPr>
            <w:tcW w:w="3827" w:type="dxa"/>
            <w:shd w:val="clear" w:color="auto" w:fill="auto"/>
          </w:tcPr>
          <w:p w:rsidR="0044403F" w:rsidRPr="00CC3877" w:rsidRDefault="0044403F" w:rsidP="00F64801">
            <w:pPr>
              <w:snapToGrid w:val="0"/>
              <w:rPr>
                <w:rFonts w:eastAsia="標楷體"/>
              </w:rPr>
            </w:pPr>
            <w:r w:rsidRPr="00CC3877">
              <w:rPr>
                <w:rFonts w:eastAsia="標楷體" w:hAnsi="標楷體"/>
                <w:bCs/>
              </w:rPr>
              <w:t>開幕</w:t>
            </w:r>
            <w:r>
              <w:rPr>
                <w:rFonts w:eastAsia="標楷體" w:hAnsi="標楷體" w:hint="eastAsia"/>
                <w:bCs/>
              </w:rPr>
              <w:t>儀式和貴賓</w:t>
            </w:r>
            <w:r w:rsidRPr="00CC3877">
              <w:rPr>
                <w:rFonts w:eastAsia="標楷體" w:hAnsi="標楷體"/>
                <w:bCs/>
              </w:rPr>
              <w:t>致詞</w:t>
            </w:r>
          </w:p>
        </w:tc>
        <w:tc>
          <w:tcPr>
            <w:tcW w:w="4819" w:type="dxa"/>
            <w:gridSpan w:val="2"/>
          </w:tcPr>
          <w:p w:rsidR="0044403F" w:rsidRDefault="0044403F" w:rsidP="006D10D7">
            <w:pPr>
              <w:snapToGrid w:val="0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經濟部</w:t>
            </w:r>
            <w:r>
              <w:rPr>
                <w:rFonts w:eastAsia="標楷體" w:hAnsi="標楷體" w:hint="eastAsia"/>
                <w:bCs/>
              </w:rPr>
              <w:t xml:space="preserve">   </w:t>
            </w:r>
            <w:r>
              <w:rPr>
                <w:rFonts w:eastAsia="標楷體" w:hAnsi="標楷體" w:hint="eastAsia"/>
                <w:bCs/>
              </w:rPr>
              <w:t>沈榮津部長</w:t>
            </w:r>
          </w:p>
          <w:p w:rsidR="0044403F" w:rsidRDefault="0044403F" w:rsidP="006D10D7">
            <w:pPr>
              <w:snapToGrid w:val="0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工業總會</w:t>
            </w:r>
            <w:r>
              <w:rPr>
                <w:rFonts w:eastAsia="標楷體" w:hAnsi="標楷體" w:hint="eastAsia"/>
                <w:bCs/>
              </w:rPr>
              <w:t xml:space="preserve"> </w:t>
            </w:r>
            <w:r>
              <w:rPr>
                <w:rFonts w:eastAsia="標楷體" w:hAnsi="標楷體" w:hint="eastAsia"/>
                <w:bCs/>
              </w:rPr>
              <w:t>許勝雄理事長</w:t>
            </w:r>
          </w:p>
        </w:tc>
      </w:tr>
      <w:tr w:rsidR="0044403F" w:rsidRPr="00CC3877" w:rsidTr="00FE7996">
        <w:trPr>
          <w:trHeight w:val="498"/>
        </w:trPr>
        <w:tc>
          <w:tcPr>
            <w:tcW w:w="1418" w:type="dxa"/>
            <w:shd w:val="clear" w:color="auto" w:fill="auto"/>
            <w:vAlign w:val="center"/>
          </w:tcPr>
          <w:p w:rsidR="0044403F" w:rsidRPr="00CC3877" w:rsidRDefault="0044403F" w:rsidP="006D10D7">
            <w:pPr>
              <w:snapToGrid w:val="0"/>
              <w:jc w:val="center"/>
              <w:rPr>
                <w:rFonts w:eastAsia="標楷體"/>
              </w:rPr>
            </w:pPr>
            <w:r w:rsidRPr="00CC3877">
              <w:rPr>
                <w:rFonts w:eastAsia="標楷體"/>
              </w:rPr>
              <w:t>09:</w:t>
            </w:r>
            <w:r>
              <w:rPr>
                <w:rFonts w:eastAsia="標楷體"/>
              </w:rPr>
              <w:t>3</w:t>
            </w:r>
            <w:r w:rsidRPr="00CC3877">
              <w:rPr>
                <w:rFonts w:eastAsia="標楷體"/>
              </w:rPr>
              <w:t>0-</w:t>
            </w:r>
            <w:r>
              <w:rPr>
                <w:rFonts w:eastAsia="標楷體"/>
              </w:rPr>
              <w:t>09</w:t>
            </w:r>
            <w:r w:rsidRPr="00CC3877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45</w:t>
            </w:r>
          </w:p>
        </w:tc>
        <w:tc>
          <w:tcPr>
            <w:tcW w:w="3827" w:type="dxa"/>
            <w:shd w:val="clear" w:color="auto" w:fill="auto"/>
          </w:tcPr>
          <w:p w:rsidR="0044403F" w:rsidRPr="00CC3877" w:rsidRDefault="0044403F" w:rsidP="00F64801">
            <w:pPr>
              <w:snapToGrid w:val="0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</w:rPr>
              <w:t>導讀</w:t>
            </w:r>
            <w:r>
              <w:rPr>
                <w:rFonts w:eastAsia="標楷體" w:hAnsi="標楷體" w:hint="eastAsia"/>
              </w:rPr>
              <w:t xml:space="preserve">: </w:t>
            </w:r>
            <w:r>
              <w:rPr>
                <w:rFonts w:eastAsia="標楷體" w:hAnsi="標楷體" w:hint="eastAsia"/>
              </w:rPr>
              <w:t>心南向創新產業新模式</w:t>
            </w:r>
          </w:p>
        </w:tc>
        <w:tc>
          <w:tcPr>
            <w:tcW w:w="4819" w:type="dxa"/>
            <w:gridSpan w:val="2"/>
          </w:tcPr>
          <w:p w:rsidR="0044403F" w:rsidRPr="00A92397" w:rsidRDefault="0044403F" w:rsidP="006D10D7">
            <w:pPr>
              <w:snapToGrid w:val="0"/>
              <w:rPr>
                <w:rFonts w:eastAsia="標楷體" w:hAnsi="標楷體"/>
                <w:bCs/>
              </w:rPr>
            </w:pPr>
            <w:r w:rsidRPr="00A92397">
              <w:rPr>
                <w:rFonts w:eastAsia="標楷體" w:hAnsi="標楷體"/>
                <w:bCs/>
              </w:rPr>
              <w:t>演講者：</w:t>
            </w:r>
            <w:r>
              <w:rPr>
                <w:rFonts w:eastAsia="標楷體" w:hAnsi="標楷體" w:hint="eastAsi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eastAsia="標楷體" w:hAnsi="標楷體" w:hint="eastAsia"/>
              </w:rPr>
              <w:t>工研院</w:t>
            </w:r>
            <w:r>
              <w:rPr>
                <w:rFonts w:eastAsia="標楷體" w:hAnsi="標楷體" w:hint="eastAsia"/>
              </w:rPr>
              <w:t xml:space="preserve">IEK  </w:t>
            </w:r>
            <w:r>
              <w:rPr>
                <w:rFonts w:eastAsia="標楷體" w:hAnsi="標楷體" w:hint="eastAsia"/>
              </w:rPr>
              <w:t>蘇孟宗主任</w:t>
            </w:r>
          </w:p>
        </w:tc>
      </w:tr>
      <w:tr w:rsidR="0044403F" w:rsidRPr="00CC3877" w:rsidTr="00FE7996">
        <w:trPr>
          <w:trHeight w:val="404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:rsidR="0044403F" w:rsidRPr="00CC3877" w:rsidRDefault="0044403F" w:rsidP="006D10D7">
            <w:pPr>
              <w:snapToGrid w:val="0"/>
              <w:jc w:val="center"/>
              <w:rPr>
                <w:rFonts w:eastAsia="標楷體"/>
              </w:rPr>
            </w:pPr>
            <w:r w:rsidRPr="00CC3877">
              <w:rPr>
                <w:rFonts w:eastAsia="標楷體"/>
              </w:rPr>
              <w:t>09:</w:t>
            </w:r>
            <w:r>
              <w:rPr>
                <w:rFonts w:eastAsia="標楷體"/>
              </w:rPr>
              <w:t>45</w:t>
            </w:r>
            <w:r w:rsidRPr="00CC3877">
              <w:rPr>
                <w:rFonts w:eastAsia="標楷體"/>
              </w:rPr>
              <w:t>-</w:t>
            </w:r>
            <w:r>
              <w:rPr>
                <w:rFonts w:eastAsia="標楷體"/>
              </w:rPr>
              <w:t>10</w:t>
            </w:r>
            <w:r w:rsidRPr="00CC3877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8646" w:type="dxa"/>
            <w:gridSpan w:val="3"/>
            <w:shd w:val="clear" w:color="auto" w:fill="FFF2CC" w:themeFill="accent4" w:themeFillTint="33"/>
          </w:tcPr>
          <w:p w:rsidR="0044403F" w:rsidRPr="00723D65" w:rsidRDefault="0044403F" w:rsidP="00F6158C">
            <w:pPr>
              <w:snapToGrid w:val="0"/>
              <w:jc w:val="center"/>
              <w:rPr>
                <w:rFonts w:eastAsia="標楷體"/>
              </w:rPr>
            </w:pPr>
            <w:r w:rsidRPr="00723D65">
              <w:rPr>
                <w:rFonts w:eastAsia="標楷體" w:hint="eastAsia"/>
              </w:rPr>
              <w:t>新書發表暨研討會</w:t>
            </w:r>
            <w:r w:rsidRPr="00723D65">
              <w:rPr>
                <w:rFonts w:eastAsia="標楷體" w:hint="eastAsia"/>
              </w:rPr>
              <w:t xml:space="preserve"> </w:t>
            </w:r>
            <w:r w:rsidRPr="00723D65">
              <w:rPr>
                <w:rFonts w:eastAsia="標楷體" w:hint="eastAsia"/>
              </w:rPr>
              <w:t>揭幕儀式和合影</w:t>
            </w:r>
          </w:p>
        </w:tc>
      </w:tr>
      <w:tr w:rsidR="0044403F" w:rsidRPr="00CC3877" w:rsidTr="00FE7996">
        <w:trPr>
          <w:trHeight w:val="410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:rsidR="0044403F" w:rsidRPr="00CC3877" w:rsidRDefault="0044403F" w:rsidP="001979D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10:00-10:1</w:t>
            </w:r>
            <w:r w:rsidRPr="00CC3877">
              <w:rPr>
                <w:rFonts w:eastAsia="標楷體"/>
              </w:rPr>
              <w:t>0</w:t>
            </w:r>
          </w:p>
        </w:tc>
        <w:tc>
          <w:tcPr>
            <w:tcW w:w="8646" w:type="dxa"/>
            <w:gridSpan w:val="3"/>
            <w:shd w:val="clear" w:color="auto" w:fill="FFF2CC" w:themeFill="accent4" w:themeFillTint="33"/>
          </w:tcPr>
          <w:p w:rsidR="0044403F" w:rsidRPr="00723D65" w:rsidRDefault="0044403F" w:rsidP="00723D65">
            <w:pPr>
              <w:snapToGrid w:val="0"/>
              <w:jc w:val="center"/>
              <w:rPr>
                <w:rFonts w:eastAsia="標楷體"/>
              </w:rPr>
            </w:pPr>
            <w:r w:rsidRPr="00723D65">
              <w:rPr>
                <w:rFonts w:eastAsia="標楷體" w:hint="eastAsia"/>
              </w:rPr>
              <w:t>茶敘</w:t>
            </w:r>
          </w:p>
        </w:tc>
      </w:tr>
      <w:tr w:rsidR="0044403F" w:rsidRPr="00CC3877" w:rsidTr="00FE7996">
        <w:tc>
          <w:tcPr>
            <w:tcW w:w="10064" w:type="dxa"/>
            <w:gridSpan w:val="4"/>
            <w:shd w:val="clear" w:color="auto" w:fill="C5E0B3" w:themeFill="accent6" w:themeFillTint="66"/>
            <w:vAlign w:val="center"/>
          </w:tcPr>
          <w:p w:rsidR="0044403F" w:rsidRPr="00F5470F" w:rsidRDefault="0044403F" w:rsidP="00BE2282">
            <w:pPr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F5470F">
              <w:rPr>
                <w:rFonts w:eastAsia="標楷體" w:hAnsi="標楷體" w:hint="eastAsia"/>
                <w:b/>
                <w:bCs/>
              </w:rPr>
              <w:t>智慧製造與金屬產業</w:t>
            </w:r>
          </w:p>
        </w:tc>
      </w:tr>
      <w:tr w:rsidR="0044403F" w:rsidRPr="00CC3877" w:rsidTr="00FE7996">
        <w:tc>
          <w:tcPr>
            <w:tcW w:w="1418" w:type="dxa"/>
            <w:vMerge w:val="restart"/>
            <w:shd w:val="clear" w:color="auto" w:fill="auto"/>
            <w:vAlign w:val="center"/>
          </w:tcPr>
          <w:p w:rsidR="0044403F" w:rsidRPr="00CC3877" w:rsidRDefault="0044403F" w:rsidP="00F4057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10: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</w:t>
            </w:r>
            <w:r w:rsidRPr="00CC3877">
              <w:rPr>
                <w:rFonts w:eastAsia="標楷體"/>
              </w:rPr>
              <w:t>0</w:t>
            </w:r>
          </w:p>
        </w:tc>
        <w:tc>
          <w:tcPr>
            <w:tcW w:w="8646" w:type="dxa"/>
            <w:gridSpan w:val="3"/>
            <w:shd w:val="clear" w:color="auto" w:fill="auto"/>
            <w:vAlign w:val="center"/>
          </w:tcPr>
          <w:p w:rsidR="0044403F" w:rsidRDefault="0044403F" w:rsidP="00F64801">
            <w:pPr>
              <w:snapToGrid w:val="0"/>
              <w:rPr>
                <w:rFonts w:eastAsia="標楷體" w:hAnsi="標楷體"/>
                <w:bCs/>
              </w:rPr>
            </w:pPr>
            <w:r w:rsidRPr="00C33A9D">
              <w:rPr>
                <w:rFonts w:eastAsia="標楷體" w:hAnsi="標楷體" w:hint="eastAsia"/>
                <w:b/>
                <w:bCs/>
              </w:rPr>
              <w:t>主持人</w:t>
            </w:r>
            <w:r w:rsidRPr="00C33A9D">
              <w:rPr>
                <w:rFonts w:eastAsia="標楷體" w:hAnsi="標楷體" w:hint="eastAsia"/>
                <w:b/>
                <w:bCs/>
              </w:rPr>
              <w:t>:</w:t>
            </w:r>
            <w:r>
              <w:rPr>
                <w:rFonts w:eastAsia="標楷體" w:hAnsi="標楷體" w:hint="eastAsia"/>
                <w:bCs/>
              </w:rPr>
              <w:t xml:space="preserve"> </w:t>
            </w:r>
            <w:r>
              <w:rPr>
                <w:rFonts w:eastAsia="標楷體" w:hAnsi="標楷體" w:hint="eastAsia"/>
                <w:bCs/>
              </w:rPr>
              <w:t>金屬工業研究發展中心</w:t>
            </w:r>
            <w:r>
              <w:rPr>
                <w:rFonts w:eastAsia="標楷體" w:hAnsi="標楷體" w:hint="eastAsia"/>
                <w:bCs/>
              </w:rPr>
              <w:t xml:space="preserve">  </w:t>
            </w:r>
            <w:r w:rsidRPr="00CF09C6">
              <w:rPr>
                <w:rFonts w:eastAsia="標楷體" w:hAnsi="標楷體" w:hint="eastAsia"/>
                <w:bCs/>
              </w:rPr>
              <w:t>吳永成</w:t>
            </w:r>
            <w:r>
              <w:rPr>
                <w:rFonts w:eastAsia="標楷體" w:hAnsi="標楷體" w:hint="eastAsia"/>
                <w:bCs/>
              </w:rPr>
              <w:t>副</w:t>
            </w:r>
            <w:r w:rsidRPr="00CF09C6">
              <w:rPr>
                <w:rFonts w:eastAsia="標楷體" w:hAnsi="標楷體" w:hint="eastAsia"/>
                <w:bCs/>
              </w:rPr>
              <w:t>處長</w:t>
            </w:r>
          </w:p>
        </w:tc>
      </w:tr>
      <w:tr w:rsidR="0044403F" w:rsidRPr="0001181B" w:rsidTr="00FE7996">
        <w:trPr>
          <w:trHeight w:val="780"/>
        </w:trPr>
        <w:tc>
          <w:tcPr>
            <w:tcW w:w="1418" w:type="dxa"/>
            <w:vMerge/>
            <w:shd w:val="clear" w:color="auto" w:fill="auto"/>
            <w:vAlign w:val="center"/>
          </w:tcPr>
          <w:p w:rsidR="0044403F" w:rsidRDefault="0044403F" w:rsidP="006D10D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646" w:type="dxa"/>
            <w:gridSpan w:val="3"/>
            <w:shd w:val="clear" w:color="auto" w:fill="auto"/>
            <w:vAlign w:val="center"/>
          </w:tcPr>
          <w:p w:rsidR="0044403F" w:rsidRDefault="00BE2282" w:rsidP="00F64801">
            <w:pPr>
              <w:snapToGrid w:val="0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主講</w:t>
            </w:r>
            <w:r w:rsidRPr="00827D5F">
              <w:rPr>
                <w:rFonts w:eastAsia="標楷體" w:hAnsi="標楷體" w:hint="eastAsia"/>
                <w:b/>
                <w:bCs/>
              </w:rPr>
              <w:t>人</w:t>
            </w:r>
            <w:r w:rsidRPr="00827D5F">
              <w:rPr>
                <w:rFonts w:eastAsia="標楷體" w:hAnsi="標楷體" w:hint="eastAsia"/>
                <w:b/>
                <w:bCs/>
              </w:rPr>
              <w:t>:</w:t>
            </w:r>
            <w:r w:rsidR="00C33A9D">
              <w:rPr>
                <w:rFonts w:eastAsia="標楷體" w:hAnsi="標楷體" w:hint="eastAsia"/>
                <w:bCs/>
              </w:rPr>
              <w:t>中鋼</w:t>
            </w:r>
            <w:r w:rsidR="00C33A9D">
              <w:rPr>
                <w:rFonts w:eastAsia="標楷體" w:hAnsi="標楷體" w:hint="eastAsia"/>
                <w:bCs/>
              </w:rPr>
              <w:t>(</w:t>
            </w:r>
            <w:r w:rsidR="00C33A9D">
              <w:rPr>
                <w:rFonts w:eastAsia="標楷體" w:hAnsi="標楷體" w:hint="eastAsia"/>
                <w:bCs/>
              </w:rPr>
              <w:t>股</w:t>
            </w:r>
            <w:r w:rsidR="00C33A9D">
              <w:rPr>
                <w:rFonts w:eastAsia="標楷體" w:hAnsi="標楷體" w:hint="eastAsia"/>
                <w:bCs/>
              </w:rPr>
              <w:t>)</w:t>
            </w:r>
            <w:r w:rsidR="00C33A9D">
              <w:rPr>
                <w:rFonts w:eastAsia="標楷體" w:hAnsi="標楷體" w:hint="eastAsia"/>
                <w:bCs/>
              </w:rPr>
              <w:t>公司</w:t>
            </w:r>
            <w:r w:rsidR="0044403F">
              <w:rPr>
                <w:rFonts w:eastAsia="標楷體" w:hAnsi="標楷體" w:hint="eastAsia"/>
                <w:bCs/>
              </w:rPr>
              <w:t xml:space="preserve"> </w:t>
            </w:r>
            <w:r w:rsidR="0044403F">
              <w:rPr>
                <w:rFonts w:eastAsia="標楷體" w:hAnsi="標楷體" w:hint="eastAsia"/>
                <w:bCs/>
              </w:rPr>
              <w:t>翁朝棟董事長</w:t>
            </w:r>
            <w:r w:rsidR="0044403F">
              <w:rPr>
                <w:rFonts w:eastAsia="標楷體" w:hAnsi="標楷體" w:hint="eastAsia"/>
                <w:bCs/>
              </w:rPr>
              <w:t xml:space="preserve"> </w:t>
            </w:r>
          </w:p>
          <w:p w:rsidR="0044403F" w:rsidRDefault="0044403F" w:rsidP="00F64801">
            <w:pPr>
              <w:snapToGrid w:val="0"/>
              <w:rPr>
                <w:rFonts w:eastAsia="標楷體" w:hAnsi="標楷體"/>
                <w:bCs/>
              </w:rPr>
            </w:pPr>
            <w:r w:rsidRPr="00C33A9D">
              <w:rPr>
                <w:rFonts w:eastAsia="標楷體" w:hAnsi="標楷體" w:hint="eastAsia"/>
                <w:b/>
                <w:bCs/>
              </w:rPr>
              <w:t>講題</w:t>
            </w:r>
            <w:r w:rsidRPr="00C33A9D">
              <w:rPr>
                <w:rFonts w:eastAsia="標楷體" w:hAnsi="標楷體" w:hint="eastAsia"/>
                <w:b/>
                <w:bCs/>
              </w:rPr>
              <w:t>:</w:t>
            </w:r>
            <w:r>
              <w:rPr>
                <w:rFonts w:eastAsia="標楷體" w:hAnsi="標楷體" w:hint="eastAsia"/>
                <w:bCs/>
              </w:rPr>
              <w:t xml:space="preserve"> </w:t>
            </w:r>
            <w:r w:rsidRPr="0001181B">
              <w:rPr>
                <w:rFonts w:eastAsia="標楷體" w:hAnsi="標楷體" w:hint="eastAsia"/>
                <w:bCs/>
              </w:rPr>
              <w:t>從新南向走向「心」南向，中鋼讓百煉鋼變成</w:t>
            </w:r>
            <w:proofErr w:type="gramStart"/>
            <w:r w:rsidRPr="0001181B">
              <w:rPr>
                <w:rFonts w:eastAsia="標楷體" w:hAnsi="標楷體" w:hint="eastAsia"/>
                <w:bCs/>
              </w:rPr>
              <w:t>繞指柔</w:t>
            </w:r>
            <w:proofErr w:type="gramEnd"/>
          </w:p>
        </w:tc>
      </w:tr>
      <w:tr w:rsidR="0044403F" w:rsidRPr="0001181B" w:rsidTr="00FE7996">
        <w:trPr>
          <w:trHeight w:val="691"/>
        </w:trPr>
        <w:tc>
          <w:tcPr>
            <w:tcW w:w="1418" w:type="dxa"/>
            <w:vMerge/>
            <w:shd w:val="clear" w:color="auto" w:fill="auto"/>
            <w:vAlign w:val="center"/>
          </w:tcPr>
          <w:p w:rsidR="0044403F" w:rsidRDefault="0044403F" w:rsidP="006D10D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646" w:type="dxa"/>
            <w:gridSpan w:val="3"/>
            <w:shd w:val="clear" w:color="auto" w:fill="auto"/>
            <w:vAlign w:val="center"/>
          </w:tcPr>
          <w:p w:rsidR="0044403F" w:rsidRDefault="00BE2282" w:rsidP="0001181B">
            <w:pPr>
              <w:snapToGrid w:val="0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主講</w:t>
            </w:r>
            <w:r w:rsidRPr="00827D5F">
              <w:rPr>
                <w:rFonts w:eastAsia="標楷體" w:hAnsi="標楷體" w:hint="eastAsia"/>
                <w:b/>
                <w:bCs/>
              </w:rPr>
              <w:t>人</w:t>
            </w:r>
            <w:r w:rsidRPr="00827D5F">
              <w:rPr>
                <w:rFonts w:eastAsia="標楷體" w:hAnsi="標楷體" w:hint="eastAsia"/>
                <w:b/>
                <w:bCs/>
              </w:rPr>
              <w:t>:</w:t>
            </w:r>
            <w:proofErr w:type="gramStart"/>
            <w:r w:rsidR="0044403F">
              <w:rPr>
                <w:rFonts w:eastAsia="標楷體" w:hAnsi="標楷體" w:hint="eastAsia"/>
                <w:bCs/>
              </w:rPr>
              <w:t>印昌</w:t>
            </w:r>
            <w:r w:rsidR="00C33A9D">
              <w:rPr>
                <w:rFonts w:eastAsia="標楷體" w:hAnsi="標楷體" w:hint="eastAsia"/>
                <w:bCs/>
              </w:rPr>
              <w:t>國際</w:t>
            </w:r>
            <w:proofErr w:type="gramEnd"/>
            <w:r w:rsidR="0044403F">
              <w:rPr>
                <w:rFonts w:eastAsia="標楷體" w:hAnsi="標楷體" w:hint="eastAsia"/>
                <w:bCs/>
              </w:rPr>
              <w:t>公司</w:t>
            </w:r>
            <w:r w:rsidR="0044403F">
              <w:rPr>
                <w:rFonts w:eastAsia="標楷體" w:hAnsi="標楷體" w:hint="eastAsia"/>
                <w:bCs/>
              </w:rPr>
              <w:t xml:space="preserve"> </w:t>
            </w:r>
            <w:proofErr w:type="gramStart"/>
            <w:r w:rsidR="0044403F">
              <w:rPr>
                <w:rFonts w:eastAsia="標楷體" w:hAnsi="標楷體" w:hint="eastAsia"/>
                <w:bCs/>
              </w:rPr>
              <w:t>張衡州副董事長</w:t>
            </w:r>
            <w:proofErr w:type="gramEnd"/>
          </w:p>
          <w:p w:rsidR="0044403F" w:rsidRDefault="0044403F" w:rsidP="0001181B">
            <w:pPr>
              <w:snapToGrid w:val="0"/>
              <w:rPr>
                <w:rFonts w:eastAsia="標楷體" w:hAnsi="標楷體"/>
                <w:bCs/>
              </w:rPr>
            </w:pPr>
            <w:r w:rsidRPr="00C33A9D">
              <w:rPr>
                <w:rFonts w:eastAsia="標楷體" w:hAnsi="標楷體" w:hint="eastAsia"/>
                <w:b/>
                <w:bCs/>
              </w:rPr>
              <w:t>講題</w:t>
            </w:r>
            <w:r w:rsidRPr="00C33A9D">
              <w:rPr>
                <w:rFonts w:eastAsia="標楷體" w:hAnsi="標楷體" w:hint="eastAsia"/>
                <w:b/>
                <w:bCs/>
              </w:rPr>
              <w:t xml:space="preserve">: </w:t>
            </w:r>
            <w:r w:rsidRPr="0001181B">
              <w:rPr>
                <w:rFonts w:eastAsia="標楷體" w:hAnsi="標楷體" w:hint="eastAsia"/>
                <w:bCs/>
              </w:rPr>
              <w:t>印尼版職訓中心，讓福爾摩沙在印尼發光</w:t>
            </w:r>
          </w:p>
        </w:tc>
      </w:tr>
      <w:tr w:rsidR="0044403F" w:rsidRPr="00CC3877" w:rsidTr="00FE7996">
        <w:tc>
          <w:tcPr>
            <w:tcW w:w="1418" w:type="dxa"/>
            <w:vMerge/>
            <w:shd w:val="clear" w:color="auto" w:fill="auto"/>
            <w:vAlign w:val="center"/>
          </w:tcPr>
          <w:p w:rsidR="0044403F" w:rsidRDefault="0044403F" w:rsidP="006D10D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646" w:type="dxa"/>
            <w:gridSpan w:val="3"/>
            <w:shd w:val="clear" w:color="auto" w:fill="auto"/>
            <w:vAlign w:val="center"/>
          </w:tcPr>
          <w:p w:rsidR="0044403F" w:rsidRDefault="0044403F" w:rsidP="00A92397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44403F">
              <w:rPr>
                <w:rFonts w:eastAsia="標楷體" w:hAnsi="標楷體"/>
                <w:bCs/>
              </w:rPr>
              <w:t>Q&amp;A</w:t>
            </w:r>
            <w:r w:rsidRPr="0044403F">
              <w:rPr>
                <w:rFonts w:eastAsia="標楷體" w:hAnsi="標楷體" w:hint="eastAsia"/>
                <w:bCs/>
              </w:rPr>
              <w:t>綜合討論</w:t>
            </w:r>
          </w:p>
        </w:tc>
      </w:tr>
      <w:tr w:rsidR="0044403F" w:rsidRPr="00CC3877" w:rsidTr="00FE7996">
        <w:tc>
          <w:tcPr>
            <w:tcW w:w="10064" w:type="dxa"/>
            <w:gridSpan w:val="4"/>
            <w:shd w:val="clear" w:color="auto" w:fill="C5E0B3" w:themeFill="accent6" w:themeFillTint="66"/>
            <w:vAlign w:val="center"/>
          </w:tcPr>
          <w:p w:rsidR="0044403F" w:rsidRPr="00F5470F" w:rsidRDefault="00723D65" w:rsidP="00BE2282">
            <w:pPr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F5470F">
              <w:rPr>
                <w:rFonts w:eastAsia="標楷體" w:hAnsi="標楷體" w:hint="eastAsia"/>
                <w:b/>
                <w:bCs/>
              </w:rPr>
              <w:t>服務產業</w:t>
            </w:r>
          </w:p>
        </w:tc>
      </w:tr>
      <w:tr w:rsidR="0044403F" w:rsidRPr="00CC3877" w:rsidTr="00FE7996">
        <w:trPr>
          <w:trHeight w:val="424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44403F" w:rsidRDefault="0044403F" w:rsidP="009661B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0-12:</w:t>
            </w: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8646" w:type="dxa"/>
            <w:gridSpan w:val="3"/>
            <w:shd w:val="clear" w:color="auto" w:fill="auto"/>
            <w:vAlign w:val="center"/>
          </w:tcPr>
          <w:p w:rsidR="0044403F" w:rsidRDefault="0044403F" w:rsidP="00F64801">
            <w:pPr>
              <w:snapToGrid w:val="0"/>
              <w:rPr>
                <w:rFonts w:eastAsia="標楷體" w:hAnsi="標楷體"/>
                <w:bCs/>
              </w:rPr>
            </w:pPr>
            <w:r w:rsidRPr="00C33A9D">
              <w:rPr>
                <w:rFonts w:eastAsia="標楷體" w:hAnsi="標楷體" w:hint="eastAsia"/>
                <w:b/>
                <w:bCs/>
              </w:rPr>
              <w:t>主持人</w:t>
            </w:r>
            <w:r w:rsidRPr="00C33A9D">
              <w:rPr>
                <w:rFonts w:eastAsia="標楷體" w:hAnsi="標楷體" w:hint="eastAsia"/>
                <w:b/>
                <w:bCs/>
              </w:rPr>
              <w:t>:</w:t>
            </w:r>
            <w:r>
              <w:rPr>
                <w:rFonts w:eastAsia="標楷體" w:hAnsi="標楷體" w:hint="eastAsia"/>
                <w:bCs/>
              </w:rPr>
              <w:t xml:space="preserve"> </w:t>
            </w:r>
            <w:r>
              <w:rPr>
                <w:rFonts w:eastAsia="標楷體" w:hAnsi="標楷體" w:hint="eastAsia"/>
                <w:bCs/>
              </w:rPr>
              <w:t>中華經濟研究院</w:t>
            </w:r>
            <w:r>
              <w:rPr>
                <w:rFonts w:eastAsia="標楷體" w:hAnsi="標楷體" w:hint="eastAsia"/>
                <w:bCs/>
              </w:rPr>
              <w:t xml:space="preserve"> </w:t>
            </w:r>
            <w:r w:rsidRPr="00CF09C6">
              <w:rPr>
                <w:rFonts w:eastAsia="標楷體" w:hAnsi="標楷體" w:hint="eastAsia"/>
                <w:bCs/>
              </w:rPr>
              <w:t>劉大年主任</w:t>
            </w:r>
          </w:p>
        </w:tc>
      </w:tr>
      <w:tr w:rsidR="0044403F" w:rsidRPr="00CC3877" w:rsidTr="00FE7996">
        <w:trPr>
          <w:trHeight w:val="699"/>
        </w:trPr>
        <w:tc>
          <w:tcPr>
            <w:tcW w:w="1418" w:type="dxa"/>
            <w:vMerge/>
            <w:shd w:val="clear" w:color="auto" w:fill="auto"/>
            <w:vAlign w:val="center"/>
          </w:tcPr>
          <w:p w:rsidR="0044403F" w:rsidRDefault="0044403F" w:rsidP="006D10D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646" w:type="dxa"/>
            <w:gridSpan w:val="3"/>
            <w:shd w:val="clear" w:color="auto" w:fill="auto"/>
            <w:vAlign w:val="center"/>
          </w:tcPr>
          <w:p w:rsidR="0044403F" w:rsidRDefault="00C33A9D" w:rsidP="0001181B">
            <w:pPr>
              <w:snapToGrid w:val="0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主講</w:t>
            </w:r>
            <w:r w:rsidRPr="00827D5F">
              <w:rPr>
                <w:rFonts w:eastAsia="標楷體" w:hAnsi="標楷體" w:hint="eastAsia"/>
                <w:b/>
                <w:bCs/>
              </w:rPr>
              <w:t>人</w:t>
            </w:r>
            <w:r w:rsidRPr="00827D5F">
              <w:rPr>
                <w:rFonts w:eastAsia="標楷體" w:hAnsi="標楷體" w:hint="eastAsia"/>
                <w:b/>
                <w:bCs/>
              </w:rPr>
              <w:t>:</w:t>
            </w:r>
            <w:r w:rsidR="0044403F">
              <w:rPr>
                <w:rFonts w:eastAsia="標楷體" w:hAnsi="標楷體" w:hint="eastAsia"/>
                <w:bCs/>
              </w:rPr>
              <w:t xml:space="preserve"> </w:t>
            </w:r>
            <w:r w:rsidR="00897468">
              <w:rPr>
                <w:rFonts w:eastAsia="標楷體" w:hAnsi="標楷體" w:hint="eastAsia"/>
                <w:bCs/>
              </w:rPr>
              <w:t>中國信託</w:t>
            </w:r>
            <w:r>
              <w:rPr>
                <w:rFonts w:eastAsia="標楷體" w:hAnsi="標楷體" w:hint="eastAsia"/>
                <w:bCs/>
              </w:rPr>
              <w:t>商業銀行</w:t>
            </w:r>
            <w:r w:rsidR="00897468">
              <w:rPr>
                <w:rFonts w:eastAsia="標楷體" w:hAnsi="標楷體" w:hint="eastAsia"/>
                <w:bCs/>
              </w:rPr>
              <w:t xml:space="preserve"> </w:t>
            </w:r>
            <w:r w:rsidR="002459CE" w:rsidRPr="002459CE">
              <w:rPr>
                <w:rFonts w:eastAsia="標楷體" w:hAnsi="標楷體" w:hint="eastAsia"/>
                <w:bCs/>
              </w:rPr>
              <w:t>施景富</w:t>
            </w:r>
            <w:r w:rsidRPr="002459CE">
              <w:rPr>
                <w:rFonts w:eastAsia="標楷體" w:hAnsi="標楷體" w:hint="eastAsia"/>
                <w:bCs/>
              </w:rPr>
              <w:t>總處長</w:t>
            </w:r>
            <w:r>
              <w:rPr>
                <w:rFonts w:eastAsia="標楷體" w:hAnsi="標楷體" w:hint="eastAsia"/>
                <w:bCs/>
              </w:rPr>
              <w:t>(</w:t>
            </w:r>
            <w:r w:rsidR="002459CE" w:rsidRPr="002459CE">
              <w:rPr>
                <w:rFonts w:eastAsia="標楷體" w:hAnsi="標楷體" w:hint="eastAsia"/>
                <w:bCs/>
              </w:rPr>
              <w:t>全球營運總處</w:t>
            </w:r>
            <w:r>
              <w:rPr>
                <w:rFonts w:eastAsia="標楷體" w:hAnsi="標楷體" w:hint="eastAsia"/>
                <w:bCs/>
              </w:rPr>
              <w:t>)</w:t>
            </w:r>
          </w:p>
          <w:p w:rsidR="0044403F" w:rsidRDefault="0044403F" w:rsidP="004E3C0C">
            <w:pPr>
              <w:autoSpaceDE w:val="0"/>
              <w:autoSpaceDN w:val="0"/>
              <w:adjustRightInd w:val="0"/>
              <w:rPr>
                <w:rFonts w:eastAsia="標楷體" w:hAnsi="標楷體"/>
                <w:bCs/>
              </w:rPr>
            </w:pPr>
            <w:r w:rsidRPr="00C33A9D">
              <w:rPr>
                <w:rFonts w:eastAsia="標楷體" w:hAnsi="標楷體" w:hint="eastAsia"/>
                <w:b/>
                <w:bCs/>
              </w:rPr>
              <w:t>講題</w:t>
            </w:r>
            <w:r w:rsidRPr="00C33A9D">
              <w:rPr>
                <w:rFonts w:eastAsia="標楷體" w:hAnsi="標楷體" w:hint="eastAsia"/>
                <w:b/>
                <w:bCs/>
              </w:rPr>
              <w:t xml:space="preserve">: </w:t>
            </w:r>
            <w:r w:rsidR="008A753C">
              <w:rPr>
                <w:rFonts w:eastAsia="標楷體" w:hAnsi="標楷體" w:hint="eastAsia"/>
                <w:bCs/>
              </w:rPr>
              <w:t xml:space="preserve"> </w:t>
            </w:r>
            <w:r w:rsidR="004E3C0C" w:rsidRPr="004E3C0C">
              <w:rPr>
                <w:rFonts w:eastAsia="標楷體" w:hAnsi="標楷體"/>
                <w:bCs/>
              </w:rPr>
              <w:t>We are family</w:t>
            </w:r>
            <w:r w:rsidR="004E3C0C" w:rsidRPr="004E3C0C">
              <w:rPr>
                <w:rFonts w:eastAsia="標楷體" w:hAnsi="標楷體" w:hint="eastAsia"/>
                <w:bCs/>
              </w:rPr>
              <w:t>～</w:t>
            </w:r>
            <w:r w:rsidR="004E3C0C">
              <w:rPr>
                <w:rFonts w:eastAsia="標楷體" w:hAnsi="標楷體" w:hint="eastAsia"/>
                <w:bCs/>
              </w:rPr>
              <w:t>中國信託</w:t>
            </w:r>
            <w:r w:rsidR="00B76BB6" w:rsidRPr="00B76BB6">
              <w:rPr>
                <w:rFonts w:eastAsia="標楷體" w:hAnsi="標楷體" w:hint="eastAsia"/>
                <w:bCs/>
              </w:rPr>
              <w:t>深耕菲律賓二十餘年</w:t>
            </w:r>
          </w:p>
        </w:tc>
      </w:tr>
      <w:tr w:rsidR="0044403F" w:rsidRPr="00CC3877" w:rsidTr="00FE7996">
        <w:trPr>
          <w:trHeight w:val="695"/>
        </w:trPr>
        <w:tc>
          <w:tcPr>
            <w:tcW w:w="1418" w:type="dxa"/>
            <w:vMerge/>
            <w:shd w:val="clear" w:color="auto" w:fill="auto"/>
            <w:vAlign w:val="center"/>
          </w:tcPr>
          <w:p w:rsidR="0044403F" w:rsidRDefault="0044403F" w:rsidP="006D10D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646" w:type="dxa"/>
            <w:gridSpan w:val="3"/>
            <w:shd w:val="clear" w:color="auto" w:fill="auto"/>
            <w:vAlign w:val="center"/>
          </w:tcPr>
          <w:p w:rsidR="0044403F" w:rsidRDefault="00C33A9D" w:rsidP="0001181B">
            <w:pPr>
              <w:snapToGrid w:val="0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主講</w:t>
            </w:r>
            <w:r w:rsidRPr="00827D5F">
              <w:rPr>
                <w:rFonts w:eastAsia="標楷體" w:hAnsi="標楷體" w:hint="eastAsia"/>
                <w:b/>
                <w:bCs/>
              </w:rPr>
              <w:t>人</w:t>
            </w:r>
            <w:r w:rsidRPr="00827D5F">
              <w:rPr>
                <w:rFonts w:eastAsia="標楷體" w:hAnsi="標楷體" w:hint="eastAsia"/>
                <w:b/>
                <w:bCs/>
              </w:rPr>
              <w:t>:</w:t>
            </w:r>
            <w:r>
              <w:rPr>
                <w:rFonts w:eastAsia="標楷體" w:hAnsi="標楷體" w:hint="eastAsia"/>
                <w:bCs/>
              </w:rPr>
              <w:t xml:space="preserve"> </w:t>
            </w:r>
            <w:r w:rsidR="0044403F" w:rsidRPr="007E108B">
              <w:rPr>
                <w:rFonts w:eastAsia="標楷體" w:hAnsi="標楷體" w:hint="eastAsia"/>
                <w:bCs/>
              </w:rPr>
              <w:t>全球品牌管理協會</w:t>
            </w:r>
            <w:r w:rsidR="0044403F">
              <w:rPr>
                <w:rFonts w:eastAsia="標楷體" w:hAnsi="標楷體" w:hint="eastAsia"/>
                <w:bCs/>
              </w:rPr>
              <w:t xml:space="preserve"> </w:t>
            </w:r>
            <w:r w:rsidR="0044403F" w:rsidRPr="007E108B">
              <w:rPr>
                <w:rFonts w:eastAsia="標楷體" w:hAnsi="標楷體" w:hint="eastAsia"/>
                <w:bCs/>
              </w:rPr>
              <w:t>陳春山理事長</w:t>
            </w:r>
            <w:r w:rsidR="0091680E">
              <w:rPr>
                <w:rFonts w:eastAsia="標楷體" w:hAnsi="標楷體" w:hint="eastAsia"/>
                <w:bCs/>
              </w:rPr>
              <w:t xml:space="preserve"> (</w:t>
            </w:r>
            <w:r w:rsidR="0091680E" w:rsidRPr="0091680E">
              <w:rPr>
                <w:rFonts w:eastAsia="標楷體" w:hAnsi="標楷體"/>
                <w:bCs/>
              </w:rPr>
              <w:t>STARTBOARD</w:t>
            </w:r>
            <w:proofErr w:type="gramStart"/>
            <w:r w:rsidR="0091680E" w:rsidRPr="0091680E">
              <w:rPr>
                <w:rFonts w:eastAsia="標楷體" w:hAnsi="標楷體" w:hint="eastAsia"/>
                <w:bCs/>
              </w:rPr>
              <w:t>林致孚營運</w:t>
            </w:r>
            <w:proofErr w:type="gramEnd"/>
            <w:r w:rsidR="0091680E" w:rsidRPr="0091680E">
              <w:rPr>
                <w:rFonts w:eastAsia="標楷體" w:hAnsi="標楷體" w:hint="eastAsia"/>
                <w:bCs/>
              </w:rPr>
              <w:t>長</w:t>
            </w:r>
            <w:r w:rsidR="0091680E" w:rsidRPr="0091680E">
              <w:rPr>
                <w:rFonts w:eastAsia="標楷體" w:hAnsi="標楷體" w:hint="eastAsia"/>
                <w:bCs/>
              </w:rPr>
              <w:t>)</w:t>
            </w:r>
          </w:p>
          <w:p w:rsidR="0091680E" w:rsidRPr="00C33A9D" w:rsidRDefault="0044403F" w:rsidP="0001181B">
            <w:pPr>
              <w:snapToGrid w:val="0"/>
              <w:rPr>
                <w:rFonts w:eastAsia="標楷體" w:hAnsi="標楷體"/>
                <w:bCs/>
              </w:rPr>
            </w:pPr>
            <w:r w:rsidRPr="00C33A9D">
              <w:rPr>
                <w:rFonts w:eastAsia="標楷體" w:hAnsi="標楷體" w:hint="eastAsia"/>
                <w:b/>
                <w:bCs/>
              </w:rPr>
              <w:t>講題</w:t>
            </w:r>
            <w:r w:rsidRPr="00C33A9D">
              <w:rPr>
                <w:rFonts w:eastAsia="標楷體" w:hAnsi="標楷體" w:hint="eastAsia"/>
                <w:b/>
                <w:bCs/>
              </w:rPr>
              <w:t>:</w:t>
            </w:r>
            <w:r>
              <w:rPr>
                <w:rFonts w:hint="eastAsia"/>
              </w:rPr>
              <w:t xml:space="preserve">  </w:t>
            </w:r>
            <w:r w:rsidR="0091680E" w:rsidRPr="0091680E">
              <w:rPr>
                <w:rFonts w:eastAsia="標楷體" w:hAnsi="標楷體"/>
                <w:bCs/>
              </w:rPr>
              <w:t>STARTBOARD</w:t>
            </w:r>
            <w:proofErr w:type="gramStart"/>
            <w:r w:rsidR="0091680E" w:rsidRPr="0091680E">
              <w:rPr>
                <w:rFonts w:eastAsia="標楷體" w:hAnsi="標楷體" w:hint="eastAsia"/>
                <w:bCs/>
              </w:rPr>
              <w:t>鏈結新南向</w:t>
            </w:r>
            <w:proofErr w:type="gramEnd"/>
            <w:r w:rsidR="0091680E" w:rsidRPr="0091680E">
              <w:rPr>
                <w:rFonts w:eastAsia="標楷體" w:hAnsi="標楷體" w:hint="eastAsia"/>
                <w:bCs/>
              </w:rPr>
              <w:t>在台留學生激盪創業火花</w:t>
            </w:r>
            <w:r w:rsidR="000A1B89">
              <w:rPr>
                <w:rFonts w:eastAsia="標楷體" w:hAnsi="標楷體" w:hint="eastAsia"/>
                <w:bCs/>
              </w:rPr>
              <w:t xml:space="preserve">  </w:t>
            </w:r>
          </w:p>
        </w:tc>
      </w:tr>
      <w:tr w:rsidR="0044403F" w:rsidRPr="00CC3877" w:rsidTr="00FE7996">
        <w:trPr>
          <w:trHeight w:val="400"/>
        </w:trPr>
        <w:tc>
          <w:tcPr>
            <w:tcW w:w="1418" w:type="dxa"/>
            <w:vMerge/>
            <w:shd w:val="clear" w:color="auto" w:fill="auto"/>
            <w:vAlign w:val="center"/>
          </w:tcPr>
          <w:p w:rsidR="0044403F" w:rsidRDefault="0044403F" w:rsidP="006D10D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646" w:type="dxa"/>
            <w:gridSpan w:val="3"/>
            <w:shd w:val="clear" w:color="auto" w:fill="auto"/>
            <w:vAlign w:val="center"/>
          </w:tcPr>
          <w:p w:rsidR="0044403F" w:rsidRDefault="0044403F" w:rsidP="00A92397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44403F">
              <w:rPr>
                <w:rFonts w:eastAsia="標楷體" w:hAnsi="標楷體"/>
                <w:bCs/>
              </w:rPr>
              <w:t>Q&amp;A</w:t>
            </w:r>
            <w:r w:rsidRPr="0044403F">
              <w:rPr>
                <w:rFonts w:eastAsia="標楷體" w:hAnsi="標楷體" w:hint="eastAsia"/>
                <w:bCs/>
              </w:rPr>
              <w:t>綜合討論</w:t>
            </w:r>
          </w:p>
        </w:tc>
      </w:tr>
      <w:tr w:rsidR="0044403F" w:rsidRPr="00CC3877" w:rsidTr="00D16E9A">
        <w:trPr>
          <w:trHeight w:val="508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:rsidR="0044403F" w:rsidRPr="00CC3877" w:rsidRDefault="0044403F" w:rsidP="009661B8">
            <w:pPr>
              <w:snapToGrid w:val="0"/>
              <w:jc w:val="center"/>
              <w:rPr>
                <w:rFonts w:eastAsia="標楷體"/>
              </w:rPr>
            </w:pPr>
            <w:r w:rsidRPr="00CC3877">
              <w:rPr>
                <w:rFonts w:eastAsia="標楷體"/>
              </w:rPr>
              <w:t>12:</w:t>
            </w:r>
            <w:r>
              <w:rPr>
                <w:rFonts w:eastAsia="標楷體"/>
              </w:rPr>
              <w:t>3</w:t>
            </w:r>
            <w:r w:rsidRPr="00CC3877">
              <w:rPr>
                <w:rFonts w:eastAsia="標楷體"/>
              </w:rPr>
              <w:t>0-13:30</w:t>
            </w:r>
          </w:p>
        </w:tc>
        <w:tc>
          <w:tcPr>
            <w:tcW w:w="8646" w:type="dxa"/>
            <w:gridSpan w:val="3"/>
            <w:shd w:val="clear" w:color="auto" w:fill="FFF2CC" w:themeFill="accent4" w:themeFillTint="33"/>
            <w:vAlign w:val="center"/>
          </w:tcPr>
          <w:p w:rsidR="0044403F" w:rsidRPr="00CC3877" w:rsidRDefault="0044403F" w:rsidP="00964FDC">
            <w:pPr>
              <w:snapToGrid w:val="0"/>
              <w:jc w:val="center"/>
              <w:rPr>
                <w:rFonts w:eastAsia="標楷體" w:hAnsi="標楷體"/>
              </w:rPr>
            </w:pPr>
            <w:r w:rsidRPr="00CC3877">
              <w:rPr>
                <w:rFonts w:eastAsia="標楷體" w:hAnsi="標楷體"/>
              </w:rPr>
              <w:t>午餐</w:t>
            </w:r>
          </w:p>
        </w:tc>
      </w:tr>
      <w:tr w:rsidR="0044403F" w:rsidRPr="00CC3877" w:rsidTr="00FE7996">
        <w:tc>
          <w:tcPr>
            <w:tcW w:w="5245" w:type="dxa"/>
            <w:gridSpan w:val="2"/>
            <w:shd w:val="clear" w:color="auto" w:fill="C5E0B3" w:themeFill="accent6" w:themeFillTint="66"/>
            <w:vAlign w:val="center"/>
          </w:tcPr>
          <w:p w:rsidR="0044403F" w:rsidRPr="00F5470F" w:rsidRDefault="0044403F" w:rsidP="00723D65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F5470F">
              <w:rPr>
                <w:rFonts w:eastAsia="標楷體" w:hAnsi="標楷體" w:hint="eastAsia"/>
                <w:b/>
                <w:bCs/>
              </w:rPr>
              <w:t>電子與資訊服務</w:t>
            </w:r>
            <w:r w:rsidR="00723D65" w:rsidRPr="00F5470F">
              <w:rPr>
                <w:rFonts w:eastAsia="標楷體" w:hAnsi="標楷體" w:hint="eastAsia"/>
                <w:b/>
              </w:rPr>
              <w:t>業</w:t>
            </w:r>
            <w:r w:rsidR="00723D65" w:rsidRPr="00F5470F">
              <w:rPr>
                <w:rFonts w:eastAsia="標楷體" w:hAnsi="標楷體" w:hint="eastAsia"/>
                <w:b/>
              </w:rPr>
              <w:t>(</w:t>
            </w:r>
            <w:r w:rsidR="00723D65" w:rsidRPr="00F5470F">
              <w:rPr>
                <w:rFonts w:eastAsia="標楷體" w:hAnsi="標楷體" w:hint="eastAsia"/>
                <w:b/>
                <w:bCs/>
              </w:rPr>
              <w:t>C</w:t>
            </w:r>
            <w:r w:rsidR="00723D65" w:rsidRPr="00F5470F">
              <w:rPr>
                <w:rFonts w:eastAsia="標楷體" w:hAnsi="標楷體" w:hint="eastAsia"/>
                <w:b/>
                <w:bCs/>
              </w:rPr>
              <w:t>廳</w:t>
            </w:r>
            <w:r w:rsidR="00723D65" w:rsidRPr="00F5470F">
              <w:rPr>
                <w:rFonts w:eastAsia="標楷體" w:hAnsi="標楷體" w:hint="eastAsia"/>
                <w:b/>
                <w:bCs/>
              </w:rPr>
              <w:t>)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:rsidR="0044403F" w:rsidRDefault="0044403F" w:rsidP="006724C3">
            <w:pPr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4536" w:type="dxa"/>
            <w:shd w:val="clear" w:color="auto" w:fill="C5E0B3" w:themeFill="accent6" w:themeFillTint="66"/>
          </w:tcPr>
          <w:p w:rsidR="0044403F" w:rsidRPr="00F5470F" w:rsidRDefault="00F5470F" w:rsidP="00F5470F">
            <w:pPr>
              <w:tabs>
                <w:tab w:val="left" w:pos="1318"/>
                <w:tab w:val="center" w:pos="2160"/>
              </w:tabs>
              <w:snapToGrid w:val="0"/>
              <w:rPr>
                <w:rFonts w:eastAsia="標楷體" w:hAnsi="標楷體"/>
                <w:b/>
                <w:bCs/>
              </w:rPr>
            </w:pPr>
            <w:r w:rsidRPr="00F5470F">
              <w:rPr>
                <w:rFonts w:eastAsia="標楷體" w:hAnsi="標楷體"/>
                <w:b/>
              </w:rPr>
              <w:tab/>
            </w:r>
            <w:r w:rsidRPr="00F5470F">
              <w:rPr>
                <w:rFonts w:eastAsia="標楷體" w:hAnsi="標楷體"/>
                <w:b/>
              </w:rPr>
              <w:tab/>
            </w:r>
            <w:r w:rsidR="00723D65" w:rsidRPr="00F5470F">
              <w:rPr>
                <w:rFonts w:eastAsia="標楷體" w:hAnsi="標楷體" w:hint="eastAsia"/>
                <w:b/>
              </w:rPr>
              <w:t>民生產業</w:t>
            </w:r>
            <w:r w:rsidR="00723D65" w:rsidRPr="00F5470F">
              <w:rPr>
                <w:rFonts w:eastAsia="標楷體" w:hAnsi="標楷體" w:hint="eastAsia"/>
                <w:b/>
              </w:rPr>
              <w:t>(D</w:t>
            </w:r>
            <w:r w:rsidR="00723D65" w:rsidRPr="00F5470F">
              <w:rPr>
                <w:rFonts w:eastAsia="標楷體" w:hAnsi="標楷體" w:hint="eastAsia"/>
                <w:b/>
              </w:rPr>
              <w:t>廳</w:t>
            </w:r>
            <w:r w:rsidR="00723D65" w:rsidRPr="00F5470F">
              <w:rPr>
                <w:rFonts w:eastAsia="標楷體" w:hAnsi="標楷體" w:hint="eastAsia"/>
                <w:b/>
              </w:rPr>
              <w:t>)</w:t>
            </w:r>
          </w:p>
        </w:tc>
      </w:tr>
      <w:tr w:rsidR="00723D65" w:rsidRPr="00CC3877" w:rsidTr="00FE7996">
        <w:trPr>
          <w:trHeight w:val="52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44403F" w:rsidRPr="00CC3877" w:rsidRDefault="0044403F" w:rsidP="009661B8">
            <w:pPr>
              <w:snapToGrid w:val="0"/>
              <w:jc w:val="center"/>
              <w:rPr>
                <w:rFonts w:eastAsia="標楷體"/>
              </w:rPr>
            </w:pPr>
            <w:r w:rsidRPr="00CC3877">
              <w:rPr>
                <w:rFonts w:eastAsia="標楷體"/>
              </w:rPr>
              <w:t>1</w:t>
            </w:r>
            <w:r>
              <w:rPr>
                <w:rFonts w:eastAsia="標楷體"/>
              </w:rPr>
              <w:t>3:30-1</w:t>
            </w:r>
            <w:r>
              <w:rPr>
                <w:rFonts w:eastAsia="標楷體" w:hint="eastAsia"/>
              </w:rPr>
              <w:t>4</w:t>
            </w:r>
            <w:r w:rsidRPr="00CC3877">
              <w:rPr>
                <w:rFonts w:eastAsia="標楷體"/>
              </w:rPr>
              <w:t>:</w:t>
            </w:r>
            <w:r>
              <w:rPr>
                <w:rFonts w:eastAsia="標楷體"/>
              </w:rPr>
              <w:t>45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4403F" w:rsidRDefault="0044403F" w:rsidP="007740AA">
            <w:pPr>
              <w:snapToGrid w:val="0"/>
              <w:rPr>
                <w:rFonts w:eastAsia="標楷體" w:hAnsi="標楷體"/>
                <w:bCs/>
              </w:rPr>
            </w:pPr>
            <w:r w:rsidRPr="00C33A9D">
              <w:rPr>
                <w:rFonts w:eastAsia="標楷體" w:hAnsi="標楷體" w:hint="eastAsia"/>
                <w:b/>
                <w:bCs/>
              </w:rPr>
              <w:t>主持人</w:t>
            </w:r>
            <w:r w:rsidRPr="00C33A9D">
              <w:rPr>
                <w:rFonts w:eastAsia="標楷體" w:hAnsi="標楷體" w:hint="eastAsia"/>
                <w:b/>
                <w:bCs/>
              </w:rPr>
              <w:t>:</w:t>
            </w:r>
            <w:r>
              <w:rPr>
                <w:rFonts w:eastAsia="標楷體" w:hAnsi="標楷體" w:hint="eastAsia"/>
                <w:bCs/>
              </w:rPr>
              <w:t xml:space="preserve"> </w:t>
            </w:r>
            <w:r>
              <w:rPr>
                <w:rFonts w:eastAsia="標楷體" w:hAnsi="標楷體" w:hint="eastAsia"/>
                <w:bCs/>
              </w:rPr>
              <w:t>資策會</w:t>
            </w:r>
            <w:r>
              <w:rPr>
                <w:rFonts w:eastAsia="標楷體" w:hAnsi="標楷體" w:hint="eastAsia"/>
                <w:bCs/>
              </w:rPr>
              <w:t xml:space="preserve">MIC </w:t>
            </w:r>
            <w:r w:rsidRPr="00CF09C6">
              <w:rPr>
                <w:rFonts w:eastAsia="標楷體" w:hAnsi="標楷體" w:hint="eastAsia"/>
                <w:bCs/>
              </w:rPr>
              <w:t>陳子昂總監</w:t>
            </w:r>
          </w:p>
        </w:tc>
        <w:tc>
          <w:tcPr>
            <w:tcW w:w="283" w:type="dxa"/>
            <w:vMerge w:val="restart"/>
            <w:vAlign w:val="center"/>
          </w:tcPr>
          <w:p w:rsidR="0044403F" w:rsidRPr="00CC3877" w:rsidRDefault="0044403F" w:rsidP="009661B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36" w:type="dxa"/>
            <w:vAlign w:val="center"/>
          </w:tcPr>
          <w:p w:rsidR="0044403F" w:rsidRPr="00CC3877" w:rsidRDefault="0044403F" w:rsidP="007740AA">
            <w:pPr>
              <w:snapToGrid w:val="0"/>
              <w:rPr>
                <w:rFonts w:eastAsia="標楷體" w:hAnsi="標楷體"/>
              </w:rPr>
            </w:pPr>
            <w:r w:rsidRPr="00C33A9D">
              <w:rPr>
                <w:rFonts w:eastAsia="標楷體" w:hAnsi="標楷體" w:hint="eastAsia"/>
                <w:b/>
                <w:bCs/>
              </w:rPr>
              <w:t>主持人</w:t>
            </w:r>
            <w:r w:rsidRPr="00C33A9D">
              <w:rPr>
                <w:rFonts w:eastAsia="標楷體" w:hAnsi="標楷體" w:hint="eastAsia"/>
                <w:b/>
                <w:bCs/>
              </w:rPr>
              <w:t>:</w:t>
            </w:r>
            <w:r w:rsidR="00C33A9D">
              <w:rPr>
                <w:rFonts w:eastAsia="標楷體" w:hAnsi="標楷體"/>
                <w:bCs/>
              </w:rPr>
              <w:t xml:space="preserve"> </w:t>
            </w:r>
            <w:r>
              <w:rPr>
                <w:rFonts w:eastAsia="標楷體" w:hAnsi="標楷體" w:hint="eastAsia"/>
                <w:bCs/>
              </w:rPr>
              <w:t>工研院</w:t>
            </w:r>
            <w:r w:rsidR="00C33A9D">
              <w:rPr>
                <w:rFonts w:eastAsia="標楷體" w:hAnsi="標楷體" w:hint="eastAsia"/>
                <w:bCs/>
              </w:rPr>
              <w:t xml:space="preserve">IEK </w:t>
            </w:r>
            <w:r>
              <w:rPr>
                <w:rFonts w:eastAsia="標楷體" w:hAnsi="標楷體" w:hint="eastAsia"/>
                <w:bCs/>
              </w:rPr>
              <w:t>張超群副主任</w:t>
            </w:r>
          </w:p>
        </w:tc>
      </w:tr>
      <w:tr w:rsidR="00723D65" w:rsidRPr="00CC3877" w:rsidTr="00FE7996">
        <w:trPr>
          <w:trHeight w:val="626"/>
        </w:trPr>
        <w:tc>
          <w:tcPr>
            <w:tcW w:w="1418" w:type="dxa"/>
            <w:vMerge/>
            <w:shd w:val="clear" w:color="auto" w:fill="auto"/>
            <w:vAlign w:val="center"/>
          </w:tcPr>
          <w:p w:rsidR="0044403F" w:rsidRPr="00CC3877" w:rsidRDefault="0044403F" w:rsidP="007740AA">
            <w:pPr>
              <w:snapToGrid w:val="0"/>
              <w:rPr>
                <w:rFonts w:eastAsia="標楷體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5470F" w:rsidRDefault="00C33A9D" w:rsidP="007740AA">
            <w:pPr>
              <w:snapToGrid w:val="0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主講</w:t>
            </w:r>
            <w:r w:rsidRPr="00827D5F">
              <w:rPr>
                <w:rFonts w:eastAsia="標楷體" w:hAnsi="標楷體" w:hint="eastAsia"/>
                <w:b/>
                <w:bCs/>
              </w:rPr>
              <w:t>人</w:t>
            </w:r>
            <w:r w:rsidRPr="00827D5F">
              <w:rPr>
                <w:rFonts w:eastAsia="標楷體" w:hAnsi="標楷體" w:hint="eastAsia"/>
                <w:b/>
                <w:bCs/>
              </w:rPr>
              <w:t>:</w:t>
            </w:r>
            <w:r w:rsidR="008A5E3E" w:rsidRPr="00B02698">
              <w:rPr>
                <w:rFonts w:eastAsia="標楷體" w:hAnsi="標楷體" w:hint="eastAsia"/>
                <w:bCs/>
              </w:rPr>
              <w:t>宏碁</w:t>
            </w:r>
            <w:r>
              <w:rPr>
                <w:rFonts w:eastAsia="標楷體" w:hAnsi="標楷體" w:hint="eastAsia"/>
                <w:bCs/>
              </w:rPr>
              <w:t>(</w:t>
            </w:r>
            <w:r>
              <w:rPr>
                <w:rFonts w:eastAsia="標楷體" w:hAnsi="標楷體" w:hint="eastAsia"/>
                <w:bCs/>
              </w:rPr>
              <w:t>股</w:t>
            </w:r>
            <w:r>
              <w:rPr>
                <w:rFonts w:eastAsia="標楷體" w:hAnsi="標楷體" w:hint="eastAsia"/>
                <w:bCs/>
              </w:rPr>
              <w:t>)</w:t>
            </w:r>
            <w:r>
              <w:rPr>
                <w:rFonts w:eastAsia="標楷體" w:hAnsi="標楷體" w:hint="eastAsia"/>
                <w:bCs/>
              </w:rPr>
              <w:t>公司</w:t>
            </w:r>
            <w:r w:rsidR="008A5E3E" w:rsidRPr="00B02698">
              <w:rPr>
                <w:rFonts w:eastAsia="標楷體" w:hAnsi="標楷體" w:hint="eastAsia"/>
                <w:bCs/>
              </w:rPr>
              <w:t>江煌鵬</w:t>
            </w:r>
            <w:r w:rsidRPr="00B02698">
              <w:rPr>
                <w:rFonts w:eastAsia="標楷體" w:hAnsi="標楷體" w:hint="eastAsia"/>
                <w:bCs/>
              </w:rPr>
              <w:t>總經理</w:t>
            </w:r>
          </w:p>
          <w:p w:rsidR="0044403F" w:rsidRDefault="00F5470F" w:rsidP="007740AA">
            <w:pPr>
              <w:snapToGrid w:val="0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 xml:space="preserve">      </w:t>
            </w:r>
            <w:r w:rsidR="00C33A9D">
              <w:rPr>
                <w:rFonts w:eastAsia="標楷體" w:hAnsi="標楷體" w:hint="eastAsia"/>
                <w:bCs/>
              </w:rPr>
              <w:t>(</w:t>
            </w:r>
            <w:r w:rsidR="008A5E3E" w:rsidRPr="00B02698">
              <w:rPr>
                <w:rFonts w:eastAsia="標楷體" w:hAnsi="標楷體" w:hint="eastAsia"/>
                <w:bCs/>
              </w:rPr>
              <w:t>泰國及中南半島區域市場</w:t>
            </w:r>
            <w:r w:rsidR="00C33A9D">
              <w:rPr>
                <w:rFonts w:eastAsia="標楷體" w:hAnsi="標楷體" w:hint="eastAsia"/>
                <w:bCs/>
              </w:rPr>
              <w:t>)</w:t>
            </w:r>
          </w:p>
          <w:p w:rsidR="00C33A9D" w:rsidRDefault="0044403F" w:rsidP="007740AA">
            <w:pPr>
              <w:snapToGrid w:val="0"/>
              <w:rPr>
                <w:rFonts w:eastAsia="標楷體" w:hAnsi="標楷體"/>
                <w:bCs/>
              </w:rPr>
            </w:pPr>
            <w:r w:rsidRPr="00C33A9D">
              <w:rPr>
                <w:rFonts w:eastAsia="標楷體" w:hAnsi="標楷體" w:hint="eastAsia"/>
                <w:b/>
                <w:bCs/>
              </w:rPr>
              <w:t>講題</w:t>
            </w:r>
            <w:r w:rsidRPr="00C33A9D">
              <w:rPr>
                <w:rFonts w:eastAsia="標楷體" w:hAnsi="標楷體" w:hint="eastAsia"/>
                <w:b/>
                <w:bCs/>
              </w:rPr>
              <w:t>:</w:t>
            </w:r>
            <w:r w:rsidR="00C33A9D">
              <w:rPr>
                <w:rFonts w:eastAsia="標楷體" w:hAnsi="標楷體" w:hint="eastAsia"/>
                <w:bCs/>
              </w:rPr>
              <w:t xml:space="preserve"> </w:t>
            </w:r>
            <w:r w:rsidR="003936B5" w:rsidRPr="00580D07">
              <w:rPr>
                <w:rFonts w:eastAsia="標楷體" w:hAnsi="標楷體" w:hint="eastAsia"/>
                <w:bCs/>
              </w:rPr>
              <w:t>優勢品牌</w:t>
            </w:r>
            <w:r w:rsidR="003936B5" w:rsidRPr="00580D07">
              <w:rPr>
                <w:rFonts w:eastAsia="標楷體" w:hAnsi="標楷體"/>
                <w:bCs/>
              </w:rPr>
              <w:t>X</w:t>
            </w:r>
            <w:r w:rsidR="003936B5" w:rsidRPr="00580D07">
              <w:rPr>
                <w:rFonts w:eastAsia="標楷體" w:hAnsi="標楷體" w:hint="eastAsia"/>
                <w:bCs/>
              </w:rPr>
              <w:t>創新服務，</w:t>
            </w:r>
          </w:p>
          <w:p w:rsidR="0044403F" w:rsidRPr="00CC3877" w:rsidRDefault="00C33A9D" w:rsidP="007740AA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bCs/>
              </w:rPr>
              <w:t xml:space="preserve">      A</w:t>
            </w:r>
            <w:r w:rsidR="003936B5" w:rsidRPr="00580D07">
              <w:rPr>
                <w:rFonts w:eastAsia="標楷體" w:hAnsi="標楷體"/>
                <w:bCs/>
              </w:rPr>
              <w:t>cer</w:t>
            </w:r>
            <w:r w:rsidR="003936B5" w:rsidRPr="00580D07">
              <w:rPr>
                <w:rFonts w:eastAsia="標楷體" w:hAnsi="標楷體" w:hint="eastAsia"/>
                <w:bCs/>
              </w:rPr>
              <w:t>從泰國布局北東協</w:t>
            </w:r>
          </w:p>
        </w:tc>
        <w:tc>
          <w:tcPr>
            <w:tcW w:w="283" w:type="dxa"/>
            <w:vMerge/>
            <w:vAlign w:val="center"/>
          </w:tcPr>
          <w:p w:rsidR="0044403F" w:rsidRDefault="0044403F" w:rsidP="007740AA">
            <w:pPr>
              <w:snapToGrid w:val="0"/>
              <w:rPr>
                <w:rFonts w:eastAsia="標楷體" w:hAnsi="標楷體"/>
                <w:bCs/>
              </w:rPr>
            </w:pPr>
          </w:p>
        </w:tc>
        <w:tc>
          <w:tcPr>
            <w:tcW w:w="4536" w:type="dxa"/>
            <w:vAlign w:val="center"/>
          </w:tcPr>
          <w:p w:rsidR="00C33A9D" w:rsidRDefault="00C33A9D" w:rsidP="007740AA">
            <w:pPr>
              <w:snapToGrid w:val="0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bCs/>
              </w:rPr>
              <w:t>主講</w:t>
            </w:r>
            <w:r w:rsidRPr="00827D5F">
              <w:rPr>
                <w:rFonts w:eastAsia="標楷體" w:hAnsi="標楷體" w:hint="eastAsia"/>
                <w:b/>
                <w:bCs/>
              </w:rPr>
              <w:t>人</w:t>
            </w:r>
            <w:r w:rsidRPr="00827D5F">
              <w:rPr>
                <w:rFonts w:eastAsia="標楷體" w:hAnsi="標楷體" w:hint="eastAsia"/>
                <w:b/>
                <w:bCs/>
              </w:rPr>
              <w:t>:</w:t>
            </w:r>
            <w:r w:rsidR="0044403F">
              <w:rPr>
                <w:rFonts w:eastAsia="標楷體" w:hAnsi="標楷體" w:hint="eastAsia"/>
                <w:bCs/>
              </w:rPr>
              <w:t xml:space="preserve"> </w:t>
            </w:r>
            <w:proofErr w:type="gramStart"/>
            <w:r w:rsidR="0044403F">
              <w:rPr>
                <w:rFonts w:eastAsia="標楷體" w:hAnsi="標楷體" w:hint="eastAsia"/>
                <w:bCs/>
              </w:rPr>
              <w:t>雃</w:t>
            </w:r>
            <w:proofErr w:type="gramEnd"/>
            <w:r w:rsidR="0044403F">
              <w:rPr>
                <w:rFonts w:eastAsia="標楷體" w:hAnsi="標楷體" w:hint="eastAsia"/>
                <w:bCs/>
              </w:rPr>
              <w:t>博</w:t>
            </w:r>
            <w:r>
              <w:rPr>
                <w:rFonts w:eastAsia="標楷體" w:hAnsi="標楷體" w:hint="eastAsia"/>
                <w:bCs/>
              </w:rPr>
              <w:t>(</w:t>
            </w:r>
            <w:r>
              <w:rPr>
                <w:rFonts w:eastAsia="標楷體" w:hAnsi="標楷體" w:hint="eastAsia"/>
                <w:bCs/>
              </w:rPr>
              <w:t>股</w:t>
            </w:r>
            <w:r>
              <w:rPr>
                <w:rFonts w:eastAsia="標楷體" w:hAnsi="標楷體" w:hint="eastAsia"/>
                <w:bCs/>
              </w:rPr>
              <w:t>)</w:t>
            </w:r>
            <w:r>
              <w:rPr>
                <w:rFonts w:eastAsia="標楷體" w:hAnsi="標楷體" w:hint="eastAsia"/>
                <w:bCs/>
              </w:rPr>
              <w:t>公司</w:t>
            </w:r>
            <w:r>
              <w:rPr>
                <w:rFonts w:eastAsia="標楷體" w:hAnsi="標楷體" w:hint="eastAsia"/>
                <w:bCs/>
              </w:rPr>
              <w:t xml:space="preserve"> </w:t>
            </w:r>
            <w:proofErr w:type="gramStart"/>
            <w:r w:rsidR="0044403F" w:rsidRPr="00AB4659">
              <w:rPr>
                <w:rFonts w:eastAsia="標楷體"/>
              </w:rPr>
              <w:t>林皇毅</w:t>
            </w:r>
            <w:r w:rsidRPr="00AB4659">
              <w:rPr>
                <w:rFonts w:eastAsia="標楷體"/>
              </w:rPr>
              <w:t>總經理</w:t>
            </w:r>
            <w:proofErr w:type="gramEnd"/>
          </w:p>
          <w:p w:rsidR="0044403F" w:rsidRDefault="00C33A9D" w:rsidP="007740AA">
            <w:pPr>
              <w:snapToGrid w:val="0"/>
              <w:rPr>
                <w:rFonts w:eastAsia="標楷體" w:hAnsi="標楷體"/>
                <w:bCs/>
              </w:rPr>
            </w:pPr>
            <w:r>
              <w:rPr>
                <w:rFonts w:eastAsia="標楷體" w:hint="eastAsia"/>
              </w:rPr>
              <w:t xml:space="preserve">       (</w:t>
            </w:r>
            <w:r w:rsidR="0044403F" w:rsidRPr="00AB4659">
              <w:rPr>
                <w:rFonts w:eastAsia="標楷體"/>
              </w:rPr>
              <w:t>亞太區</w:t>
            </w:r>
            <w:r>
              <w:rPr>
                <w:rFonts w:eastAsia="標楷體" w:hint="eastAsia"/>
              </w:rPr>
              <w:t>)</w:t>
            </w:r>
          </w:p>
          <w:p w:rsidR="00C33A9D" w:rsidRDefault="0044403F" w:rsidP="0042472C">
            <w:pPr>
              <w:snapToGrid w:val="0"/>
              <w:rPr>
                <w:rFonts w:eastAsia="標楷體" w:hAnsi="標楷體"/>
                <w:bCs/>
              </w:rPr>
            </w:pPr>
            <w:r w:rsidRPr="00C33A9D">
              <w:rPr>
                <w:rFonts w:eastAsia="標楷體" w:hAnsi="標楷體" w:hint="eastAsia"/>
                <w:b/>
                <w:bCs/>
              </w:rPr>
              <w:t>講題</w:t>
            </w:r>
            <w:r w:rsidRPr="00C33A9D">
              <w:rPr>
                <w:rFonts w:eastAsia="標楷體" w:hAnsi="標楷體" w:hint="eastAsia"/>
                <w:b/>
                <w:bCs/>
              </w:rPr>
              <w:t>:</w:t>
            </w:r>
            <w:r>
              <w:rPr>
                <w:rFonts w:eastAsia="標楷體" w:hAnsi="標楷體" w:hint="eastAsia"/>
                <w:bCs/>
              </w:rPr>
              <w:t xml:space="preserve"> </w:t>
            </w:r>
            <w:proofErr w:type="gramStart"/>
            <w:r w:rsidRPr="00EF65AB">
              <w:rPr>
                <w:rFonts w:eastAsia="標楷體" w:hAnsi="標楷體"/>
                <w:bCs/>
              </w:rPr>
              <w:t>雃</w:t>
            </w:r>
            <w:proofErr w:type="gramEnd"/>
            <w:r w:rsidRPr="00EF65AB">
              <w:rPr>
                <w:rFonts w:eastAsia="標楷體"/>
              </w:rPr>
              <w:t>博</w:t>
            </w:r>
            <w:r w:rsidRPr="00EF65AB">
              <w:rPr>
                <w:rFonts w:eastAsia="標楷體" w:hint="eastAsia"/>
              </w:rPr>
              <w:t>打出</w:t>
            </w:r>
            <w:r>
              <w:rPr>
                <w:rFonts w:eastAsia="標楷體" w:hint="eastAsia"/>
              </w:rPr>
              <w:t>東協</w:t>
            </w:r>
            <w:r w:rsidRPr="00EF65AB">
              <w:rPr>
                <w:rFonts w:eastAsia="標楷體"/>
              </w:rPr>
              <w:t>醫療器材</w:t>
            </w:r>
            <w:r w:rsidRPr="00EF65AB">
              <w:rPr>
                <w:rFonts w:eastAsia="標楷體" w:hint="eastAsia"/>
              </w:rPr>
              <w:t>國</w:t>
            </w:r>
            <w:r w:rsidRPr="00EF65AB">
              <w:rPr>
                <w:rFonts w:eastAsia="標楷體" w:hAnsi="標楷體" w:hint="eastAsia"/>
                <w:bCs/>
              </w:rPr>
              <w:t>際品牌</w:t>
            </w:r>
          </w:p>
          <w:p w:rsidR="0044403F" w:rsidRDefault="00C33A9D" w:rsidP="00F5470F">
            <w:pPr>
              <w:snapToGrid w:val="0"/>
              <w:ind w:firstLineChars="30" w:firstLine="72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 xml:space="preserve">     </w:t>
            </w:r>
            <w:r w:rsidR="0044403F" w:rsidRPr="00EF65AB">
              <w:rPr>
                <w:rFonts w:eastAsia="標楷體" w:hAnsi="標楷體" w:hint="eastAsia"/>
                <w:bCs/>
              </w:rPr>
              <w:t>之路</w:t>
            </w:r>
            <w:r w:rsidR="000A1B89">
              <w:rPr>
                <w:rFonts w:eastAsia="標楷體" w:hAnsi="標楷體" w:hint="eastAsia"/>
                <w:bCs/>
              </w:rPr>
              <w:t xml:space="preserve"> </w:t>
            </w:r>
          </w:p>
        </w:tc>
      </w:tr>
      <w:tr w:rsidR="00723D65" w:rsidRPr="00CC3877" w:rsidTr="00FE7996">
        <w:trPr>
          <w:trHeight w:val="1023"/>
        </w:trPr>
        <w:tc>
          <w:tcPr>
            <w:tcW w:w="1418" w:type="dxa"/>
            <w:vMerge/>
            <w:shd w:val="clear" w:color="auto" w:fill="auto"/>
            <w:vAlign w:val="center"/>
          </w:tcPr>
          <w:p w:rsidR="0044403F" w:rsidRPr="00CC3877" w:rsidRDefault="0044403F" w:rsidP="007740AA">
            <w:pPr>
              <w:snapToGrid w:val="0"/>
              <w:rPr>
                <w:rFonts w:eastAsia="標楷體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33A9D" w:rsidRDefault="00C33A9D" w:rsidP="007740AA">
            <w:pPr>
              <w:snapToGrid w:val="0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主講</w:t>
            </w:r>
            <w:r w:rsidRPr="00827D5F">
              <w:rPr>
                <w:rFonts w:eastAsia="標楷體" w:hAnsi="標楷體" w:hint="eastAsia"/>
                <w:b/>
                <w:bCs/>
              </w:rPr>
              <w:t>人</w:t>
            </w:r>
            <w:r w:rsidRPr="00827D5F">
              <w:rPr>
                <w:rFonts w:eastAsia="標楷體" w:hAnsi="標楷體" w:hint="eastAsia"/>
                <w:b/>
                <w:bCs/>
              </w:rPr>
              <w:t>:</w:t>
            </w:r>
            <w:r>
              <w:rPr>
                <w:rFonts w:eastAsia="標楷體" w:hAnsi="標楷體" w:hint="eastAsia"/>
                <w:bCs/>
              </w:rPr>
              <w:t xml:space="preserve"> </w:t>
            </w:r>
            <w:proofErr w:type="gramStart"/>
            <w:r w:rsidR="0044403F">
              <w:rPr>
                <w:rFonts w:eastAsia="標楷體" w:hAnsi="標楷體" w:hint="eastAsia"/>
                <w:bCs/>
              </w:rPr>
              <w:t>科盛科技</w:t>
            </w:r>
            <w:proofErr w:type="gramEnd"/>
            <w:r>
              <w:rPr>
                <w:rFonts w:eastAsia="標楷體" w:hAnsi="標楷體" w:hint="eastAsia"/>
                <w:bCs/>
              </w:rPr>
              <w:t>(</w:t>
            </w:r>
            <w:r>
              <w:rPr>
                <w:rFonts w:eastAsia="標楷體" w:hAnsi="標楷體" w:hint="eastAsia"/>
                <w:bCs/>
              </w:rPr>
              <w:t>股</w:t>
            </w:r>
            <w:r>
              <w:rPr>
                <w:rFonts w:eastAsia="標楷體" w:hAnsi="標楷體" w:hint="eastAsia"/>
                <w:bCs/>
              </w:rPr>
              <w:t>)</w:t>
            </w:r>
            <w:r>
              <w:rPr>
                <w:rFonts w:eastAsia="標楷體" w:hAnsi="標楷體" w:hint="eastAsia"/>
                <w:bCs/>
              </w:rPr>
              <w:t>公司</w:t>
            </w:r>
            <w:r>
              <w:rPr>
                <w:rFonts w:eastAsia="標楷體" w:hAnsi="標楷體" w:hint="eastAsia"/>
                <w:bCs/>
              </w:rPr>
              <w:t xml:space="preserve"> </w:t>
            </w:r>
          </w:p>
          <w:p w:rsidR="0044403F" w:rsidRDefault="00C33A9D" w:rsidP="00F5470F">
            <w:pPr>
              <w:snapToGrid w:val="0"/>
              <w:ind w:firstLineChars="28" w:firstLine="67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 xml:space="preserve">       </w:t>
            </w:r>
            <w:r w:rsidR="0044403F">
              <w:rPr>
                <w:rFonts w:eastAsia="標楷體" w:hAnsi="標楷體" w:hint="eastAsia"/>
                <w:bCs/>
              </w:rPr>
              <w:t>張榮語董事長</w:t>
            </w:r>
          </w:p>
          <w:p w:rsidR="00F5470F" w:rsidRDefault="0044403F" w:rsidP="007740AA">
            <w:pPr>
              <w:snapToGrid w:val="0"/>
              <w:rPr>
                <w:rFonts w:eastAsia="標楷體" w:hAnsi="標楷體"/>
                <w:bCs/>
              </w:rPr>
            </w:pPr>
            <w:r w:rsidRPr="00C33A9D">
              <w:rPr>
                <w:rFonts w:eastAsia="標楷體" w:hAnsi="標楷體" w:hint="eastAsia"/>
                <w:b/>
                <w:bCs/>
              </w:rPr>
              <w:t>講題</w:t>
            </w:r>
            <w:r w:rsidRPr="00C33A9D">
              <w:rPr>
                <w:rFonts w:eastAsia="標楷體" w:hAnsi="標楷體" w:hint="eastAsia"/>
                <w:b/>
                <w:bCs/>
              </w:rPr>
              <w:t>:</w:t>
            </w:r>
            <w:r w:rsidR="00C33A9D">
              <w:rPr>
                <w:rFonts w:eastAsia="標楷體" w:hAnsi="標楷體" w:hint="eastAsia"/>
                <w:bCs/>
              </w:rPr>
              <w:t xml:space="preserve"> </w:t>
            </w:r>
            <w:proofErr w:type="gramStart"/>
            <w:r w:rsidR="00EA3232">
              <w:rPr>
                <w:rFonts w:eastAsia="標楷體" w:hAnsi="標楷體" w:hint="eastAsia"/>
                <w:bCs/>
              </w:rPr>
              <w:t>科盛搭</w:t>
            </w:r>
            <w:proofErr w:type="gramEnd"/>
            <w:r w:rsidR="00EA3232">
              <w:rPr>
                <w:rFonts w:eastAsia="標楷體" w:hAnsi="標楷體" w:hint="eastAsia"/>
                <w:bCs/>
              </w:rPr>
              <w:t>起新南向學</w:t>
            </w:r>
            <w:proofErr w:type="gramStart"/>
            <w:r w:rsidR="00EA3232">
              <w:rPr>
                <w:rFonts w:eastAsia="標楷體" w:hAnsi="標楷體" w:hint="eastAsia"/>
                <w:bCs/>
              </w:rPr>
              <w:t>研</w:t>
            </w:r>
            <w:proofErr w:type="gramEnd"/>
            <w:r w:rsidR="00EA3232">
              <w:rPr>
                <w:rFonts w:eastAsia="標楷體" w:hAnsi="標楷體" w:hint="eastAsia"/>
                <w:bCs/>
              </w:rPr>
              <w:t>及人才</w:t>
            </w:r>
          </w:p>
          <w:p w:rsidR="0044403F" w:rsidRDefault="00F5470F" w:rsidP="00F5470F">
            <w:pPr>
              <w:snapToGrid w:val="0"/>
              <w:ind w:leftChars="-29" w:hangingChars="29" w:hanging="70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 xml:space="preserve">      </w:t>
            </w:r>
            <w:r w:rsidR="00EA3232">
              <w:rPr>
                <w:rFonts w:eastAsia="標楷體" w:hAnsi="標楷體" w:hint="eastAsia"/>
                <w:bCs/>
              </w:rPr>
              <w:t>培</w:t>
            </w:r>
            <w:r w:rsidR="0044403F">
              <w:rPr>
                <w:rFonts w:eastAsia="標楷體" w:hAnsi="標楷體" w:hint="eastAsia"/>
                <w:bCs/>
              </w:rPr>
              <w:t>訓之橋</w:t>
            </w:r>
          </w:p>
        </w:tc>
        <w:tc>
          <w:tcPr>
            <w:tcW w:w="283" w:type="dxa"/>
            <w:vMerge/>
            <w:vAlign w:val="center"/>
          </w:tcPr>
          <w:p w:rsidR="0044403F" w:rsidRDefault="0044403F" w:rsidP="007740AA">
            <w:pPr>
              <w:snapToGrid w:val="0"/>
              <w:rPr>
                <w:rFonts w:eastAsia="標楷體" w:hAnsi="標楷體"/>
                <w:bCs/>
              </w:rPr>
            </w:pPr>
          </w:p>
        </w:tc>
        <w:tc>
          <w:tcPr>
            <w:tcW w:w="4536" w:type="dxa"/>
            <w:vAlign w:val="center"/>
          </w:tcPr>
          <w:p w:rsidR="00F5470F" w:rsidRDefault="00C33A9D" w:rsidP="007740AA">
            <w:pPr>
              <w:snapToGrid w:val="0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bCs/>
              </w:rPr>
              <w:t>主講</w:t>
            </w:r>
            <w:r w:rsidRPr="00827D5F">
              <w:rPr>
                <w:rFonts w:eastAsia="標楷體" w:hAnsi="標楷體" w:hint="eastAsia"/>
                <w:b/>
                <w:bCs/>
              </w:rPr>
              <w:t>人</w:t>
            </w:r>
            <w:r w:rsidRPr="00827D5F">
              <w:rPr>
                <w:rFonts w:eastAsia="標楷體" w:hAnsi="標楷體" w:hint="eastAsia"/>
                <w:b/>
                <w:bCs/>
              </w:rPr>
              <w:t>:</w:t>
            </w:r>
            <w:r w:rsidR="0044403F" w:rsidRPr="00EF65AB">
              <w:rPr>
                <w:rFonts w:eastAsia="標楷體" w:hint="eastAsia"/>
              </w:rPr>
              <w:t xml:space="preserve"> </w:t>
            </w:r>
            <w:r w:rsidR="0044403F" w:rsidRPr="00EF65AB">
              <w:rPr>
                <w:rFonts w:eastAsia="標楷體" w:hint="eastAsia"/>
              </w:rPr>
              <w:t>泰</w:t>
            </w:r>
            <w:proofErr w:type="gramStart"/>
            <w:r w:rsidR="0044403F" w:rsidRPr="00EF65AB">
              <w:rPr>
                <w:rFonts w:eastAsia="標楷體" w:hint="eastAsia"/>
              </w:rPr>
              <w:t>昇</w:t>
            </w:r>
            <w:proofErr w:type="gramEnd"/>
            <w:r w:rsidR="0044403F">
              <w:rPr>
                <w:rFonts w:eastAsia="標楷體" w:hint="eastAsia"/>
              </w:rPr>
              <w:t>國際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控股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有限公司</w:t>
            </w:r>
            <w:r>
              <w:rPr>
                <w:rFonts w:eastAsia="標楷體" w:hint="eastAsia"/>
              </w:rPr>
              <w:t xml:space="preserve"> </w:t>
            </w:r>
          </w:p>
          <w:p w:rsidR="0044403F" w:rsidRPr="00EF65AB" w:rsidRDefault="00F5470F" w:rsidP="00F5470F">
            <w:pPr>
              <w:snapToGrid w:val="0"/>
              <w:ind w:leftChars="-15" w:hangingChars="15" w:hanging="36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</w:t>
            </w:r>
            <w:r w:rsidR="0044403F" w:rsidRPr="00EF65AB">
              <w:rPr>
                <w:rFonts w:eastAsia="標楷體" w:hint="eastAsia"/>
              </w:rPr>
              <w:t>戴朝榮董事長</w:t>
            </w:r>
          </w:p>
          <w:p w:rsidR="0044403F" w:rsidRDefault="0044403F" w:rsidP="009661B8">
            <w:pPr>
              <w:snapToGrid w:val="0"/>
              <w:rPr>
                <w:rFonts w:eastAsia="標楷體" w:hAnsi="標楷體"/>
                <w:bCs/>
              </w:rPr>
            </w:pPr>
            <w:r w:rsidRPr="00C33A9D">
              <w:rPr>
                <w:rFonts w:eastAsia="標楷體" w:hint="eastAsia"/>
                <w:b/>
              </w:rPr>
              <w:t>講題</w:t>
            </w:r>
            <w:r w:rsidRPr="00C33A9D">
              <w:rPr>
                <w:rFonts w:eastAsia="標楷體" w:hint="eastAsia"/>
                <w:b/>
              </w:rPr>
              <w:t xml:space="preserve">: </w:t>
            </w:r>
            <w:r w:rsidRPr="00EF65AB">
              <w:rPr>
                <w:rFonts w:eastAsia="標楷體" w:hint="eastAsia"/>
              </w:rPr>
              <w:t>泰</w:t>
            </w:r>
            <w:proofErr w:type="gramStart"/>
            <w:r w:rsidRPr="00EF65AB">
              <w:rPr>
                <w:rFonts w:eastAsia="標楷體" w:hint="eastAsia"/>
              </w:rPr>
              <w:t>昇</w:t>
            </w:r>
            <w:proofErr w:type="gramEnd"/>
            <w:r w:rsidR="00723D65">
              <w:rPr>
                <w:rFonts w:eastAsia="標楷體" w:hint="eastAsia"/>
              </w:rPr>
              <w:t>問鼎</w:t>
            </w:r>
            <w:r>
              <w:rPr>
                <w:rFonts w:eastAsia="標楷體" w:hint="eastAsia"/>
              </w:rPr>
              <w:t>越</w:t>
            </w:r>
            <w:proofErr w:type="gramStart"/>
            <w:r>
              <w:rPr>
                <w:rFonts w:eastAsia="標楷體" w:hint="eastAsia"/>
              </w:rPr>
              <w:t>柬</w:t>
            </w:r>
            <w:proofErr w:type="gramEnd"/>
            <w:r>
              <w:rPr>
                <w:rFonts w:eastAsia="標楷體" w:hint="eastAsia"/>
              </w:rPr>
              <w:t>尿布品牌王</w:t>
            </w:r>
          </w:p>
        </w:tc>
      </w:tr>
      <w:tr w:rsidR="00723D65" w:rsidRPr="00CC3877" w:rsidTr="00FE7996">
        <w:trPr>
          <w:trHeight w:val="30"/>
        </w:trPr>
        <w:tc>
          <w:tcPr>
            <w:tcW w:w="1418" w:type="dxa"/>
            <w:vMerge/>
            <w:shd w:val="clear" w:color="auto" w:fill="auto"/>
            <w:vAlign w:val="center"/>
          </w:tcPr>
          <w:p w:rsidR="0044403F" w:rsidRPr="00CC3877" w:rsidRDefault="0044403F" w:rsidP="007740AA">
            <w:pPr>
              <w:snapToGrid w:val="0"/>
              <w:rPr>
                <w:rFonts w:eastAsia="標楷體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44403F" w:rsidRDefault="0044403F" w:rsidP="007740AA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44403F">
              <w:rPr>
                <w:rFonts w:eastAsia="標楷體" w:hAnsi="標楷體"/>
                <w:bCs/>
              </w:rPr>
              <w:t>Q&amp;A</w:t>
            </w:r>
            <w:r w:rsidRPr="0044403F">
              <w:rPr>
                <w:rFonts w:eastAsia="標楷體" w:hAnsi="標楷體" w:hint="eastAsia"/>
                <w:bCs/>
              </w:rPr>
              <w:t>綜合討論</w:t>
            </w:r>
          </w:p>
        </w:tc>
        <w:tc>
          <w:tcPr>
            <w:tcW w:w="283" w:type="dxa"/>
            <w:vMerge/>
            <w:vAlign w:val="center"/>
          </w:tcPr>
          <w:p w:rsidR="0044403F" w:rsidRDefault="0044403F" w:rsidP="007740AA">
            <w:pPr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4536" w:type="dxa"/>
            <w:vAlign w:val="center"/>
          </w:tcPr>
          <w:p w:rsidR="0044403F" w:rsidRDefault="0044403F" w:rsidP="007740AA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44403F">
              <w:rPr>
                <w:rFonts w:eastAsia="標楷體" w:hAnsi="標楷體"/>
                <w:bCs/>
              </w:rPr>
              <w:t>Q&amp;A</w:t>
            </w:r>
            <w:r w:rsidRPr="0044403F">
              <w:rPr>
                <w:rFonts w:eastAsia="標楷體" w:hAnsi="標楷體" w:hint="eastAsia"/>
                <w:bCs/>
              </w:rPr>
              <w:t>綜合討論</w:t>
            </w:r>
          </w:p>
        </w:tc>
      </w:tr>
      <w:tr w:rsidR="0044403F" w:rsidRPr="00CC3877" w:rsidTr="00D16E9A">
        <w:trPr>
          <w:trHeight w:val="637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:rsidR="0044403F" w:rsidRPr="00CC3877" w:rsidRDefault="0044403F" w:rsidP="00964FD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14:45-15:00</w:t>
            </w:r>
          </w:p>
        </w:tc>
        <w:tc>
          <w:tcPr>
            <w:tcW w:w="8646" w:type="dxa"/>
            <w:gridSpan w:val="3"/>
            <w:shd w:val="clear" w:color="auto" w:fill="FFF2CC" w:themeFill="accent4" w:themeFillTint="33"/>
            <w:vAlign w:val="center"/>
          </w:tcPr>
          <w:p w:rsidR="0044403F" w:rsidRDefault="0044403F" w:rsidP="00964FD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休息時間</w:t>
            </w:r>
          </w:p>
        </w:tc>
      </w:tr>
      <w:tr w:rsidR="00FE7996" w:rsidRPr="00CC3877" w:rsidTr="00FE7996">
        <w:trPr>
          <w:trHeight w:val="558"/>
        </w:trPr>
        <w:tc>
          <w:tcPr>
            <w:tcW w:w="5245" w:type="dxa"/>
            <w:gridSpan w:val="2"/>
            <w:shd w:val="clear" w:color="auto" w:fill="C5E0B3" w:themeFill="accent6" w:themeFillTint="66"/>
            <w:vAlign w:val="center"/>
          </w:tcPr>
          <w:p w:rsidR="00FE7996" w:rsidRPr="00F5470F" w:rsidRDefault="00FE7996" w:rsidP="00FE7996">
            <w:pPr>
              <w:snapToGrid w:val="0"/>
              <w:jc w:val="center"/>
              <w:rPr>
                <w:rFonts w:eastAsia="標楷體"/>
                <w:b/>
              </w:rPr>
            </w:pPr>
            <w:r w:rsidRPr="00F5470F">
              <w:rPr>
                <w:rFonts w:eastAsia="標楷體" w:hAnsi="標楷體" w:hint="eastAsia"/>
                <w:b/>
                <w:bCs/>
              </w:rPr>
              <w:lastRenderedPageBreak/>
              <w:t>電子與資訊服務</w:t>
            </w:r>
            <w:r w:rsidRPr="00F5470F">
              <w:rPr>
                <w:rFonts w:eastAsia="標楷體" w:hAnsi="標楷體" w:hint="eastAsia"/>
                <w:b/>
              </w:rPr>
              <w:t>業</w:t>
            </w:r>
            <w:r w:rsidRPr="00F5470F">
              <w:rPr>
                <w:rFonts w:eastAsia="標楷體" w:hAnsi="標楷體" w:hint="eastAsia"/>
                <w:b/>
              </w:rPr>
              <w:t>(</w:t>
            </w:r>
            <w:r w:rsidRPr="00F5470F">
              <w:rPr>
                <w:rFonts w:eastAsia="標楷體" w:hAnsi="標楷體" w:hint="eastAsia"/>
                <w:b/>
                <w:bCs/>
              </w:rPr>
              <w:t>C</w:t>
            </w:r>
            <w:r w:rsidRPr="00F5470F">
              <w:rPr>
                <w:rFonts w:eastAsia="標楷體" w:hAnsi="標楷體" w:hint="eastAsia"/>
                <w:b/>
                <w:bCs/>
              </w:rPr>
              <w:t>廳</w:t>
            </w:r>
            <w:r w:rsidRPr="00F5470F">
              <w:rPr>
                <w:rFonts w:eastAsia="標楷體" w:hAnsi="標楷體" w:hint="eastAsia"/>
                <w:b/>
                <w:bCs/>
              </w:rPr>
              <w:t>)</w:t>
            </w:r>
          </w:p>
        </w:tc>
        <w:tc>
          <w:tcPr>
            <w:tcW w:w="283" w:type="dxa"/>
            <w:shd w:val="clear" w:color="auto" w:fill="C5E0B3" w:themeFill="accent6" w:themeFillTint="66"/>
            <w:vAlign w:val="center"/>
          </w:tcPr>
          <w:p w:rsidR="00FE7996" w:rsidRDefault="00FE7996" w:rsidP="00964FD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36" w:type="dxa"/>
            <w:shd w:val="clear" w:color="auto" w:fill="C5E0B3" w:themeFill="accent6" w:themeFillTint="66"/>
            <w:vAlign w:val="center"/>
          </w:tcPr>
          <w:p w:rsidR="00FE7996" w:rsidRPr="00F5470F" w:rsidRDefault="00FE7996" w:rsidP="00FE7996">
            <w:pPr>
              <w:snapToGrid w:val="0"/>
              <w:jc w:val="center"/>
              <w:rPr>
                <w:rFonts w:eastAsia="標楷體"/>
                <w:b/>
              </w:rPr>
            </w:pPr>
            <w:r w:rsidRPr="00F5470F">
              <w:rPr>
                <w:rFonts w:eastAsia="標楷體" w:hAnsi="標楷體" w:hint="eastAsia"/>
                <w:b/>
                <w:bCs/>
              </w:rPr>
              <w:t>能源與基礎建設</w:t>
            </w:r>
            <w:r w:rsidRPr="00F5470F">
              <w:rPr>
                <w:rFonts w:eastAsia="標楷體" w:hAnsi="標楷體" w:hint="eastAsia"/>
                <w:b/>
                <w:bCs/>
              </w:rPr>
              <w:t>(D</w:t>
            </w:r>
            <w:r w:rsidRPr="00F5470F">
              <w:rPr>
                <w:rFonts w:eastAsia="標楷體" w:hAnsi="標楷體" w:hint="eastAsia"/>
                <w:b/>
                <w:bCs/>
              </w:rPr>
              <w:t>廳</w:t>
            </w:r>
            <w:r w:rsidRPr="00F5470F">
              <w:rPr>
                <w:rFonts w:eastAsia="標楷體" w:hAnsi="標楷體" w:hint="eastAsia"/>
                <w:b/>
                <w:bCs/>
              </w:rPr>
              <w:t>)</w:t>
            </w:r>
          </w:p>
        </w:tc>
      </w:tr>
      <w:tr w:rsidR="00723D65" w:rsidRPr="00CC3877" w:rsidTr="00FE7996">
        <w:trPr>
          <w:trHeight w:val="50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44403F" w:rsidRPr="00CC3877" w:rsidRDefault="0044403F" w:rsidP="009661B8">
            <w:pPr>
              <w:snapToGrid w:val="0"/>
              <w:jc w:val="center"/>
              <w:rPr>
                <w:rFonts w:eastAsia="標楷體"/>
              </w:rPr>
            </w:pPr>
            <w:r w:rsidRPr="00CC3877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:00-1</w:t>
            </w:r>
            <w:r>
              <w:rPr>
                <w:rFonts w:eastAsia="標楷體" w:hint="eastAsia"/>
              </w:rPr>
              <w:t>6</w:t>
            </w:r>
            <w:r w:rsidRPr="00CC3877">
              <w:rPr>
                <w:rFonts w:eastAsia="標楷體"/>
              </w:rPr>
              <w:t>:</w:t>
            </w:r>
            <w:r>
              <w:rPr>
                <w:rFonts w:eastAsia="標楷體"/>
              </w:rPr>
              <w:t>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4403F" w:rsidRPr="00CC3877" w:rsidRDefault="0044403F" w:rsidP="007740AA">
            <w:pPr>
              <w:snapToGrid w:val="0"/>
              <w:rPr>
                <w:rFonts w:eastAsia="標楷體" w:hAnsi="標楷體"/>
              </w:rPr>
            </w:pPr>
            <w:r w:rsidRPr="00C33A9D">
              <w:rPr>
                <w:rFonts w:eastAsia="標楷體" w:hAnsi="標楷體" w:hint="eastAsia"/>
                <w:b/>
                <w:bCs/>
              </w:rPr>
              <w:t>主持人</w:t>
            </w:r>
            <w:r w:rsidRPr="00C33A9D">
              <w:rPr>
                <w:rFonts w:eastAsia="標楷體" w:hAnsi="標楷體" w:hint="eastAsia"/>
                <w:b/>
                <w:bCs/>
              </w:rPr>
              <w:t>:</w:t>
            </w:r>
            <w:r>
              <w:rPr>
                <w:rFonts w:eastAsia="標楷體" w:hAnsi="標楷體"/>
                <w:bCs/>
              </w:rPr>
              <w:t xml:space="preserve"> </w:t>
            </w:r>
            <w:r>
              <w:rPr>
                <w:rFonts w:eastAsia="標楷體" w:hAnsi="標楷體" w:hint="eastAsia"/>
                <w:bCs/>
              </w:rPr>
              <w:t>資策會</w:t>
            </w:r>
            <w:r>
              <w:rPr>
                <w:rFonts w:eastAsia="標楷體" w:hAnsi="標楷體" w:hint="eastAsia"/>
                <w:bCs/>
              </w:rPr>
              <w:t xml:space="preserve">MIC </w:t>
            </w:r>
            <w:r w:rsidRPr="00CF09C6">
              <w:rPr>
                <w:rFonts w:eastAsia="標楷體" w:hAnsi="標楷體" w:hint="eastAsia"/>
                <w:bCs/>
              </w:rPr>
              <w:t>陳子昂總監</w:t>
            </w:r>
          </w:p>
        </w:tc>
        <w:tc>
          <w:tcPr>
            <w:tcW w:w="283" w:type="dxa"/>
            <w:vMerge w:val="restart"/>
            <w:vAlign w:val="center"/>
          </w:tcPr>
          <w:p w:rsidR="0044403F" w:rsidRDefault="0044403F" w:rsidP="009661B8">
            <w:pPr>
              <w:snapToGrid w:val="0"/>
              <w:rPr>
                <w:rFonts w:eastAsia="標楷體"/>
              </w:rPr>
            </w:pPr>
          </w:p>
        </w:tc>
        <w:tc>
          <w:tcPr>
            <w:tcW w:w="4536" w:type="dxa"/>
            <w:vAlign w:val="center"/>
          </w:tcPr>
          <w:p w:rsidR="0044403F" w:rsidRDefault="0044403F" w:rsidP="007740AA">
            <w:pPr>
              <w:snapToGrid w:val="0"/>
              <w:rPr>
                <w:rFonts w:eastAsia="標楷體" w:hAnsi="標楷體"/>
              </w:rPr>
            </w:pPr>
            <w:r w:rsidRPr="00C33A9D">
              <w:rPr>
                <w:rFonts w:eastAsia="標楷體" w:hAnsi="標楷體" w:hint="eastAsia"/>
                <w:b/>
                <w:bCs/>
              </w:rPr>
              <w:t>主持人</w:t>
            </w:r>
            <w:r w:rsidRPr="00C33A9D">
              <w:rPr>
                <w:rFonts w:eastAsia="標楷體" w:hAnsi="標楷體" w:hint="eastAsia"/>
                <w:b/>
                <w:bCs/>
              </w:rPr>
              <w:t>:</w:t>
            </w:r>
            <w:r w:rsidR="00723D65" w:rsidRPr="00C33A9D">
              <w:rPr>
                <w:rFonts w:eastAsia="標楷體" w:hAnsi="標楷體"/>
                <w:b/>
                <w:bCs/>
              </w:rPr>
              <w:t xml:space="preserve"> </w:t>
            </w:r>
            <w:r>
              <w:rPr>
                <w:rFonts w:eastAsia="標楷體" w:hAnsi="標楷體" w:hint="eastAsia"/>
                <w:bCs/>
              </w:rPr>
              <w:t>台灣經濟研究院</w:t>
            </w:r>
            <w:r w:rsidR="00F5470F">
              <w:rPr>
                <w:rFonts w:eastAsia="標楷體" w:hAnsi="標楷體" w:hint="eastAsia"/>
                <w:bCs/>
              </w:rPr>
              <w:t xml:space="preserve"> </w:t>
            </w:r>
            <w:r w:rsidRPr="00CF09C6">
              <w:rPr>
                <w:rFonts w:eastAsia="標楷體" w:hAnsi="標楷體" w:hint="eastAsia"/>
                <w:bCs/>
              </w:rPr>
              <w:t>張建一所長</w:t>
            </w:r>
          </w:p>
        </w:tc>
      </w:tr>
      <w:tr w:rsidR="00723D65" w:rsidRPr="00CC3877" w:rsidTr="00FE7996">
        <w:tc>
          <w:tcPr>
            <w:tcW w:w="1418" w:type="dxa"/>
            <w:vMerge/>
            <w:shd w:val="clear" w:color="auto" w:fill="auto"/>
            <w:vAlign w:val="center"/>
          </w:tcPr>
          <w:p w:rsidR="0044403F" w:rsidRPr="00CC3877" w:rsidRDefault="0044403F" w:rsidP="007740AA">
            <w:pPr>
              <w:snapToGrid w:val="0"/>
              <w:rPr>
                <w:rFonts w:eastAsia="標楷體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5470F" w:rsidRDefault="00C33A9D" w:rsidP="007740AA">
            <w:pPr>
              <w:snapToGrid w:val="0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主講</w:t>
            </w:r>
            <w:r w:rsidRPr="00827D5F">
              <w:rPr>
                <w:rFonts w:eastAsia="標楷體" w:hAnsi="標楷體" w:hint="eastAsia"/>
                <w:b/>
                <w:bCs/>
              </w:rPr>
              <w:t>人</w:t>
            </w:r>
            <w:r w:rsidRPr="00827D5F">
              <w:rPr>
                <w:rFonts w:eastAsia="標楷體" w:hAnsi="標楷體" w:hint="eastAsia"/>
                <w:b/>
                <w:bCs/>
              </w:rPr>
              <w:t>:</w:t>
            </w:r>
            <w:r w:rsidR="0044403F">
              <w:rPr>
                <w:rFonts w:eastAsia="標楷體" w:hAnsi="標楷體" w:hint="eastAsia"/>
                <w:bCs/>
              </w:rPr>
              <w:t xml:space="preserve"> </w:t>
            </w:r>
            <w:r w:rsidR="0044403F" w:rsidRPr="009661B8">
              <w:rPr>
                <w:rFonts w:eastAsia="標楷體" w:hAnsi="標楷體" w:hint="eastAsia"/>
                <w:bCs/>
              </w:rPr>
              <w:t>聯發科</w:t>
            </w:r>
            <w:r>
              <w:rPr>
                <w:rFonts w:eastAsia="標楷體" w:hAnsi="標楷體" w:hint="eastAsia"/>
                <w:bCs/>
              </w:rPr>
              <w:t>技</w:t>
            </w:r>
            <w:r w:rsidR="0044403F" w:rsidRPr="009661B8">
              <w:rPr>
                <w:rFonts w:eastAsia="標楷體" w:hAnsi="標楷體" w:hint="eastAsia"/>
                <w:bCs/>
              </w:rPr>
              <w:t>印度</w:t>
            </w:r>
            <w:r w:rsidR="0044403F">
              <w:rPr>
                <w:rFonts w:eastAsia="標楷體" w:hAnsi="標楷體" w:hint="eastAsia"/>
                <w:bCs/>
              </w:rPr>
              <w:t>分公司</w:t>
            </w:r>
            <w:r w:rsidR="0044403F">
              <w:rPr>
                <w:rFonts w:eastAsia="標楷體" w:hAnsi="標楷體" w:hint="eastAsia"/>
                <w:bCs/>
              </w:rPr>
              <w:t xml:space="preserve"> </w:t>
            </w:r>
          </w:p>
          <w:p w:rsidR="0044403F" w:rsidRDefault="00F5470F" w:rsidP="00F5470F">
            <w:pPr>
              <w:snapToGrid w:val="0"/>
              <w:ind w:leftChars="-17" w:hangingChars="17" w:hanging="41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 xml:space="preserve">        </w:t>
            </w:r>
            <w:r w:rsidR="0044403F" w:rsidRPr="009661B8">
              <w:rPr>
                <w:rFonts w:eastAsia="標楷體" w:hAnsi="標楷體" w:hint="eastAsia"/>
                <w:bCs/>
              </w:rPr>
              <w:t>郭耿聰總經理</w:t>
            </w:r>
            <w:r w:rsidR="0044403F" w:rsidRPr="009661B8">
              <w:rPr>
                <w:rFonts w:eastAsia="標楷體" w:hAnsi="標楷體" w:hint="eastAsia"/>
                <w:bCs/>
              </w:rPr>
              <w:t xml:space="preserve"> </w:t>
            </w:r>
          </w:p>
          <w:p w:rsidR="00F5470F" w:rsidRDefault="0044403F" w:rsidP="007A63F5">
            <w:pPr>
              <w:rPr>
                <w:rFonts w:eastAsia="標楷體" w:hAnsi="標楷體"/>
                <w:bCs/>
              </w:rPr>
            </w:pPr>
            <w:r w:rsidRPr="00C33A9D">
              <w:rPr>
                <w:rFonts w:eastAsia="標楷體" w:hAnsi="標楷體" w:hint="eastAsia"/>
                <w:b/>
                <w:bCs/>
              </w:rPr>
              <w:t>講題</w:t>
            </w:r>
            <w:r w:rsidRPr="00C33A9D">
              <w:rPr>
                <w:rFonts w:eastAsia="標楷體" w:hAnsi="標楷體" w:hint="eastAsia"/>
                <w:b/>
                <w:bCs/>
              </w:rPr>
              <w:t>:</w:t>
            </w:r>
            <w:r>
              <w:rPr>
                <w:rFonts w:eastAsia="標楷體" w:hAnsi="標楷體" w:hint="eastAsia"/>
                <w:bCs/>
              </w:rPr>
              <w:t xml:space="preserve"> </w:t>
            </w:r>
            <w:r>
              <w:rPr>
                <w:rFonts w:eastAsia="標楷體" w:hAnsi="標楷體" w:hint="eastAsia"/>
                <w:bCs/>
              </w:rPr>
              <w:t>聯</w:t>
            </w:r>
            <w:proofErr w:type="gramStart"/>
            <w:r>
              <w:rPr>
                <w:rFonts w:eastAsia="標楷體" w:hAnsi="標楷體" w:hint="eastAsia"/>
                <w:bCs/>
              </w:rPr>
              <w:t>發科</w:t>
            </w:r>
            <w:r w:rsidRPr="009661B8">
              <w:rPr>
                <w:rFonts w:eastAsia="標楷體" w:hAnsi="標楷體" w:hint="eastAsia"/>
                <w:bCs/>
              </w:rPr>
              <w:t>讓</w:t>
            </w:r>
            <w:proofErr w:type="gramEnd"/>
            <w:r w:rsidRPr="009661B8">
              <w:rPr>
                <w:rFonts w:eastAsia="標楷體" w:hAnsi="標楷體" w:hint="eastAsia"/>
                <w:bCs/>
              </w:rPr>
              <w:t>印度重新閃耀</w:t>
            </w:r>
          </w:p>
          <w:p w:rsidR="0044403F" w:rsidRPr="00EF65AB" w:rsidRDefault="00F5470F" w:rsidP="00F5470F">
            <w:pPr>
              <w:ind w:leftChars="-35" w:hangingChars="35" w:hanging="84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Ansi="標楷體" w:hint="eastAsia"/>
                <w:bCs/>
              </w:rPr>
              <w:t xml:space="preserve">      </w:t>
            </w:r>
            <w:r w:rsidR="0044403F" w:rsidRPr="009661B8">
              <w:rPr>
                <w:rFonts w:eastAsia="標楷體" w:hAnsi="標楷體" w:hint="eastAsia"/>
                <w:bCs/>
              </w:rPr>
              <w:t>黃金光</w:t>
            </w:r>
          </w:p>
        </w:tc>
        <w:tc>
          <w:tcPr>
            <w:tcW w:w="283" w:type="dxa"/>
            <w:vMerge/>
            <w:vAlign w:val="center"/>
          </w:tcPr>
          <w:p w:rsidR="0044403F" w:rsidRDefault="0044403F" w:rsidP="007740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36" w:type="dxa"/>
            <w:vAlign w:val="center"/>
          </w:tcPr>
          <w:p w:rsidR="00F5470F" w:rsidRDefault="00C33A9D" w:rsidP="007740AA">
            <w:pPr>
              <w:snapToGrid w:val="0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bCs/>
              </w:rPr>
              <w:t>主講</w:t>
            </w:r>
            <w:r w:rsidRPr="00827D5F">
              <w:rPr>
                <w:rFonts w:eastAsia="標楷體" w:hAnsi="標楷體" w:hint="eastAsia"/>
                <w:b/>
                <w:bCs/>
              </w:rPr>
              <w:t>人</w:t>
            </w:r>
            <w:r w:rsidRPr="00827D5F">
              <w:rPr>
                <w:rFonts w:eastAsia="標楷體" w:hAnsi="標楷體" w:hint="eastAsia"/>
                <w:b/>
                <w:bCs/>
              </w:rPr>
              <w:t>:</w:t>
            </w:r>
            <w:r w:rsidR="00DE5E53">
              <w:rPr>
                <w:rFonts w:eastAsia="標楷體"/>
              </w:rPr>
              <w:t>大亞</w:t>
            </w:r>
            <w:r w:rsidR="00DE5E53">
              <w:rPr>
                <w:rFonts w:eastAsia="標楷體"/>
              </w:rPr>
              <w:t>(</w:t>
            </w:r>
            <w:r w:rsidR="00DE5E53">
              <w:rPr>
                <w:rFonts w:eastAsia="標楷體"/>
              </w:rPr>
              <w:t>越南</w:t>
            </w:r>
            <w:r w:rsidR="00DE5E53">
              <w:rPr>
                <w:rFonts w:eastAsia="標楷體"/>
              </w:rPr>
              <w:t>)</w:t>
            </w:r>
            <w:r w:rsidR="0044403F" w:rsidRPr="00B5328D">
              <w:rPr>
                <w:rFonts w:eastAsia="標楷體"/>
              </w:rPr>
              <w:t>電線電纜</w:t>
            </w:r>
            <w:r w:rsidR="0044403F">
              <w:rPr>
                <w:rFonts w:eastAsia="標楷體" w:hint="eastAsia"/>
              </w:rPr>
              <w:t xml:space="preserve"> </w:t>
            </w:r>
          </w:p>
          <w:p w:rsidR="0044403F" w:rsidRPr="00F308C8" w:rsidRDefault="00F5470F" w:rsidP="007740AA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</w:t>
            </w:r>
            <w:r w:rsidR="0044403F" w:rsidRPr="00B5328D">
              <w:rPr>
                <w:rFonts w:eastAsia="標楷體"/>
              </w:rPr>
              <w:t>徐敬堯副總經理</w:t>
            </w:r>
          </w:p>
          <w:p w:rsidR="0044403F" w:rsidRPr="00F308C8" w:rsidRDefault="0044403F" w:rsidP="007740AA">
            <w:pPr>
              <w:jc w:val="both"/>
              <w:rPr>
                <w:rFonts w:eastAsia="標楷體"/>
              </w:rPr>
            </w:pPr>
            <w:r w:rsidRPr="00C33A9D">
              <w:rPr>
                <w:rFonts w:eastAsia="標楷體" w:hint="eastAsia"/>
                <w:b/>
              </w:rPr>
              <w:t>講題</w:t>
            </w:r>
            <w:r w:rsidRPr="00C33A9D">
              <w:rPr>
                <w:rFonts w:eastAsia="標楷體" w:hint="eastAsia"/>
                <w:b/>
              </w:rPr>
              <w:t>:</w:t>
            </w:r>
            <w:r w:rsidRPr="00F308C8">
              <w:rPr>
                <w:rFonts w:eastAsia="標楷體" w:hint="eastAsia"/>
              </w:rPr>
              <w:t xml:space="preserve"> </w:t>
            </w:r>
            <w:r w:rsidRPr="00F308C8">
              <w:rPr>
                <w:rFonts w:eastAsia="標楷體"/>
              </w:rPr>
              <w:t>大亞靠越南國家</w:t>
            </w:r>
            <w:proofErr w:type="gramStart"/>
            <w:r w:rsidRPr="00F308C8">
              <w:rPr>
                <w:rFonts w:eastAsia="標楷體"/>
              </w:rPr>
              <w:t>品質獎幫自己</w:t>
            </w:r>
            <w:proofErr w:type="gramEnd"/>
            <w:r w:rsidRPr="00F308C8">
              <w:rPr>
                <w:rFonts w:eastAsia="標楷體"/>
              </w:rPr>
              <w:t>發聲</w:t>
            </w:r>
          </w:p>
        </w:tc>
      </w:tr>
      <w:tr w:rsidR="00723D65" w:rsidRPr="00CC3877" w:rsidTr="00FE7996">
        <w:trPr>
          <w:trHeight w:val="1103"/>
        </w:trPr>
        <w:tc>
          <w:tcPr>
            <w:tcW w:w="1418" w:type="dxa"/>
            <w:vMerge/>
            <w:shd w:val="clear" w:color="auto" w:fill="auto"/>
            <w:vAlign w:val="center"/>
          </w:tcPr>
          <w:p w:rsidR="0044403F" w:rsidRPr="00CC3877" w:rsidRDefault="0044403F" w:rsidP="007740AA">
            <w:pPr>
              <w:snapToGrid w:val="0"/>
              <w:rPr>
                <w:rFonts w:eastAsia="標楷體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5470F" w:rsidRDefault="00C33A9D" w:rsidP="007A63F5">
            <w:pPr>
              <w:snapToGrid w:val="0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bCs/>
              </w:rPr>
              <w:t>主講</w:t>
            </w:r>
            <w:r w:rsidRPr="00827D5F">
              <w:rPr>
                <w:rFonts w:eastAsia="標楷體" w:hAnsi="標楷體" w:hint="eastAsia"/>
                <w:b/>
                <w:bCs/>
              </w:rPr>
              <w:t>人</w:t>
            </w:r>
            <w:r w:rsidRPr="00827D5F">
              <w:rPr>
                <w:rFonts w:eastAsia="標楷體" w:hAnsi="標楷體" w:hint="eastAsia"/>
                <w:b/>
                <w:bCs/>
              </w:rPr>
              <w:t>:</w:t>
            </w:r>
            <w:r w:rsidR="0044403F" w:rsidRPr="007A63F5">
              <w:rPr>
                <w:rFonts w:eastAsia="標楷體" w:hint="eastAsia"/>
              </w:rPr>
              <w:t xml:space="preserve"> </w:t>
            </w:r>
            <w:r w:rsidR="0044403F" w:rsidRPr="007A63F5">
              <w:rPr>
                <w:rFonts w:eastAsia="標楷體" w:hint="eastAsia"/>
              </w:rPr>
              <w:t>經緯航太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股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公司</w:t>
            </w:r>
            <w:r w:rsidR="0044403F" w:rsidRPr="007A63F5">
              <w:rPr>
                <w:rFonts w:eastAsia="標楷體" w:hint="eastAsia"/>
              </w:rPr>
              <w:t xml:space="preserve"> </w:t>
            </w:r>
          </w:p>
          <w:p w:rsidR="0044403F" w:rsidRPr="007A63F5" w:rsidRDefault="00F5470F" w:rsidP="00311D19">
            <w:pPr>
              <w:snapToGrid w:val="0"/>
              <w:ind w:leftChars="-7" w:left="-3" w:hangingChars="6" w:hanging="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</w:t>
            </w:r>
            <w:r w:rsidR="0044403F" w:rsidRPr="007A63F5">
              <w:rPr>
                <w:rFonts w:eastAsia="標楷體" w:hint="eastAsia"/>
              </w:rPr>
              <w:t>羅正方</w:t>
            </w:r>
            <w:r w:rsidR="0044403F" w:rsidRPr="007A63F5">
              <w:rPr>
                <w:rFonts w:eastAsia="標楷體"/>
              </w:rPr>
              <w:t>董事長</w:t>
            </w:r>
          </w:p>
          <w:p w:rsidR="00F5470F" w:rsidRDefault="0044403F" w:rsidP="007A63F5">
            <w:pPr>
              <w:snapToGrid w:val="0"/>
              <w:rPr>
                <w:rFonts w:eastAsia="標楷體"/>
              </w:rPr>
            </w:pPr>
            <w:r w:rsidRPr="00C33A9D">
              <w:rPr>
                <w:rFonts w:eastAsia="標楷體" w:hint="eastAsia"/>
                <w:b/>
              </w:rPr>
              <w:t>講題</w:t>
            </w:r>
            <w:r w:rsidRPr="00C33A9D">
              <w:rPr>
                <w:rFonts w:eastAsia="標楷體" w:hint="eastAsia"/>
                <w:b/>
              </w:rPr>
              <w:t>:</w:t>
            </w:r>
            <w:r w:rsidRPr="00EF65AB">
              <w:rPr>
                <w:rFonts w:eastAsia="標楷體" w:hint="eastAsia"/>
              </w:rPr>
              <w:t xml:space="preserve"> </w:t>
            </w:r>
            <w:r w:rsidRPr="007A63F5">
              <w:rPr>
                <w:rFonts w:eastAsia="標楷體" w:hint="eastAsia"/>
              </w:rPr>
              <w:t>經緯智慧農業</w:t>
            </w:r>
            <w:proofErr w:type="gramStart"/>
            <w:r w:rsidRPr="007A63F5">
              <w:rPr>
                <w:rFonts w:eastAsia="標楷體" w:hint="eastAsia"/>
              </w:rPr>
              <w:t>無人機撐起</w:t>
            </w:r>
            <w:proofErr w:type="gramEnd"/>
          </w:p>
          <w:p w:rsidR="0044403F" w:rsidRPr="00EF65AB" w:rsidRDefault="00F5470F" w:rsidP="00F5470F">
            <w:pPr>
              <w:snapToGrid w:val="0"/>
              <w:ind w:leftChars="-35" w:hangingChars="35" w:hanging="84"/>
            </w:pPr>
            <w:r>
              <w:rPr>
                <w:rFonts w:eastAsia="標楷體" w:hint="eastAsia"/>
              </w:rPr>
              <w:t xml:space="preserve">      </w:t>
            </w:r>
            <w:r w:rsidR="0044403F" w:rsidRPr="007A63F5">
              <w:rPr>
                <w:rFonts w:eastAsia="標楷體" w:hint="eastAsia"/>
              </w:rPr>
              <w:t>馬國一片天</w:t>
            </w:r>
          </w:p>
        </w:tc>
        <w:tc>
          <w:tcPr>
            <w:tcW w:w="283" w:type="dxa"/>
            <w:vMerge/>
            <w:vAlign w:val="center"/>
          </w:tcPr>
          <w:p w:rsidR="0044403F" w:rsidRDefault="0044403F" w:rsidP="007740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36" w:type="dxa"/>
            <w:vAlign w:val="center"/>
          </w:tcPr>
          <w:p w:rsidR="00F5470F" w:rsidRDefault="00C33A9D" w:rsidP="007740AA">
            <w:pPr>
              <w:snapToGrid w:val="0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主講</w:t>
            </w:r>
            <w:r w:rsidRPr="00827D5F">
              <w:rPr>
                <w:rFonts w:eastAsia="標楷體" w:hAnsi="標楷體" w:hint="eastAsia"/>
                <w:b/>
                <w:bCs/>
              </w:rPr>
              <w:t>人</w:t>
            </w:r>
            <w:r w:rsidRPr="00827D5F">
              <w:rPr>
                <w:rFonts w:eastAsia="標楷體" w:hAnsi="標楷體" w:hint="eastAsia"/>
                <w:b/>
                <w:bCs/>
              </w:rPr>
              <w:t>:</w:t>
            </w:r>
            <w:r w:rsidR="00DE5E53">
              <w:rPr>
                <w:rFonts w:eastAsia="標楷體" w:hAnsi="標楷體"/>
                <w:bCs/>
              </w:rPr>
              <w:t xml:space="preserve"> </w:t>
            </w:r>
            <w:proofErr w:type="gramStart"/>
            <w:r w:rsidR="0044403F">
              <w:rPr>
                <w:rFonts w:eastAsia="標楷體" w:hAnsi="標楷體" w:hint="eastAsia"/>
                <w:bCs/>
              </w:rPr>
              <w:t>伸昌電機</w:t>
            </w:r>
            <w:proofErr w:type="gramEnd"/>
            <w:r>
              <w:rPr>
                <w:rFonts w:eastAsia="標楷體" w:hAnsi="標楷體" w:hint="eastAsia"/>
                <w:bCs/>
              </w:rPr>
              <w:t>(</w:t>
            </w:r>
            <w:r>
              <w:rPr>
                <w:rFonts w:eastAsia="標楷體" w:hAnsi="標楷體" w:hint="eastAsia"/>
                <w:bCs/>
              </w:rPr>
              <w:t>股</w:t>
            </w:r>
            <w:r>
              <w:rPr>
                <w:rFonts w:eastAsia="標楷體" w:hAnsi="標楷體" w:hint="eastAsia"/>
                <w:bCs/>
              </w:rPr>
              <w:t>)</w:t>
            </w:r>
            <w:r>
              <w:rPr>
                <w:rFonts w:eastAsia="標楷體" w:hAnsi="標楷體" w:hint="eastAsia"/>
                <w:bCs/>
              </w:rPr>
              <w:t>公司</w:t>
            </w:r>
            <w:r w:rsidR="00DE5E53">
              <w:rPr>
                <w:rFonts w:eastAsia="標楷體" w:hAnsi="標楷體" w:hint="eastAsia"/>
                <w:bCs/>
              </w:rPr>
              <w:t>(</w:t>
            </w:r>
            <w:r w:rsidR="00DE5E53">
              <w:rPr>
                <w:rFonts w:eastAsia="標楷體" w:hAnsi="標楷體" w:hint="eastAsia"/>
                <w:bCs/>
              </w:rPr>
              <w:t>印尼</w:t>
            </w:r>
            <w:r w:rsidR="00DE5E53">
              <w:rPr>
                <w:rFonts w:eastAsia="標楷體" w:hAnsi="標楷體" w:hint="eastAsia"/>
                <w:bCs/>
              </w:rPr>
              <w:t>)</w:t>
            </w:r>
            <w:r w:rsidR="0044403F">
              <w:rPr>
                <w:rFonts w:eastAsia="標楷體" w:hAnsi="標楷體" w:hint="eastAsia"/>
                <w:bCs/>
              </w:rPr>
              <w:t xml:space="preserve"> </w:t>
            </w:r>
          </w:p>
          <w:p w:rsidR="0044403F" w:rsidRDefault="00F5470F" w:rsidP="00F5470F">
            <w:pPr>
              <w:snapToGrid w:val="0"/>
              <w:ind w:leftChars="-15" w:hangingChars="15" w:hanging="36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 xml:space="preserve">        </w:t>
            </w:r>
            <w:r w:rsidR="0044403F" w:rsidRPr="00A62CC5">
              <w:rPr>
                <w:rFonts w:ascii="Arial" w:eastAsia="標楷體" w:hAnsi="Arial" w:cs="Arial"/>
              </w:rPr>
              <w:t>蕭文娟</w:t>
            </w:r>
            <w:r w:rsidR="00EA3232">
              <w:rPr>
                <w:rFonts w:ascii="Arial" w:eastAsia="標楷體" w:hAnsi="Arial" w:cs="Arial" w:hint="eastAsia"/>
              </w:rPr>
              <w:t>董事長</w:t>
            </w:r>
          </w:p>
          <w:p w:rsidR="0044403F" w:rsidRDefault="0044403F" w:rsidP="0042472C">
            <w:pPr>
              <w:snapToGrid w:val="0"/>
              <w:rPr>
                <w:rFonts w:eastAsia="標楷體" w:hAnsi="標楷體"/>
                <w:bCs/>
              </w:rPr>
            </w:pPr>
            <w:r w:rsidRPr="00C33A9D">
              <w:rPr>
                <w:rFonts w:eastAsia="標楷體" w:hAnsi="標楷體" w:hint="eastAsia"/>
                <w:b/>
                <w:bCs/>
              </w:rPr>
              <w:t>講題</w:t>
            </w:r>
            <w:r w:rsidRPr="00C33A9D">
              <w:rPr>
                <w:rFonts w:eastAsia="標楷體" w:hAnsi="標楷體" w:hint="eastAsia"/>
                <w:b/>
                <w:bCs/>
              </w:rPr>
              <w:t xml:space="preserve">: </w:t>
            </w:r>
            <w:r w:rsidRPr="00A62CC5">
              <w:rPr>
                <w:rFonts w:ascii="Arial" w:eastAsia="標楷體" w:hAnsi="Arial" w:cs="Arial"/>
              </w:rPr>
              <w:t>印尼</w:t>
            </w:r>
            <w:r>
              <w:rPr>
                <w:rFonts w:ascii="Arial" w:eastAsia="標楷體" w:hAnsi="Arial" w:cs="Arial"/>
              </w:rPr>
              <w:t>電力市場</w:t>
            </w:r>
            <w:r>
              <w:rPr>
                <w:rFonts w:ascii="Arial" w:eastAsia="標楷體" w:hAnsi="Arial" w:cs="Arial" w:hint="eastAsia"/>
              </w:rPr>
              <w:t>上看十</w:t>
            </w:r>
            <w:r>
              <w:rPr>
                <w:rFonts w:ascii="Arial" w:eastAsia="標楷體" w:hAnsi="Arial" w:cs="Arial"/>
              </w:rPr>
              <w:t>年</w:t>
            </w:r>
            <w:r w:rsidRPr="00A62CC5">
              <w:rPr>
                <w:rFonts w:ascii="Arial" w:eastAsia="標楷體" w:hAnsi="Arial" w:cs="Arial"/>
              </w:rPr>
              <w:t>榮景</w:t>
            </w:r>
            <w:r w:rsidR="000A1B89">
              <w:rPr>
                <w:rFonts w:ascii="Arial" w:eastAsia="標楷體" w:hAnsi="Arial" w:cs="Arial" w:hint="eastAsia"/>
              </w:rPr>
              <w:t xml:space="preserve"> </w:t>
            </w:r>
          </w:p>
        </w:tc>
      </w:tr>
      <w:tr w:rsidR="00723D65" w:rsidRPr="00CC3877" w:rsidTr="00FE7996">
        <w:trPr>
          <w:trHeight w:val="436"/>
        </w:trPr>
        <w:tc>
          <w:tcPr>
            <w:tcW w:w="1418" w:type="dxa"/>
            <w:vMerge/>
            <w:shd w:val="clear" w:color="auto" w:fill="auto"/>
            <w:vAlign w:val="center"/>
          </w:tcPr>
          <w:p w:rsidR="0044403F" w:rsidRPr="00CC3877" w:rsidRDefault="0044403F" w:rsidP="007740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44403F" w:rsidRDefault="0044403F" w:rsidP="007740AA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44403F">
              <w:rPr>
                <w:rFonts w:eastAsia="標楷體" w:hAnsi="標楷體"/>
                <w:bCs/>
              </w:rPr>
              <w:t>Q&amp;A</w:t>
            </w:r>
            <w:r w:rsidRPr="0044403F">
              <w:rPr>
                <w:rFonts w:eastAsia="標楷體" w:hAnsi="標楷體" w:hint="eastAsia"/>
                <w:bCs/>
              </w:rPr>
              <w:t>綜合討論</w:t>
            </w:r>
          </w:p>
        </w:tc>
        <w:tc>
          <w:tcPr>
            <w:tcW w:w="283" w:type="dxa"/>
            <w:vMerge/>
            <w:vAlign w:val="center"/>
          </w:tcPr>
          <w:p w:rsidR="0044403F" w:rsidRDefault="0044403F" w:rsidP="007740A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36" w:type="dxa"/>
            <w:vAlign w:val="center"/>
          </w:tcPr>
          <w:p w:rsidR="0044403F" w:rsidRDefault="0044403F" w:rsidP="007740AA">
            <w:pPr>
              <w:snapToGrid w:val="0"/>
              <w:jc w:val="center"/>
              <w:rPr>
                <w:rFonts w:eastAsia="標楷體" w:hAnsi="標楷體"/>
                <w:bCs/>
              </w:rPr>
            </w:pPr>
            <w:r w:rsidRPr="0044403F">
              <w:rPr>
                <w:rFonts w:eastAsia="標楷體" w:hAnsi="標楷體"/>
                <w:bCs/>
              </w:rPr>
              <w:t>Q&amp;A</w:t>
            </w:r>
            <w:r w:rsidRPr="0044403F">
              <w:rPr>
                <w:rFonts w:eastAsia="標楷體" w:hAnsi="標楷體" w:hint="eastAsia"/>
                <w:bCs/>
              </w:rPr>
              <w:t>綜合討論</w:t>
            </w:r>
          </w:p>
        </w:tc>
      </w:tr>
    </w:tbl>
    <w:p w:rsidR="00D16E9A" w:rsidRDefault="00D16E9A" w:rsidP="00D16E9A">
      <w:pPr>
        <w:pStyle w:val="a3"/>
        <w:snapToGrid w:val="0"/>
        <w:spacing w:before="0" w:after="0"/>
        <w:jc w:val="left"/>
        <w:rPr>
          <w:rFonts w:ascii="標楷體" w:eastAsia="標楷體" w:hAnsi="標楷體"/>
          <w:b w:val="0"/>
          <w:sz w:val="22"/>
          <w:szCs w:val="22"/>
        </w:rPr>
      </w:pPr>
      <w:proofErr w:type="gramStart"/>
      <w:r>
        <w:rPr>
          <w:rFonts w:ascii="標楷體" w:eastAsia="標楷體" w:hAnsi="標楷體" w:hint="eastAsia"/>
          <w:b w:val="0"/>
          <w:sz w:val="22"/>
          <w:szCs w:val="22"/>
        </w:rPr>
        <w:t>＊</w:t>
      </w:r>
      <w:proofErr w:type="gramEnd"/>
      <w:r>
        <w:rPr>
          <w:rFonts w:ascii="標楷體" w:eastAsia="標楷體" w:hAnsi="標楷體" w:hint="eastAsia"/>
          <w:b w:val="0"/>
          <w:sz w:val="22"/>
          <w:szCs w:val="22"/>
        </w:rPr>
        <w:t>主辦單位得依實際狀況修改議程</w:t>
      </w:r>
    </w:p>
    <w:p w:rsidR="00D16E9A" w:rsidRPr="00C53AFA" w:rsidRDefault="00D16E9A" w:rsidP="00D16E9A">
      <w:pPr>
        <w:pStyle w:val="a3"/>
        <w:snapToGrid w:val="0"/>
        <w:spacing w:before="0" w:after="0"/>
        <w:jc w:val="left"/>
        <w:rPr>
          <w:rFonts w:ascii="標楷體" w:eastAsia="標楷體" w:hAnsi="標楷體"/>
          <w:b w:val="0"/>
          <w:sz w:val="22"/>
          <w:szCs w:val="22"/>
        </w:rPr>
      </w:pPr>
      <w:r w:rsidRPr="00C53AFA">
        <w:rPr>
          <w:rFonts w:ascii="標楷體" w:eastAsia="標楷體" w:hAnsi="標楷體" w:hint="eastAsia"/>
          <w:b w:val="0"/>
          <w:sz w:val="22"/>
          <w:szCs w:val="22"/>
        </w:rPr>
        <w:t xml:space="preserve">指導單位：經濟部         </w:t>
      </w:r>
      <w:r>
        <w:rPr>
          <w:rFonts w:ascii="標楷體" w:eastAsia="標楷體" w:hAnsi="標楷體" w:hint="eastAsia"/>
          <w:b w:val="0"/>
          <w:sz w:val="22"/>
          <w:szCs w:val="22"/>
        </w:rPr>
        <w:t xml:space="preserve"> </w:t>
      </w:r>
      <w:r w:rsidRPr="00C53AFA">
        <w:rPr>
          <w:rFonts w:ascii="標楷體" w:eastAsia="標楷體" w:hAnsi="標楷體" w:hint="eastAsia"/>
          <w:b w:val="0"/>
          <w:sz w:val="22"/>
          <w:szCs w:val="22"/>
        </w:rPr>
        <w:t>主辦單位：</w:t>
      </w:r>
      <w:r>
        <w:rPr>
          <w:rFonts w:ascii="標楷體" w:eastAsia="標楷體" w:hAnsi="標楷體" w:hint="eastAsia"/>
          <w:b w:val="0"/>
          <w:sz w:val="22"/>
          <w:szCs w:val="22"/>
        </w:rPr>
        <w:t>全國</w:t>
      </w:r>
      <w:r w:rsidRPr="00C53AFA">
        <w:rPr>
          <w:rFonts w:ascii="標楷體" w:eastAsia="標楷體" w:hAnsi="標楷體" w:hint="eastAsia"/>
          <w:b w:val="0"/>
          <w:sz w:val="22"/>
          <w:szCs w:val="22"/>
        </w:rPr>
        <w:t>工業總會、工業技術研究院</w:t>
      </w:r>
    </w:p>
    <w:p w:rsidR="00D16E9A" w:rsidRPr="00C53AFA" w:rsidRDefault="00D16E9A" w:rsidP="00D16E9A">
      <w:pPr>
        <w:rPr>
          <w:rFonts w:ascii="標楷體" w:eastAsia="標楷體" w:hAnsi="標楷體"/>
          <w:sz w:val="22"/>
          <w:szCs w:val="22"/>
        </w:rPr>
      </w:pPr>
      <w:r w:rsidRPr="00C53AFA">
        <w:rPr>
          <w:rFonts w:ascii="標楷體" w:eastAsia="標楷體" w:hAnsi="標楷體" w:hint="eastAsia"/>
          <w:sz w:val="22"/>
          <w:szCs w:val="22"/>
        </w:rPr>
        <w:t>協辦單位</w:t>
      </w:r>
      <w:r w:rsidRPr="00C53AFA">
        <w:rPr>
          <w:rFonts w:ascii="標楷體" w:eastAsia="標楷體" w:hAnsi="標楷體" w:hint="eastAsia"/>
          <w:b/>
          <w:sz w:val="22"/>
          <w:szCs w:val="22"/>
        </w:rPr>
        <w:t>：</w:t>
      </w:r>
      <w:r w:rsidRPr="00C53AFA">
        <w:rPr>
          <w:rFonts w:ascii="標楷體" w:eastAsia="標楷體" w:hAnsi="標楷體" w:hint="eastAsia"/>
          <w:sz w:val="22"/>
          <w:szCs w:val="22"/>
        </w:rPr>
        <w:t>中華經濟研究院、台灣經濟研究院、金屬工業研究發展中心、資訊工業策進會</w:t>
      </w:r>
    </w:p>
    <w:p w:rsidR="00761D51" w:rsidRDefault="00D16E9A" w:rsidP="00D16E9A">
      <w:r>
        <w:rPr>
          <w:rFonts w:ascii="標楷體" w:eastAsia="標楷體" w:hAnsi="標楷體" w:hint="eastAsia"/>
        </w:rPr>
        <w:t>-----------------------------------------------------------------------------------</w:t>
      </w:r>
    </w:p>
    <w:p w:rsidR="00BE2282" w:rsidRPr="00F5470F" w:rsidRDefault="00BE2282" w:rsidP="00D16E9A">
      <w:pPr>
        <w:spacing w:line="400" w:lineRule="exact"/>
        <w:jc w:val="center"/>
        <w:rPr>
          <w:rFonts w:eastAsia="標楷體" w:hAnsi="標楷體"/>
          <w:b/>
          <w:sz w:val="28"/>
          <w:szCs w:val="28"/>
        </w:rPr>
      </w:pPr>
      <w:r w:rsidRPr="00F5470F">
        <w:rPr>
          <w:rFonts w:eastAsia="標楷體" w:hAnsi="標楷體" w:hint="eastAsia"/>
          <w:b/>
          <w:sz w:val="28"/>
          <w:szCs w:val="28"/>
        </w:rPr>
        <w:t>2017</w:t>
      </w:r>
      <w:r w:rsidRPr="00F5470F">
        <w:rPr>
          <w:rFonts w:eastAsia="標楷體" w:hAnsi="標楷體" w:hint="eastAsia"/>
          <w:b/>
          <w:sz w:val="28"/>
          <w:szCs w:val="28"/>
        </w:rPr>
        <w:t>「心南向</w:t>
      </w:r>
      <w:r w:rsidRPr="00F5470F">
        <w:rPr>
          <w:rFonts w:eastAsia="標楷體" w:hAnsi="標楷體" w:hint="eastAsia"/>
          <w:b/>
          <w:sz w:val="28"/>
          <w:szCs w:val="28"/>
        </w:rPr>
        <w:t xml:space="preserve"> </w:t>
      </w:r>
      <w:r w:rsidRPr="00F5470F">
        <w:rPr>
          <w:rFonts w:eastAsia="標楷體" w:hAnsi="標楷體" w:hint="eastAsia"/>
          <w:b/>
          <w:sz w:val="28"/>
          <w:szCs w:val="28"/>
        </w:rPr>
        <w:t>新成長</w:t>
      </w:r>
      <w:r w:rsidRPr="00F5470F">
        <w:rPr>
          <w:rFonts w:eastAsia="標楷體" w:hAnsi="標楷體"/>
          <w:b/>
          <w:sz w:val="28"/>
          <w:szCs w:val="28"/>
        </w:rPr>
        <w:t>-</w:t>
      </w:r>
      <w:r w:rsidR="00F5470F" w:rsidRPr="00F5470F">
        <w:rPr>
          <w:rFonts w:eastAsia="標楷體" w:hAnsi="標楷體" w:hint="eastAsia"/>
          <w:b/>
          <w:sz w:val="28"/>
          <w:szCs w:val="28"/>
        </w:rPr>
        <w:t>分享深耕新南向的台商故事」</w:t>
      </w:r>
    </w:p>
    <w:p w:rsidR="00BE2282" w:rsidRDefault="00AC3F91" w:rsidP="00D16E9A">
      <w:pPr>
        <w:spacing w:line="400" w:lineRule="exact"/>
        <w:jc w:val="center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報</w:t>
      </w:r>
      <w:r>
        <w:rPr>
          <w:rFonts w:eastAsia="標楷體" w:hAnsi="標楷體" w:hint="eastAsia"/>
          <w:b/>
          <w:sz w:val="28"/>
          <w:szCs w:val="28"/>
        </w:rPr>
        <w:t xml:space="preserve">   </w:t>
      </w:r>
      <w:r>
        <w:rPr>
          <w:rFonts w:eastAsia="標楷體" w:hAnsi="標楷體" w:hint="eastAsia"/>
          <w:b/>
          <w:sz w:val="28"/>
          <w:szCs w:val="28"/>
        </w:rPr>
        <w:t>名</w:t>
      </w:r>
      <w:r>
        <w:rPr>
          <w:rFonts w:eastAsia="標楷體" w:hAnsi="標楷體" w:hint="eastAsia"/>
          <w:b/>
          <w:sz w:val="28"/>
          <w:szCs w:val="28"/>
        </w:rPr>
        <w:t xml:space="preserve">   </w:t>
      </w:r>
      <w:r>
        <w:rPr>
          <w:rFonts w:eastAsia="標楷體" w:hAnsi="標楷體" w:hint="eastAsia"/>
          <w:b/>
          <w:sz w:val="28"/>
          <w:szCs w:val="28"/>
        </w:rPr>
        <w:t>表</w:t>
      </w:r>
    </w:p>
    <w:p w:rsidR="00196BC4" w:rsidRPr="00F5470F" w:rsidRDefault="00196BC4" w:rsidP="00D16E9A">
      <w:pPr>
        <w:spacing w:line="400" w:lineRule="exact"/>
        <w:jc w:val="center"/>
        <w:rPr>
          <w:rFonts w:eastAsia="標楷體"/>
          <w:b/>
          <w:sz w:val="28"/>
          <w:szCs w:val="28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5153"/>
        <w:gridCol w:w="4912"/>
      </w:tblGrid>
      <w:tr w:rsidR="00584D65" w:rsidTr="00B0437A">
        <w:tc>
          <w:tcPr>
            <w:tcW w:w="10065" w:type="dxa"/>
            <w:gridSpan w:val="2"/>
          </w:tcPr>
          <w:p w:rsidR="00584D65" w:rsidRDefault="00584D65" w:rsidP="00AC3F91">
            <w:pPr>
              <w:spacing w:line="66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公司</w:t>
            </w:r>
            <w:r w:rsidRPr="004A1265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584D65" w:rsidTr="00B0437A">
        <w:tc>
          <w:tcPr>
            <w:tcW w:w="5153" w:type="dxa"/>
          </w:tcPr>
          <w:p w:rsidR="00584D65" w:rsidRDefault="00584D65" w:rsidP="00AC3F91">
            <w:pPr>
              <w:spacing w:line="66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姓名</w:t>
            </w:r>
            <w:r w:rsidRPr="004A1265">
              <w:rPr>
                <w:rFonts w:eastAsia="標楷體"/>
                <w:sz w:val="28"/>
                <w:szCs w:val="28"/>
              </w:rPr>
              <w:t>：</w:t>
            </w:r>
          </w:p>
        </w:tc>
        <w:tc>
          <w:tcPr>
            <w:tcW w:w="4912" w:type="dxa"/>
          </w:tcPr>
          <w:p w:rsidR="00584D65" w:rsidRDefault="00584D65" w:rsidP="00AC3F91">
            <w:pPr>
              <w:spacing w:line="66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職稱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</w:p>
        </w:tc>
      </w:tr>
      <w:tr w:rsidR="00B0437A" w:rsidTr="00B0437A">
        <w:tc>
          <w:tcPr>
            <w:tcW w:w="5153" w:type="dxa"/>
          </w:tcPr>
          <w:p w:rsidR="00B0437A" w:rsidRDefault="00B0437A" w:rsidP="00147798">
            <w:pPr>
              <w:spacing w:line="66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姓名</w:t>
            </w:r>
            <w:r w:rsidRPr="004A1265">
              <w:rPr>
                <w:rFonts w:eastAsia="標楷體"/>
                <w:sz w:val="28"/>
                <w:szCs w:val="28"/>
              </w:rPr>
              <w:t>：</w:t>
            </w:r>
          </w:p>
        </w:tc>
        <w:tc>
          <w:tcPr>
            <w:tcW w:w="4912" w:type="dxa"/>
          </w:tcPr>
          <w:p w:rsidR="00B0437A" w:rsidRDefault="00B0437A" w:rsidP="00147798">
            <w:pPr>
              <w:spacing w:line="66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職稱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</w:p>
        </w:tc>
      </w:tr>
      <w:tr w:rsidR="00B0437A" w:rsidTr="00B0437A">
        <w:tc>
          <w:tcPr>
            <w:tcW w:w="5153" w:type="dxa"/>
          </w:tcPr>
          <w:p w:rsidR="00B0437A" w:rsidRDefault="00B0437A" w:rsidP="00AC3F91">
            <w:pPr>
              <w:spacing w:line="660" w:lineRule="exact"/>
              <w:rPr>
                <w:rFonts w:eastAsia="標楷體" w:hint="eastAsia"/>
                <w:sz w:val="28"/>
                <w:szCs w:val="28"/>
              </w:rPr>
            </w:pPr>
            <w:r w:rsidRPr="004A1265">
              <w:rPr>
                <w:rFonts w:eastAsia="標楷體"/>
                <w:sz w:val="28"/>
                <w:szCs w:val="28"/>
              </w:rPr>
              <w:t>電話：</w:t>
            </w:r>
          </w:p>
        </w:tc>
        <w:tc>
          <w:tcPr>
            <w:tcW w:w="4912" w:type="dxa"/>
          </w:tcPr>
          <w:p w:rsidR="00B0437A" w:rsidRDefault="00B0437A" w:rsidP="00AC3F91">
            <w:pPr>
              <w:spacing w:line="66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傳真</w:t>
            </w:r>
            <w:r w:rsidRPr="004A1265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B0437A" w:rsidTr="00B0437A">
        <w:tc>
          <w:tcPr>
            <w:tcW w:w="10065" w:type="dxa"/>
            <w:gridSpan w:val="2"/>
          </w:tcPr>
          <w:p w:rsidR="00B0437A" w:rsidRDefault="00B0437A" w:rsidP="00AC3F91">
            <w:pPr>
              <w:spacing w:line="660" w:lineRule="exact"/>
              <w:rPr>
                <w:rFonts w:eastAsia="標楷體" w:hint="eastAsia"/>
                <w:sz w:val="28"/>
                <w:szCs w:val="28"/>
              </w:rPr>
            </w:pPr>
            <w:r w:rsidRPr="004A1265">
              <w:rPr>
                <w:rFonts w:eastAsia="標楷體"/>
                <w:sz w:val="28"/>
                <w:szCs w:val="28"/>
              </w:rPr>
              <w:t>Email</w:t>
            </w:r>
            <w:r w:rsidRPr="004A1265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B0437A" w:rsidTr="00B0437A">
        <w:tc>
          <w:tcPr>
            <w:tcW w:w="10065" w:type="dxa"/>
            <w:gridSpan w:val="2"/>
          </w:tcPr>
          <w:p w:rsidR="00B0437A" w:rsidRDefault="00B0437A" w:rsidP="00AC3F91">
            <w:pPr>
              <w:spacing w:line="660" w:lineRule="exact"/>
              <w:rPr>
                <w:rFonts w:eastAsia="標楷體" w:hint="eastAsia"/>
                <w:sz w:val="28"/>
                <w:szCs w:val="28"/>
              </w:rPr>
            </w:pPr>
            <w:r w:rsidRPr="004A1265">
              <w:rPr>
                <w:rFonts w:eastAsia="標楷體"/>
                <w:sz w:val="28"/>
                <w:szCs w:val="28"/>
              </w:rPr>
              <w:t>午餐</w:t>
            </w:r>
            <w:r w:rsidRPr="004A1265">
              <w:rPr>
                <w:rFonts w:eastAsia="標楷體"/>
                <w:sz w:val="28"/>
                <w:szCs w:val="28"/>
              </w:rPr>
              <w:t xml:space="preserve">:    </w:t>
            </w:r>
            <w:proofErr w:type="gramStart"/>
            <w:r w:rsidRPr="004A1265">
              <w:rPr>
                <w:rFonts w:eastAsia="標楷體"/>
                <w:sz w:val="48"/>
                <w:szCs w:val="48"/>
              </w:rPr>
              <w:t>□</w:t>
            </w:r>
            <w:r w:rsidRPr="004A1265">
              <w:rPr>
                <w:rFonts w:eastAsia="標楷體"/>
                <w:sz w:val="28"/>
                <w:szCs w:val="28"/>
              </w:rPr>
              <w:t>葷</w:t>
            </w:r>
            <w:proofErr w:type="gramEnd"/>
            <w:r w:rsidRPr="004A1265">
              <w:rPr>
                <w:rFonts w:eastAsia="標楷體"/>
                <w:sz w:val="28"/>
                <w:szCs w:val="28"/>
              </w:rPr>
              <w:t xml:space="preserve">            </w:t>
            </w:r>
            <w:r w:rsidRPr="004A1265">
              <w:rPr>
                <w:rFonts w:eastAsia="標楷體"/>
                <w:sz w:val="48"/>
                <w:szCs w:val="48"/>
              </w:rPr>
              <w:t>□</w:t>
            </w:r>
            <w:r w:rsidRPr="004A1265">
              <w:rPr>
                <w:rFonts w:eastAsia="標楷體"/>
                <w:sz w:val="28"/>
                <w:szCs w:val="28"/>
              </w:rPr>
              <w:t>素</w:t>
            </w:r>
            <w:r w:rsidRPr="004A1265">
              <w:rPr>
                <w:rFonts w:eastAsia="標楷體"/>
                <w:sz w:val="28"/>
                <w:szCs w:val="28"/>
              </w:rPr>
              <w:t xml:space="preserve">               </w:t>
            </w:r>
            <w:r w:rsidRPr="004A1265">
              <w:rPr>
                <w:rFonts w:eastAsia="標楷體"/>
                <w:sz w:val="48"/>
                <w:szCs w:val="48"/>
              </w:rPr>
              <w:t>□</w:t>
            </w:r>
            <w:proofErr w:type="gramStart"/>
            <w:r w:rsidRPr="004A1265">
              <w:rPr>
                <w:rFonts w:eastAsia="標楷體"/>
                <w:sz w:val="28"/>
                <w:szCs w:val="28"/>
              </w:rPr>
              <w:t>不</w:t>
            </w:r>
            <w:proofErr w:type="gramEnd"/>
            <w:r w:rsidRPr="004A1265">
              <w:rPr>
                <w:rFonts w:eastAsia="標楷體"/>
                <w:sz w:val="28"/>
                <w:szCs w:val="28"/>
              </w:rPr>
              <w:t>用餐</w:t>
            </w:r>
          </w:p>
        </w:tc>
      </w:tr>
      <w:tr w:rsidR="00B0437A" w:rsidTr="00B0437A">
        <w:tc>
          <w:tcPr>
            <w:tcW w:w="10065" w:type="dxa"/>
            <w:gridSpan w:val="2"/>
          </w:tcPr>
          <w:p w:rsidR="00B0437A" w:rsidRDefault="00B0437A" w:rsidP="00584D65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下午活動</w:t>
            </w:r>
            <w:r>
              <w:rPr>
                <w:rFonts w:eastAsia="標楷體" w:hint="eastAsia"/>
                <w:sz w:val="28"/>
                <w:szCs w:val="28"/>
              </w:rPr>
              <w:t>13:30-16:15</w:t>
            </w:r>
            <w:r>
              <w:rPr>
                <w:rFonts w:eastAsia="標楷體" w:hint="eastAsia"/>
                <w:sz w:val="28"/>
                <w:szCs w:val="28"/>
              </w:rPr>
              <w:t>分成</w:t>
            </w:r>
            <w:r>
              <w:rPr>
                <w:rFonts w:eastAsia="標楷體" w:hint="eastAsia"/>
                <w:sz w:val="28"/>
                <w:szCs w:val="28"/>
              </w:rPr>
              <w:t xml:space="preserve"> C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>
              <w:rPr>
                <w:rFonts w:eastAsia="標楷體" w:hint="eastAsia"/>
                <w:sz w:val="28"/>
                <w:szCs w:val="28"/>
              </w:rPr>
              <w:t>D</w:t>
            </w:r>
            <w:r>
              <w:rPr>
                <w:rFonts w:eastAsia="標楷體" w:hint="eastAsia"/>
                <w:sz w:val="28"/>
                <w:szCs w:val="28"/>
              </w:rPr>
              <w:t>兩廳同時進行，請勾選欲參加之場次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  <w:p w:rsidR="00B0437A" w:rsidRDefault="00B0437A" w:rsidP="00584D65">
            <w:pPr>
              <w:spacing w:line="400" w:lineRule="exact"/>
              <w:rPr>
                <w:rFonts w:eastAsia="標楷體" w:hAnsi="標楷體" w:hint="eastAsia"/>
                <w:sz w:val="28"/>
                <w:szCs w:val="28"/>
              </w:rPr>
            </w:pPr>
            <w:r w:rsidRPr="004A1265">
              <w:rPr>
                <w:rFonts w:eastAsia="標楷體"/>
                <w:sz w:val="48"/>
                <w:szCs w:val="48"/>
              </w:rPr>
              <w:t>□</w:t>
            </w:r>
            <w:r w:rsidRPr="00D16E9A">
              <w:rPr>
                <w:rFonts w:eastAsia="標楷體" w:hint="eastAsia"/>
                <w:sz w:val="28"/>
                <w:szCs w:val="28"/>
              </w:rPr>
              <w:t>C</w:t>
            </w:r>
            <w:r w:rsidRPr="00D16E9A">
              <w:rPr>
                <w:rFonts w:eastAsia="標楷體" w:hint="eastAsia"/>
                <w:sz w:val="28"/>
                <w:szCs w:val="28"/>
              </w:rPr>
              <w:t>廳</w:t>
            </w:r>
            <w:r w:rsidRPr="00D16E9A">
              <w:rPr>
                <w:rFonts w:eastAsia="標楷體" w:hint="eastAsia"/>
                <w:sz w:val="28"/>
                <w:szCs w:val="28"/>
              </w:rPr>
              <w:t>(</w:t>
            </w:r>
            <w:r w:rsidRPr="00D16E9A">
              <w:rPr>
                <w:rFonts w:eastAsia="標楷體" w:hAnsi="標楷體" w:hint="eastAsia"/>
                <w:bCs/>
                <w:sz w:val="28"/>
                <w:szCs w:val="28"/>
              </w:rPr>
              <w:t>電子與資訊服務</w:t>
            </w:r>
            <w:r w:rsidRPr="00D16E9A">
              <w:rPr>
                <w:rFonts w:eastAsia="標楷體" w:hAnsi="標楷體" w:hint="eastAsia"/>
                <w:sz w:val="28"/>
                <w:szCs w:val="28"/>
              </w:rPr>
              <w:t>業</w:t>
            </w:r>
            <w:r w:rsidRPr="00D16E9A">
              <w:rPr>
                <w:rFonts w:eastAsia="標楷體" w:hAnsi="標楷體" w:hint="eastAsia"/>
                <w:sz w:val="28"/>
                <w:szCs w:val="28"/>
              </w:rPr>
              <w:t>)</w:t>
            </w:r>
          </w:p>
          <w:p w:rsidR="00B0437A" w:rsidRPr="00584D65" w:rsidRDefault="00B0437A" w:rsidP="00584D65">
            <w:pPr>
              <w:spacing w:line="400" w:lineRule="exact"/>
              <w:rPr>
                <w:rFonts w:eastAsia="標楷體" w:hAnsi="標楷體" w:hint="eastAsia"/>
                <w:sz w:val="28"/>
                <w:szCs w:val="28"/>
              </w:rPr>
            </w:pPr>
            <w:r w:rsidRPr="004A1265">
              <w:rPr>
                <w:rFonts w:eastAsia="標楷體"/>
                <w:sz w:val="48"/>
                <w:szCs w:val="48"/>
              </w:rPr>
              <w:t>□</w:t>
            </w:r>
            <w:r w:rsidRPr="00D16E9A">
              <w:rPr>
                <w:rFonts w:eastAsia="標楷體" w:hint="eastAsia"/>
                <w:sz w:val="28"/>
                <w:szCs w:val="28"/>
              </w:rPr>
              <w:t>D</w:t>
            </w:r>
            <w:r w:rsidRPr="00D16E9A">
              <w:rPr>
                <w:rFonts w:eastAsia="標楷體" w:hint="eastAsia"/>
                <w:sz w:val="28"/>
                <w:szCs w:val="28"/>
              </w:rPr>
              <w:t>廳</w:t>
            </w:r>
            <w:r w:rsidRPr="00D16E9A">
              <w:rPr>
                <w:rFonts w:eastAsia="標楷體" w:hint="eastAsia"/>
                <w:sz w:val="28"/>
                <w:szCs w:val="28"/>
              </w:rPr>
              <w:t>(</w:t>
            </w:r>
            <w:r w:rsidRPr="00D16E9A">
              <w:rPr>
                <w:rFonts w:eastAsia="標楷體" w:hAnsi="標楷體" w:hint="eastAsia"/>
                <w:sz w:val="28"/>
                <w:szCs w:val="28"/>
              </w:rPr>
              <w:t>民生產業、</w:t>
            </w:r>
            <w:r w:rsidRPr="00D16E9A">
              <w:rPr>
                <w:rFonts w:eastAsia="標楷體" w:hAnsi="標楷體" w:hint="eastAsia"/>
                <w:bCs/>
                <w:sz w:val="28"/>
                <w:szCs w:val="28"/>
              </w:rPr>
              <w:t>能源與基礎建設</w:t>
            </w:r>
            <w:r w:rsidRPr="00D16E9A">
              <w:rPr>
                <w:rFonts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</w:tbl>
    <w:p w:rsidR="00BE2282" w:rsidRPr="00D16E9A" w:rsidRDefault="00BE2282" w:rsidP="00D16E9A">
      <w:pPr>
        <w:spacing w:line="400" w:lineRule="exact"/>
        <w:jc w:val="center"/>
        <w:rPr>
          <w:rFonts w:eastAsia="標楷體"/>
          <w:sz w:val="28"/>
          <w:szCs w:val="28"/>
        </w:rPr>
      </w:pPr>
    </w:p>
    <w:p w:rsidR="00B0437A" w:rsidRDefault="00B549A5" w:rsidP="00B0437A">
      <w:pPr>
        <w:spacing w:line="400" w:lineRule="exact"/>
        <w:rPr>
          <w:rFonts w:eastAsia="標楷體" w:hint="eastAsia"/>
          <w:b/>
          <w:sz w:val="28"/>
          <w:szCs w:val="28"/>
        </w:rPr>
      </w:pPr>
      <w:r>
        <w:rPr>
          <w:rFonts w:eastAsia="標楷體" w:hint="eastAsia"/>
          <w:sz w:val="28"/>
          <w:szCs w:val="28"/>
        </w:rPr>
        <w:t>敬請</w:t>
      </w:r>
      <w:r w:rsidR="00BE2282" w:rsidRPr="004A1265">
        <w:rPr>
          <w:rFonts w:eastAsia="標楷體"/>
          <w:sz w:val="28"/>
          <w:szCs w:val="28"/>
        </w:rPr>
        <w:t>於</w:t>
      </w:r>
      <w:proofErr w:type="gramStart"/>
      <w:r w:rsidR="00BE2282" w:rsidRPr="006E6378">
        <w:rPr>
          <w:rFonts w:eastAsia="標楷體"/>
          <w:b/>
          <w:sz w:val="28"/>
          <w:szCs w:val="28"/>
        </w:rPr>
        <w:t>12</w:t>
      </w:r>
      <w:r w:rsidR="00BE2282" w:rsidRPr="006E6378">
        <w:rPr>
          <w:rFonts w:eastAsia="標楷體"/>
          <w:b/>
          <w:sz w:val="28"/>
          <w:szCs w:val="28"/>
        </w:rPr>
        <w:t>月</w:t>
      </w:r>
      <w:r w:rsidR="00BE2282" w:rsidRPr="006E6378">
        <w:rPr>
          <w:rFonts w:eastAsia="標楷體"/>
          <w:b/>
          <w:sz w:val="28"/>
          <w:szCs w:val="28"/>
        </w:rPr>
        <w:t>08</w:t>
      </w:r>
      <w:r w:rsidR="00BE2282" w:rsidRPr="006E6378">
        <w:rPr>
          <w:rFonts w:eastAsia="標楷體"/>
          <w:b/>
          <w:sz w:val="28"/>
          <w:szCs w:val="28"/>
        </w:rPr>
        <w:t>日前賜覆</w:t>
      </w:r>
      <w:r w:rsidR="00BE2282" w:rsidRPr="006E6378">
        <w:rPr>
          <w:rFonts w:eastAsia="標楷體" w:hint="eastAsia"/>
          <w:b/>
          <w:sz w:val="28"/>
          <w:szCs w:val="28"/>
        </w:rPr>
        <w:t>傳真</w:t>
      </w:r>
      <w:proofErr w:type="gramEnd"/>
      <w:r w:rsidR="00BE2282" w:rsidRPr="006E6378">
        <w:rPr>
          <w:rFonts w:eastAsia="標楷體"/>
          <w:b/>
          <w:sz w:val="28"/>
          <w:szCs w:val="28"/>
        </w:rPr>
        <w:t>02-2754-2895</w:t>
      </w:r>
      <w:r w:rsidR="00BE2282" w:rsidRPr="006E6378">
        <w:rPr>
          <w:rFonts w:eastAsia="標楷體"/>
          <w:b/>
          <w:sz w:val="28"/>
          <w:szCs w:val="28"/>
        </w:rPr>
        <w:t>或電郵</w:t>
      </w:r>
      <w:r w:rsidR="00BE2282" w:rsidRPr="006E6378">
        <w:rPr>
          <w:rFonts w:eastAsia="標楷體"/>
          <w:b/>
          <w:sz w:val="28"/>
          <w:szCs w:val="28"/>
        </w:rPr>
        <w:t xml:space="preserve"> </w:t>
      </w:r>
      <w:hyperlink r:id="rId7" w:history="1">
        <w:r w:rsidR="00BE2282" w:rsidRPr="006E6378">
          <w:rPr>
            <w:rStyle w:val="a9"/>
            <w:rFonts w:eastAsia="標楷體"/>
            <w:b/>
            <w:sz w:val="28"/>
            <w:szCs w:val="28"/>
          </w:rPr>
          <w:t>mclin@cnfi.org.tw</w:t>
        </w:r>
      </w:hyperlink>
      <w:r w:rsidR="00BE2282" w:rsidRPr="004A1265">
        <w:rPr>
          <w:rFonts w:eastAsia="標楷體"/>
          <w:sz w:val="28"/>
          <w:szCs w:val="28"/>
        </w:rPr>
        <w:t>。謝謝。</w:t>
      </w:r>
    </w:p>
    <w:p w:rsidR="00B0437A" w:rsidRPr="00B0437A" w:rsidRDefault="00BE2282" w:rsidP="00B0437A">
      <w:pPr>
        <w:spacing w:line="400" w:lineRule="exact"/>
        <w:rPr>
          <w:rFonts w:eastAsia="標楷體" w:hint="eastAsia"/>
          <w:b/>
          <w:sz w:val="28"/>
          <w:szCs w:val="28"/>
        </w:rPr>
      </w:pPr>
      <w:r w:rsidRPr="004A1265">
        <w:rPr>
          <w:rFonts w:eastAsia="標楷體"/>
          <w:sz w:val="28"/>
          <w:szCs w:val="28"/>
        </w:rPr>
        <w:t>如有任何問題，歡迎洽詢：</w:t>
      </w:r>
    </w:p>
    <w:p w:rsidR="00B0437A" w:rsidRDefault="00BE2282" w:rsidP="00B0437A">
      <w:pPr>
        <w:widowControl/>
        <w:spacing w:line="400" w:lineRule="exact"/>
        <w:rPr>
          <w:rFonts w:eastAsia="標楷體" w:hint="eastAsia"/>
          <w:sz w:val="28"/>
          <w:szCs w:val="28"/>
        </w:rPr>
      </w:pPr>
      <w:r w:rsidRPr="004A1265">
        <w:rPr>
          <w:rFonts w:eastAsia="標楷體"/>
          <w:sz w:val="28"/>
          <w:szCs w:val="28"/>
        </w:rPr>
        <w:t>中華民國全國工業總會</w:t>
      </w:r>
      <w:r w:rsidR="0055621E">
        <w:rPr>
          <w:rFonts w:eastAsia="標楷體" w:hint="eastAsia"/>
          <w:sz w:val="28"/>
          <w:szCs w:val="28"/>
        </w:rPr>
        <w:t xml:space="preserve"> </w:t>
      </w:r>
      <w:r w:rsidRPr="004A1265">
        <w:rPr>
          <w:rFonts w:eastAsia="標楷體"/>
          <w:sz w:val="28"/>
          <w:szCs w:val="28"/>
        </w:rPr>
        <w:t>林明哲</w:t>
      </w:r>
      <w:r w:rsidR="00D16E9A">
        <w:rPr>
          <w:rFonts w:eastAsia="標楷體" w:hint="eastAsia"/>
          <w:sz w:val="28"/>
          <w:szCs w:val="28"/>
        </w:rPr>
        <w:t>先生</w:t>
      </w:r>
      <w:r w:rsidRPr="004A1265">
        <w:rPr>
          <w:rFonts w:eastAsia="標楷體"/>
          <w:sz w:val="28"/>
          <w:szCs w:val="28"/>
        </w:rPr>
        <w:t>、李</w:t>
      </w:r>
      <w:proofErr w:type="gramStart"/>
      <w:r w:rsidRPr="004A1265">
        <w:rPr>
          <w:rFonts w:eastAsia="標楷體"/>
          <w:sz w:val="28"/>
          <w:szCs w:val="28"/>
        </w:rPr>
        <w:t>杰</w:t>
      </w:r>
      <w:proofErr w:type="gramEnd"/>
      <w:r w:rsidRPr="004A1265">
        <w:rPr>
          <w:rFonts w:eastAsia="標楷體"/>
          <w:sz w:val="28"/>
          <w:szCs w:val="28"/>
        </w:rPr>
        <w:t>恩</w:t>
      </w:r>
      <w:r w:rsidR="00D16E9A">
        <w:rPr>
          <w:rFonts w:eastAsia="標楷體" w:hint="eastAsia"/>
          <w:sz w:val="28"/>
          <w:szCs w:val="28"/>
        </w:rPr>
        <w:t>先生</w:t>
      </w:r>
    </w:p>
    <w:p w:rsidR="00BE2282" w:rsidRPr="00B0437A" w:rsidRDefault="00BE2282" w:rsidP="00B0437A">
      <w:pPr>
        <w:widowControl/>
        <w:spacing w:line="400" w:lineRule="exact"/>
        <w:rPr>
          <w:rFonts w:eastAsia="標楷體"/>
          <w:sz w:val="28"/>
          <w:szCs w:val="28"/>
        </w:rPr>
      </w:pPr>
      <w:r w:rsidRPr="004A1265">
        <w:rPr>
          <w:rFonts w:eastAsia="標楷體"/>
          <w:sz w:val="28"/>
          <w:szCs w:val="28"/>
        </w:rPr>
        <w:t>電話：</w:t>
      </w:r>
      <w:r w:rsidRPr="004A1265">
        <w:rPr>
          <w:rFonts w:eastAsia="標楷體"/>
          <w:sz w:val="28"/>
          <w:szCs w:val="28"/>
        </w:rPr>
        <w:t>(02) 2703-3500</w:t>
      </w:r>
      <w:r w:rsidRPr="004A1265">
        <w:rPr>
          <w:rFonts w:eastAsia="標楷體"/>
          <w:sz w:val="28"/>
          <w:szCs w:val="28"/>
        </w:rPr>
        <w:t>分機</w:t>
      </w:r>
      <w:r w:rsidRPr="004A1265">
        <w:rPr>
          <w:rFonts w:eastAsia="標楷體"/>
          <w:sz w:val="28"/>
          <w:szCs w:val="28"/>
        </w:rPr>
        <w:t>192</w:t>
      </w:r>
      <w:r w:rsidRPr="004A1265">
        <w:rPr>
          <w:rFonts w:eastAsia="標楷體"/>
          <w:sz w:val="28"/>
          <w:szCs w:val="28"/>
        </w:rPr>
        <w:t>、</w:t>
      </w:r>
      <w:r w:rsidRPr="004A1265">
        <w:rPr>
          <w:rFonts w:eastAsia="標楷體"/>
          <w:sz w:val="28"/>
          <w:szCs w:val="28"/>
        </w:rPr>
        <w:t>154</w:t>
      </w:r>
    </w:p>
    <w:sectPr w:rsidR="00BE2282" w:rsidRPr="00B0437A" w:rsidSect="00D266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366" w:rsidRDefault="00827366" w:rsidP="00F506A6">
      <w:r>
        <w:separator/>
      </w:r>
    </w:p>
  </w:endnote>
  <w:endnote w:type="continuationSeparator" w:id="0">
    <w:p w:rsidR="00827366" w:rsidRDefault="00827366" w:rsidP="00F50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366" w:rsidRDefault="00827366" w:rsidP="00F506A6">
      <w:r>
        <w:separator/>
      </w:r>
    </w:p>
  </w:footnote>
  <w:footnote w:type="continuationSeparator" w:id="0">
    <w:p w:rsidR="00827366" w:rsidRDefault="00827366" w:rsidP="00F506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5F9"/>
    <w:rsid w:val="0001181B"/>
    <w:rsid w:val="00025AFB"/>
    <w:rsid w:val="000945F9"/>
    <w:rsid w:val="000A1B89"/>
    <w:rsid w:val="00196BC4"/>
    <w:rsid w:val="001979D7"/>
    <w:rsid w:val="001D511C"/>
    <w:rsid w:val="002459CE"/>
    <w:rsid w:val="002F557F"/>
    <w:rsid w:val="00311D19"/>
    <w:rsid w:val="003936B5"/>
    <w:rsid w:val="003D7E76"/>
    <w:rsid w:val="004014D3"/>
    <w:rsid w:val="0042472C"/>
    <w:rsid w:val="0044403F"/>
    <w:rsid w:val="004658C1"/>
    <w:rsid w:val="00466BD5"/>
    <w:rsid w:val="00490890"/>
    <w:rsid w:val="004C15EC"/>
    <w:rsid w:val="004E3C0C"/>
    <w:rsid w:val="00533643"/>
    <w:rsid w:val="0055621E"/>
    <w:rsid w:val="005711DE"/>
    <w:rsid w:val="00584D65"/>
    <w:rsid w:val="005D5FA9"/>
    <w:rsid w:val="00645C08"/>
    <w:rsid w:val="006724C3"/>
    <w:rsid w:val="00695B1E"/>
    <w:rsid w:val="006A64C9"/>
    <w:rsid w:val="006C14AA"/>
    <w:rsid w:val="006D10D7"/>
    <w:rsid w:val="00723D65"/>
    <w:rsid w:val="0074276A"/>
    <w:rsid w:val="00761D51"/>
    <w:rsid w:val="007740AA"/>
    <w:rsid w:val="00783E08"/>
    <w:rsid w:val="007A63F5"/>
    <w:rsid w:val="007C0CA2"/>
    <w:rsid w:val="007E108B"/>
    <w:rsid w:val="00827366"/>
    <w:rsid w:val="00857881"/>
    <w:rsid w:val="00897468"/>
    <w:rsid w:val="008A5E3E"/>
    <w:rsid w:val="008A753C"/>
    <w:rsid w:val="008C3478"/>
    <w:rsid w:val="008C3488"/>
    <w:rsid w:val="0091680E"/>
    <w:rsid w:val="00957541"/>
    <w:rsid w:val="00964FDC"/>
    <w:rsid w:val="009661B8"/>
    <w:rsid w:val="00A45CA4"/>
    <w:rsid w:val="00A92397"/>
    <w:rsid w:val="00AC3F91"/>
    <w:rsid w:val="00B0437A"/>
    <w:rsid w:val="00B549A5"/>
    <w:rsid w:val="00B76BB6"/>
    <w:rsid w:val="00B91362"/>
    <w:rsid w:val="00BB5288"/>
    <w:rsid w:val="00BE1AB6"/>
    <w:rsid w:val="00BE2282"/>
    <w:rsid w:val="00BF0274"/>
    <w:rsid w:val="00BF53AC"/>
    <w:rsid w:val="00C10697"/>
    <w:rsid w:val="00C31750"/>
    <w:rsid w:val="00C33A9D"/>
    <w:rsid w:val="00C768CE"/>
    <w:rsid w:val="00C83431"/>
    <w:rsid w:val="00CD5101"/>
    <w:rsid w:val="00CF09C6"/>
    <w:rsid w:val="00D11A32"/>
    <w:rsid w:val="00D16E9A"/>
    <w:rsid w:val="00D266EC"/>
    <w:rsid w:val="00D934BD"/>
    <w:rsid w:val="00D95C12"/>
    <w:rsid w:val="00DD7A08"/>
    <w:rsid w:val="00DE5E53"/>
    <w:rsid w:val="00DE60EB"/>
    <w:rsid w:val="00DF05D0"/>
    <w:rsid w:val="00E251E0"/>
    <w:rsid w:val="00E46A5A"/>
    <w:rsid w:val="00E909E2"/>
    <w:rsid w:val="00EA3232"/>
    <w:rsid w:val="00EA4567"/>
    <w:rsid w:val="00EE3717"/>
    <w:rsid w:val="00EF65AB"/>
    <w:rsid w:val="00F308C8"/>
    <w:rsid w:val="00F376E7"/>
    <w:rsid w:val="00F40578"/>
    <w:rsid w:val="00F506A6"/>
    <w:rsid w:val="00F5470F"/>
    <w:rsid w:val="00F57D08"/>
    <w:rsid w:val="00F6158C"/>
    <w:rsid w:val="00F64801"/>
    <w:rsid w:val="00FD711A"/>
    <w:rsid w:val="00FE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F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0945F9"/>
    <w:pPr>
      <w:spacing w:before="240" w:after="60"/>
      <w:jc w:val="center"/>
      <w:outlineLvl w:val="0"/>
    </w:pPr>
    <w:rPr>
      <w:rFonts w:ascii="Cambria" w:eastAsia="SimSun" w:hAnsi="Cambria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99"/>
    <w:rsid w:val="000945F9"/>
    <w:rPr>
      <w:rFonts w:ascii="Cambria" w:eastAsia="SimSun" w:hAnsi="Cambria" w:cs="Times New Roman"/>
      <w:b/>
      <w:bCs/>
      <w:sz w:val="32"/>
      <w:szCs w:val="32"/>
    </w:rPr>
  </w:style>
  <w:style w:type="paragraph" w:styleId="Web">
    <w:name w:val="Normal (Web)"/>
    <w:basedOn w:val="a"/>
    <w:uiPriority w:val="99"/>
    <w:unhideWhenUsed/>
    <w:rsid w:val="000945F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F506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06A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06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06A6"/>
    <w:rPr>
      <w:rFonts w:ascii="Times New Roman" w:eastAsia="新細明體" w:hAnsi="Times New Roman" w:cs="Times New Roman"/>
      <w:sz w:val="20"/>
      <w:szCs w:val="20"/>
    </w:rPr>
  </w:style>
  <w:style w:type="character" w:customStyle="1" w:styleId="st1">
    <w:name w:val="st1"/>
    <w:basedOn w:val="a0"/>
    <w:rsid w:val="007A63F5"/>
  </w:style>
  <w:style w:type="character" w:styleId="a9">
    <w:name w:val="Hyperlink"/>
    <w:basedOn w:val="a0"/>
    <w:uiPriority w:val="99"/>
    <w:unhideWhenUsed/>
    <w:rsid w:val="00BE2282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584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clin@cnfi.org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39E02-82F2-4593-8D3C-D15715CF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A40457</dc:creator>
  <cp:lastModifiedBy>林明哲</cp:lastModifiedBy>
  <cp:revision>7</cp:revision>
  <cp:lastPrinted>2017-11-03T03:21:00Z</cp:lastPrinted>
  <dcterms:created xsi:type="dcterms:W3CDTF">2017-11-03T02:41:00Z</dcterms:created>
  <dcterms:modified xsi:type="dcterms:W3CDTF">2017-11-03T03:21:00Z</dcterms:modified>
</cp:coreProperties>
</file>