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A66C7B" w:rsidRPr="00A66C7B">
        <w:rPr>
          <w:rFonts w:ascii="標楷體" w:eastAsia="標楷體" w:hAnsi="標楷體" w:hint="eastAsia"/>
          <w:color w:val="3D3D3D"/>
          <w:shd w:val="clear" w:color="auto" w:fill="FFFFFF"/>
        </w:rPr>
        <w:t>高溫氣相</w:t>
      </w:r>
      <w:proofErr w:type="gramStart"/>
      <w:r w:rsidR="00A66C7B" w:rsidRPr="00A66C7B">
        <w:rPr>
          <w:rFonts w:ascii="標楷體" w:eastAsia="標楷體" w:hAnsi="標楷體" w:hint="eastAsia"/>
          <w:color w:val="3D3D3D"/>
          <w:shd w:val="clear" w:color="auto" w:fill="FFFFFF"/>
        </w:rPr>
        <w:t>沉</w:t>
      </w:r>
      <w:proofErr w:type="gramEnd"/>
      <w:r w:rsidR="00A66C7B" w:rsidRPr="00A66C7B">
        <w:rPr>
          <w:rFonts w:ascii="標楷體" w:eastAsia="標楷體" w:hAnsi="標楷體" w:hint="eastAsia"/>
          <w:color w:val="3D3D3D"/>
          <w:shd w:val="clear" w:color="auto" w:fill="FFFFFF"/>
        </w:rPr>
        <w:t>積系統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3-01-32-08-0017-100-0000001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73/02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33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06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助理工程師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鍾翠芸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785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2980707" cy="5271090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19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166" cy="527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A98" w:rsidRDefault="00EC2A98"/>
    <w:p w:rsidR="004B65D5" w:rsidRDefault="00BC479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</w:t>
      </w:r>
      <w:r w:rsidR="00A66C7B">
        <w:rPr>
          <w:rFonts w:ascii="標楷體" w:eastAsia="標楷體" w:hAnsi="標楷體" w:hint="eastAsia"/>
        </w:rPr>
        <w:t>為</w:t>
      </w:r>
      <w:r w:rsidR="00A66C7B" w:rsidRPr="00A66C7B">
        <w:rPr>
          <w:rFonts w:ascii="標楷體" w:eastAsia="標楷體" w:hAnsi="標楷體" w:hint="eastAsia"/>
          <w:color w:val="3D3D3D"/>
          <w:shd w:val="clear" w:color="auto" w:fill="FFFFFF"/>
        </w:rPr>
        <w:t>高溫氣相沉積系統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66C7B">
        <w:rPr>
          <w:rFonts w:ascii="標楷體" w:eastAsia="標楷體" w:hAnsi="標楷體" w:hint="eastAsia"/>
          <w:color w:val="3D3D3D"/>
          <w:shd w:val="clear" w:color="auto" w:fill="FFFFFF"/>
        </w:rPr>
        <w:t>抽氣幫浦已損壞無法修復，部分管路已拆除零件已移至他用，氣密性不佳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且</w:t>
      </w:r>
      <w:r w:rsidR="00A66C7B">
        <w:rPr>
          <w:rFonts w:ascii="標楷體" w:eastAsia="標楷體" w:hAnsi="標楷體" w:hint="eastAsia"/>
        </w:rPr>
        <w:t>流量控制器已損壞</w:t>
      </w:r>
      <w:r w:rsidR="008F2315">
        <w:rPr>
          <w:rFonts w:ascii="標楷體" w:eastAsia="標楷體" w:hAnsi="標楷體" w:hint="eastAsia"/>
        </w:rPr>
        <w:t>，</w:t>
      </w:r>
      <w:r w:rsidR="00660053" w:rsidRPr="00660053">
        <w:rPr>
          <w:rFonts w:ascii="標楷體" w:eastAsia="標楷體" w:hAnsi="標楷體" w:hint="eastAsia"/>
        </w:rPr>
        <w:t>部分加熱控制器損壞，</w:t>
      </w:r>
      <w:bookmarkStart w:id="0" w:name="_GoBack"/>
      <w:bookmarkEnd w:id="0"/>
      <w:r w:rsidR="008F2315">
        <w:rPr>
          <w:rFonts w:ascii="標楷體" w:eastAsia="標楷體" w:hAnsi="標楷體" w:hint="eastAsia"/>
        </w:rPr>
        <w:t>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66C7B" w:rsidRDefault="00A66C7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66C7B" w:rsidRDefault="00A66C7B" w:rsidP="00A66C7B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Pr="00A66C7B">
        <w:rPr>
          <w:rFonts w:ascii="標楷體" w:eastAsia="標楷體" w:hAnsi="標楷體" w:hint="eastAsia"/>
          <w:color w:val="3D3D3D"/>
          <w:shd w:val="clear" w:color="auto" w:fill="FFFFFF"/>
        </w:rPr>
        <w:t>高溫氣相</w:t>
      </w:r>
      <w:proofErr w:type="gramStart"/>
      <w:r w:rsidRPr="00A66C7B">
        <w:rPr>
          <w:rFonts w:ascii="標楷體" w:eastAsia="標楷體" w:hAnsi="標楷體" w:hint="eastAsia"/>
          <w:color w:val="3D3D3D"/>
          <w:shd w:val="clear" w:color="auto" w:fill="FFFFFF"/>
        </w:rPr>
        <w:t>沉</w:t>
      </w:r>
      <w:proofErr w:type="gramEnd"/>
      <w:r w:rsidRPr="00A66C7B">
        <w:rPr>
          <w:rFonts w:ascii="標楷體" w:eastAsia="標楷體" w:hAnsi="標楷體" w:hint="eastAsia"/>
          <w:color w:val="3D3D3D"/>
          <w:shd w:val="clear" w:color="auto" w:fill="FFFFFF"/>
        </w:rPr>
        <w:t>積系統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設備一式(財產編號3-01-32-08-0017-93-0000001，採購日期093/09/29)，已逾使用年限(使用年限12年)，徵求領用。有需求單位請於106/06/12(星期一)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前，電洽燃材組助理工程師鍾翠芸(分機：6785)，若無領用，將逕行辦理報廢。</w:t>
      </w:r>
    </w:p>
    <w:p w:rsidR="00A66C7B" w:rsidRDefault="00A66C7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360717" cy="5943100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19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63" cy="59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C7B" w:rsidRDefault="00A66C7B">
      <w:pPr>
        <w:rPr>
          <w:rFonts w:ascii="標楷體" w:eastAsia="標楷體" w:hAnsi="標楷體"/>
        </w:rPr>
      </w:pPr>
    </w:p>
    <w:p w:rsidR="00A66C7B" w:rsidRDefault="00A66C7B" w:rsidP="00A66C7B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 w:rsidRPr="00A66C7B">
        <w:rPr>
          <w:rFonts w:ascii="標楷體" w:eastAsia="標楷體" w:hAnsi="標楷體" w:hint="eastAsia"/>
          <w:color w:val="3D3D3D"/>
          <w:shd w:val="clear" w:color="auto" w:fill="FFFFFF"/>
        </w:rPr>
        <w:t>高溫氣相</w:t>
      </w:r>
      <w:proofErr w:type="gramStart"/>
      <w:r w:rsidRPr="00A66C7B">
        <w:rPr>
          <w:rFonts w:ascii="標楷體" w:eastAsia="標楷體" w:hAnsi="標楷體" w:hint="eastAsia"/>
          <w:color w:val="3D3D3D"/>
          <w:shd w:val="clear" w:color="auto" w:fill="FFFFFF"/>
        </w:rPr>
        <w:t>沉</w:t>
      </w:r>
      <w:proofErr w:type="gramEnd"/>
      <w:r w:rsidRPr="00A66C7B">
        <w:rPr>
          <w:rFonts w:ascii="標楷體" w:eastAsia="標楷體" w:hAnsi="標楷體" w:hint="eastAsia"/>
          <w:color w:val="3D3D3D"/>
          <w:shd w:val="clear" w:color="auto" w:fill="FFFFFF"/>
        </w:rPr>
        <w:t>積系統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試驗設備年久失修，無法正常執行功能，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抽氣幫浦已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損壞無法修復，部分管路已拆除，部分管路生鏽，部分零件已移至他用，氣密性不佳且</w:t>
      </w:r>
      <w:r>
        <w:rPr>
          <w:rFonts w:ascii="標楷體" w:eastAsia="標楷體" w:hAnsi="標楷體" w:hint="eastAsia"/>
        </w:rPr>
        <w:t>流量控制器已損壞，故擬徵求領用。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A66C7B" w:rsidRPr="00A66C7B" w:rsidRDefault="00A66C7B">
      <w:pPr>
        <w:rPr>
          <w:rFonts w:ascii="標楷體" w:eastAsia="標楷體" w:hAnsi="標楷體"/>
        </w:rPr>
      </w:pPr>
    </w:p>
    <w:sectPr w:rsidR="00A66C7B" w:rsidRPr="00A66C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50" w:rsidRDefault="00B50750" w:rsidP="00A66C7B">
      <w:r>
        <w:separator/>
      </w:r>
    </w:p>
  </w:endnote>
  <w:endnote w:type="continuationSeparator" w:id="0">
    <w:p w:rsidR="00B50750" w:rsidRDefault="00B50750" w:rsidP="00A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50" w:rsidRDefault="00B50750" w:rsidP="00A66C7B">
      <w:r>
        <w:separator/>
      </w:r>
    </w:p>
  </w:footnote>
  <w:footnote w:type="continuationSeparator" w:id="0">
    <w:p w:rsidR="00B50750" w:rsidRDefault="00B50750" w:rsidP="00A6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356344"/>
    <w:rsid w:val="004B65D5"/>
    <w:rsid w:val="00554591"/>
    <w:rsid w:val="00660053"/>
    <w:rsid w:val="0067038B"/>
    <w:rsid w:val="0071687F"/>
    <w:rsid w:val="008F2315"/>
    <w:rsid w:val="00A66C7B"/>
    <w:rsid w:val="00B45709"/>
    <w:rsid w:val="00B50750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C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C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鍾翠芸</cp:lastModifiedBy>
  <cp:revision>3</cp:revision>
  <dcterms:created xsi:type="dcterms:W3CDTF">2017-05-11T06:35:00Z</dcterms:created>
  <dcterms:modified xsi:type="dcterms:W3CDTF">2017-05-11T06:44:00Z</dcterms:modified>
</cp:coreProperties>
</file>