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徵求領用耐腐蝕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高溫爐一式(財產編號30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01005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0000001，採購日期09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)，包含高溫爐與控制器，已逾使用年限(使用年限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年)，徵求領用，有需求單位請於105/1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 xml:space="preserve"> (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星期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前，電洽燃材組副研究員董曉明(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電話分機：6611)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C51AFF">
      <w:bookmarkStart w:id="0" w:name="_GoBack"/>
      <w:r>
        <w:rPr>
          <w:noProof/>
        </w:rPr>
        <w:drawing>
          <wp:inline distT="0" distB="0" distL="0" distR="0">
            <wp:extent cx="4417621" cy="5890339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1111_1038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701" cy="59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65D5" w:rsidRPr="00C51AFF" w:rsidRDefault="00C51AFF">
      <w:pPr>
        <w:rPr>
          <w:rFonts w:ascii="標楷體" w:eastAsia="標楷體" w:hAnsi="標楷體"/>
        </w:rPr>
      </w:pPr>
      <w:r w:rsidRPr="00C51AFF">
        <w:rPr>
          <w:rFonts w:ascii="標楷體" w:eastAsia="標楷體" w:hAnsi="標楷體" w:hint="eastAsia"/>
        </w:rPr>
        <w:t>上面是高溫爐，下面</w:t>
      </w:r>
      <w:r w:rsidR="004B65D5" w:rsidRPr="00C51AFF">
        <w:rPr>
          <w:rFonts w:ascii="標楷體" w:eastAsia="標楷體" w:hAnsi="標楷體" w:hint="eastAsia"/>
        </w:rPr>
        <w:t>是控制器。</w:t>
      </w:r>
      <w:r w:rsidRPr="00C51AFF">
        <w:rPr>
          <w:rFonts w:ascii="標楷體" w:eastAsia="標楷體" w:hAnsi="標楷體" w:hint="eastAsia"/>
        </w:rPr>
        <w:t>該高溫爐內部</w:t>
      </w:r>
      <w:proofErr w:type="gramStart"/>
      <w:r w:rsidRPr="00C51AFF">
        <w:rPr>
          <w:rFonts w:ascii="標楷體" w:eastAsia="標楷體" w:hAnsi="標楷體" w:hint="eastAsia"/>
        </w:rPr>
        <w:t>截</w:t>
      </w:r>
      <w:proofErr w:type="gramEnd"/>
      <w:r w:rsidRPr="00C51AFF">
        <w:rPr>
          <w:rFonts w:ascii="標楷體" w:eastAsia="標楷體" w:hAnsi="標楷體" w:hint="eastAsia"/>
        </w:rPr>
        <w:t>面積太小，不符合實驗所需，無法取得精確數據。高溫爐外觀尚好、控制器需進一步進行測試，以確認是否可用。</w:t>
      </w:r>
      <w:r>
        <w:rPr>
          <w:rFonts w:ascii="標楷體" w:eastAsia="標楷體" w:hAnsi="標楷體" w:hint="eastAsia"/>
        </w:rPr>
        <w:t>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4B65D5"/>
    <w:rsid w:val="00554591"/>
    <w:rsid w:val="0067038B"/>
    <w:rsid w:val="0071687F"/>
    <w:rsid w:val="00B45709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2016-11-11T03:06:00Z</dcterms:created>
  <dcterms:modified xsi:type="dcterms:W3CDTF">2016-11-11T03:06:00Z</dcterms:modified>
</cp:coreProperties>
</file>