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471" w:rsidRDefault="004F63B6" w:rsidP="00B76062">
      <w:pPr>
        <w:jc w:val="center"/>
        <w:rPr>
          <w:rFonts w:ascii="標楷體" w:eastAsia="標楷體" w:hAnsi="標楷體" w:cs="標楷體"/>
          <w:b/>
          <w:bCs/>
          <w:sz w:val="34"/>
          <w:szCs w:val="34"/>
        </w:rPr>
      </w:pPr>
      <w:bookmarkStart w:id="0" w:name="_GoBack"/>
      <w:bookmarkEnd w:id="0"/>
      <w:r w:rsidRPr="004F63B6">
        <w:rPr>
          <w:rFonts w:ascii="標楷體" w:eastAsia="標楷體" w:hAnsi="標楷體" w:cs="標楷體" w:hint="eastAsia"/>
          <w:b/>
          <w:bCs/>
          <w:sz w:val="34"/>
          <w:szCs w:val="34"/>
        </w:rPr>
        <w:t>修正</w:t>
      </w:r>
      <w:r w:rsidR="0097748D" w:rsidRPr="004F63B6">
        <w:rPr>
          <w:rFonts w:ascii="標楷體" w:eastAsia="標楷體" w:hAnsi="標楷體" w:cs="標楷體" w:hint="eastAsia"/>
          <w:b/>
          <w:bCs/>
          <w:sz w:val="34"/>
          <w:szCs w:val="34"/>
        </w:rPr>
        <w:t>行政院選送優秀公務人員國外進修實施計畫</w:t>
      </w:r>
      <w:r w:rsidR="005C6471" w:rsidRPr="004F63B6">
        <w:rPr>
          <w:rFonts w:ascii="標楷體" w:eastAsia="標楷體" w:hAnsi="標楷體" w:cs="標楷體" w:hint="eastAsia"/>
          <w:b/>
          <w:bCs/>
          <w:sz w:val="34"/>
          <w:szCs w:val="34"/>
        </w:rPr>
        <w:t>第六點</w:t>
      </w:r>
    </w:p>
    <w:p w:rsidR="001A24DF" w:rsidRDefault="001A24DF" w:rsidP="0098529B">
      <w:pPr>
        <w:jc w:val="right"/>
        <w:rPr>
          <w:rFonts w:eastAsia="標楷體"/>
          <w:sz w:val="20"/>
        </w:rPr>
      </w:pPr>
      <w:r>
        <w:rPr>
          <w:rFonts w:eastAsia="標楷體" w:hint="eastAsia"/>
          <w:sz w:val="20"/>
        </w:rPr>
        <w:t>行政院民國</w:t>
      </w:r>
      <w:r>
        <w:rPr>
          <w:rFonts w:eastAsia="標楷體" w:hint="eastAsia"/>
          <w:sz w:val="20"/>
        </w:rPr>
        <w:t>105</w:t>
      </w:r>
      <w:r>
        <w:rPr>
          <w:rFonts w:eastAsia="標楷體" w:hint="eastAsia"/>
          <w:sz w:val="20"/>
        </w:rPr>
        <w:t>年</w:t>
      </w:r>
      <w:r w:rsidR="004A1971">
        <w:rPr>
          <w:rFonts w:eastAsia="標楷體" w:hint="eastAsia"/>
          <w:sz w:val="20"/>
        </w:rPr>
        <w:t>1</w:t>
      </w:r>
      <w:r>
        <w:rPr>
          <w:rFonts w:eastAsia="標楷體" w:hint="eastAsia"/>
          <w:sz w:val="20"/>
        </w:rPr>
        <w:t>月</w:t>
      </w:r>
      <w:r w:rsidR="004A1971">
        <w:rPr>
          <w:rFonts w:eastAsia="標楷體" w:hint="eastAsia"/>
          <w:sz w:val="20"/>
        </w:rPr>
        <w:t>20</w:t>
      </w:r>
      <w:r>
        <w:rPr>
          <w:rFonts w:eastAsia="標楷體" w:hint="eastAsia"/>
          <w:sz w:val="20"/>
        </w:rPr>
        <w:t>日</w:t>
      </w:r>
      <w:r w:rsidR="004A1971" w:rsidRPr="004A1971">
        <w:rPr>
          <w:rFonts w:eastAsia="標楷體" w:hint="eastAsia"/>
          <w:sz w:val="20"/>
        </w:rPr>
        <w:t>院授人培字第</w:t>
      </w:r>
      <w:r w:rsidR="004A1971" w:rsidRPr="004A1971">
        <w:rPr>
          <w:rFonts w:eastAsia="標楷體" w:hint="eastAsia"/>
          <w:sz w:val="20"/>
        </w:rPr>
        <w:t>1050031051</w:t>
      </w:r>
      <w:r w:rsidR="004A1971" w:rsidRPr="004A1971">
        <w:rPr>
          <w:rFonts w:eastAsia="標楷體" w:hint="eastAsia"/>
          <w:sz w:val="20"/>
        </w:rPr>
        <w:t>號</w:t>
      </w:r>
      <w:r>
        <w:rPr>
          <w:rFonts w:eastAsia="標楷體" w:hint="eastAsia"/>
          <w:sz w:val="20"/>
        </w:rPr>
        <w:t>函修正</w:t>
      </w:r>
    </w:p>
    <w:p w:rsidR="0098529B" w:rsidRDefault="0097748D" w:rsidP="00464B19">
      <w:pPr>
        <w:pStyle w:val="a9"/>
        <w:widowControl/>
        <w:numPr>
          <w:ilvl w:val="0"/>
          <w:numId w:val="6"/>
        </w:numPr>
        <w:spacing w:line="500" w:lineRule="exact"/>
        <w:ind w:leftChars="0" w:left="709" w:hanging="709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8529B">
        <w:rPr>
          <w:rFonts w:ascii="標楷體" w:eastAsia="標楷體" w:hAnsi="標楷體" w:cs="Times New Roman" w:hint="eastAsia"/>
          <w:color w:val="000000"/>
          <w:sz w:val="28"/>
          <w:szCs w:val="28"/>
        </w:rPr>
        <w:t>本院及所屬各部會行總處署院（以下簡稱主管機關）推薦之人員，應符合公務人員訓練進修法第九條規定，並具備下列各款資格條件：</w:t>
      </w:r>
    </w:p>
    <w:p w:rsidR="0097748D" w:rsidRPr="0098529B" w:rsidRDefault="0097748D" w:rsidP="0098529B">
      <w:pPr>
        <w:pStyle w:val="a9"/>
        <w:widowControl/>
        <w:numPr>
          <w:ilvl w:val="0"/>
          <w:numId w:val="10"/>
        </w:numPr>
        <w:tabs>
          <w:tab w:val="left" w:pos="993"/>
        </w:tabs>
        <w:spacing w:line="500" w:lineRule="exact"/>
        <w:ind w:leftChars="0" w:left="993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8529B">
        <w:rPr>
          <w:rFonts w:ascii="標楷體" w:eastAsia="標楷體" w:hAnsi="標楷體" w:cs="Times New Roman" w:hint="eastAsia"/>
          <w:color w:val="000000"/>
          <w:sz w:val="28"/>
          <w:szCs w:val="28"/>
        </w:rPr>
        <w:t>國內公立、已立案之私立大學院校或經教育部認可之國外大學院校以上畢業。</w:t>
      </w:r>
    </w:p>
    <w:p w:rsidR="0097748D" w:rsidRPr="00CE01E7" w:rsidRDefault="0097748D" w:rsidP="0098529B">
      <w:pPr>
        <w:pStyle w:val="a9"/>
        <w:widowControl/>
        <w:numPr>
          <w:ilvl w:val="0"/>
          <w:numId w:val="10"/>
        </w:numPr>
        <w:tabs>
          <w:tab w:val="left" w:pos="993"/>
        </w:tabs>
        <w:spacing w:line="500" w:lineRule="exact"/>
        <w:ind w:leftChars="0" w:left="993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CE01E7">
        <w:rPr>
          <w:rFonts w:ascii="標楷體" w:eastAsia="標楷體" w:hAnsi="標楷體" w:cs="Times New Roman" w:hint="eastAsia"/>
          <w:color w:val="000000"/>
          <w:sz w:val="28"/>
          <w:szCs w:val="28"/>
        </w:rPr>
        <w:t>現</w:t>
      </w:r>
      <w:r w:rsidR="001972CC" w:rsidRPr="001972CC">
        <w:rPr>
          <w:rFonts w:ascii="標楷體" w:eastAsia="標楷體" w:hAnsi="標楷體" w:cs="Times New Roman" w:hint="eastAsia"/>
          <w:color w:val="000000"/>
          <w:sz w:val="28"/>
          <w:szCs w:val="28"/>
          <w:u w:val="single"/>
        </w:rPr>
        <w:t>職</w:t>
      </w:r>
      <w:r w:rsidR="001972CC">
        <w:rPr>
          <w:rFonts w:ascii="標楷體" w:eastAsia="標楷體" w:hAnsi="標楷體" w:cs="Times New Roman" w:hint="eastAsia"/>
          <w:color w:val="000000"/>
          <w:sz w:val="28"/>
          <w:szCs w:val="28"/>
        </w:rPr>
        <w:t>薦任第</w:t>
      </w:r>
      <w:r w:rsidR="001972CC" w:rsidRPr="001972CC">
        <w:rPr>
          <w:rFonts w:ascii="標楷體" w:eastAsia="標楷體" w:hAnsi="標楷體" w:cs="Times New Roman" w:hint="eastAsia"/>
          <w:color w:val="000000"/>
          <w:sz w:val="28"/>
          <w:szCs w:val="28"/>
          <w:u w:val="single"/>
        </w:rPr>
        <w:t>六</w:t>
      </w:r>
      <w:r w:rsidRPr="00CE01E7">
        <w:rPr>
          <w:rFonts w:ascii="標楷體" w:eastAsia="標楷體" w:hAnsi="標楷體" w:cs="Times New Roman" w:hint="eastAsia"/>
          <w:color w:val="000000"/>
          <w:sz w:val="28"/>
          <w:szCs w:val="28"/>
        </w:rPr>
        <w:t>職等以上職務並具薦任第</w:t>
      </w:r>
      <w:r w:rsidR="001972CC" w:rsidRPr="001972CC">
        <w:rPr>
          <w:rFonts w:ascii="標楷體" w:eastAsia="標楷體" w:hAnsi="標楷體" w:cs="Times New Roman" w:hint="eastAsia"/>
          <w:color w:val="000000"/>
          <w:sz w:val="28"/>
          <w:szCs w:val="28"/>
          <w:u w:val="single"/>
        </w:rPr>
        <w:t>六</w:t>
      </w:r>
      <w:r w:rsidRPr="00CE01E7">
        <w:rPr>
          <w:rFonts w:ascii="標楷體" w:eastAsia="標楷體" w:hAnsi="標楷體" w:cs="Times New Roman" w:hint="eastAsia"/>
          <w:color w:val="000000"/>
          <w:sz w:val="28"/>
          <w:szCs w:val="28"/>
        </w:rPr>
        <w:t>職等以上合格實授資格人員，年齡須在四十五歲以下。但女性有生育事實者，每生育一胎，年齡限制之計算延長二年。</w:t>
      </w:r>
    </w:p>
    <w:p w:rsidR="0097748D" w:rsidRPr="00CE01E7" w:rsidRDefault="0097748D" w:rsidP="0098529B">
      <w:pPr>
        <w:pStyle w:val="a9"/>
        <w:widowControl/>
        <w:numPr>
          <w:ilvl w:val="0"/>
          <w:numId w:val="10"/>
        </w:numPr>
        <w:tabs>
          <w:tab w:val="left" w:pos="993"/>
        </w:tabs>
        <w:spacing w:line="50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CE01E7">
        <w:rPr>
          <w:rFonts w:ascii="標楷體" w:eastAsia="標楷體" w:hAnsi="標楷體" w:cs="Times New Roman" w:hint="eastAsia"/>
          <w:color w:val="000000"/>
          <w:sz w:val="28"/>
          <w:szCs w:val="28"/>
        </w:rPr>
        <w:t>曾辦理與擬進修研究領域有關業務三年以上。</w:t>
      </w:r>
    </w:p>
    <w:p w:rsidR="0097748D" w:rsidRPr="00CE01E7" w:rsidRDefault="0097748D" w:rsidP="0098529B">
      <w:pPr>
        <w:pStyle w:val="a9"/>
        <w:widowControl/>
        <w:numPr>
          <w:ilvl w:val="0"/>
          <w:numId w:val="10"/>
        </w:numPr>
        <w:tabs>
          <w:tab w:val="left" w:pos="993"/>
        </w:tabs>
        <w:spacing w:line="50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CE01E7">
        <w:rPr>
          <w:rFonts w:ascii="標楷體" w:eastAsia="標楷體" w:hAnsi="標楷體" w:cs="Times New Roman" w:hint="eastAsia"/>
          <w:color w:val="000000"/>
          <w:sz w:val="28"/>
          <w:szCs w:val="28"/>
        </w:rPr>
        <w:t>未曾領有我國政府公費補助進修取得碩士或博士學位。</w:t>
      </w:r>
    </w:p>
    <w:p w:rsidR="0097748D" w:rsidRDefault="0097748D" w:rsidP="0098529B">
      <w:pPr>
        <w:pStyle w:val="a9"/>
        <w:widowControl/>
        <w:numPr>
          <w:ilvl w:val="0"/>
          <w:numId w:val="10"/>
        </w:numPr>
        <w:tabs>
          <w:tab w:val="left" w:pos="993"/>
        </w:tabs>
        <w:spacing w:line="50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CE01E7">
        <w:rPr>
          <w:rFonts w:ascii="標楷體" w:eastAsia="標楷體" w:hAnsi="標楷體" w:cs="Times New Roman" w:hint="eastAsia"/>
          <w:color w:val="000000"/>
          <w:sz w:val="28"/>
          <w:szCs w:val="28"/>
        </w:rPr>
        <w:t>非屬機要人員任用。</w:t>
      </w:r>
    </w:p>
    <w:p w:rsidR="001972CC" w:rsidRPr="004566D3" w:rsidRDefault="001972CC" w:rsidP="0098529B">
      <w:pPr>
        <w:pStyle w:val="a9"/>
        <w:widowControl/>
        <w:numPr>
          <w:ilvl w:val="0"/>
          <w:numId w:val="10"/>
        </w:numPr>
        <w:tabs>
          <w:tab w:val="left" w:pos="993"/>
        </w:tabs>
        <w:spacing w:line="500" w:lineRule="exact"/>
        <w:ind w:leftChars="0" w:left="993" w:hanging="851"/>
        <w:rPr>
          <w:rFonts w:ascii="標楷體" w:eastAsia="標楷體" w:hAnsi="標楷體" w:cs="Times New Roman"/>
          <w:color w:val="000000"/>
          <w:sz w:val="28"/>
          <w:szCs w:val="28"/>
          <w:u w:val="single"/>
        </w:rPr>
      </w:pPr>
      <w:r w:rsidRPr="004566D3">
        <w:rPr>
          <w:rFonts w:ascii="標楷體" w:eastAsia="標楷體" w:hAnsi="標楷體" w:cs="Times New Roman" w:hint="eastAsia"/>
          <w:color w:val="000000"/>
          <w:sz w:val="28"/>
          <w:szCs w:val="28"/>
          <w:u w:val="single"/>
        </w:rPr>
        <w:t>具有擬進修國家基本語文能力，並提出二年期間內之檢定證明文件。</w:t>
      </w:r>
    </w:p>
    <w:p w:rsidR="0097748D" w:rsidRPr="00CE01E7" w:rsidRDefault="0097748D" w:rsidP="00E556D5">
      <w:pPr>
        <w:pStyle w:val="a9"/>
        <w:widowControl/>
        <w:spacing w:line="500" w:lineRule="exact"/>
        <w:ind w:leftChars="0" w:left="720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CE01E7">
        <w:rPr>
          <w:rFonts w:ascii="標楷體" w:eastAsia="標楷體" w:hAnsi="標楷體" w:cs="Times New Roman" w:hint="eastAsia"/>
          <w:color w:val="000000"/>
          <w:sz w:val="28"/>
          <w:szCs w:val="28"/>
        </w:rPr>
        <w:t>前項推薦人員，以尚未取得國外碩士或博士學位者優先。</w:t>
      </w:r>
    </w:p>
    <w:p w:rsidR="0097748D" w:rsidRPr="00CE01E7" w:rsidRDefault="0097748D" w:rsidP="00442D2B">
      <w:pPr>
        <w:pStyle w:val="a9"/>
        <w:widowControl/>
        <w:spacing w:line="500" w:lineRule="exact"/>
        <w:ind w:leftChars="0" w:left="72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CE01E7">
        <w:rPr>
          <w:rFonts w:ascii="標楷體" w:eastAsia="標楷體" w:hAnsi="標楷體" w:cs="Times New Roman" w:hint="eastAsia"/>
          <w:color w:val="000000"/>
          <w:sz w:val="28"/>
          <w:szCs w:val="28"/>
        </w:rPr>
        <w:t>各主管機關應確實審核推薦人員資格條件，如有經監察院彈劾、糾舉，或因違法失職行為在調查中或在司法機關偵查、審判中，或移送公務員懲戒委員會審議尚未結案者，均不得推薦，錄取後始發現或發生者，撤銷或廢止其資格。</w:t>
      </w:r>
    </w:p>
    <w:p w:rsidR="00C6669B" w:rsidRPr="0098051E" w:rsidRDefault="00C6669B" w:rsidP="0098051E">
      <w:pPr>
        <w:widowControl/>
        <w:spacing w:line="50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</w:p>
    <w:sectPr w:rsidR="00C6669B" w:rsidRPr="009805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417" w:rsidRDefault="00F02417" w:rsidP="008909B9">
      <w:r>
        <w:separator/>
      </w:r>
    </w:p>
  </w:endnote>
  <w:endnote w:type="continuationSeparator" w:id="0">
    <w:p w:rsidR="00F02417" w:rsidRDefault="00F02417" w:rsidP="0089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417" w:rsidRDefault="00F02417" w:rsidP="008909B9">
      <w:r>
        <w:separator/>
      </w:r>
    </w:p>
  </w:footnote>
  <w:footnote w:type="continuationSeparator" w:id="0">
    <w:p w:rsidR="00F02417" w:rsidRDefault="00F02417" w:rsidP="00890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4591"/>
    <w:multiLevelType w:val="hybridMultilevel"/>
    <w:tmpl w:val="FCB2CF04"/>
    <w:lvl w:ilvl="0" w:tplc="58DC7116">
      <w:start w:val="1"/>
      <w:numFmt w:val="taiwaneseCountingThousand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DD44D3"/>
    <w:multiLevelType w:val="hybridMultilevel"/>
    <w:tmpl w:val="F398AF28"/>
    <w:lvl w:ilvl="0" w:tplc="96FCB9C8">
      <w:start w:val="6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7A59AA"/>
    <w:multiLevelType w:val="hybridMultilevel"/>
    <w:tmpl w:val="E3C48D66"/>
    <w:lvl w:ilvl="0" w:tplc="96FCB9C8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8481B02"/>
    <w:multiLevelType w:val="hybridMultilevel"/>
    <w:tmpl w:val="59360074"/>
    <w:lvl w:ilvl="0" w:tplc="7812D024">
      <w:start w:val="1"/>
      <w:numFmt w:val="taiwaneseCountingThousand"/>
      <w:lvlText w:val="（%1）"/>
      <w:lvlJc w:val="left"/>
      <w:pPr>
        <w:ind w:left="1020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4">
    <w:nsid w:val="2E1942C5"/>
    <w:multiLevelType w:val="hybridMultilevel"/>
    <w:tmpl w:val="5F40AD96"/>
    <w:lvl w:ilvl="0" w:tplc="58DC711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0265192"/>
    <w:multiLevelType w:val="hybridMultilevel"/>
    <w:tmpl w:val="3962F7C2"/>
    <w:lvl w:ilvl="0" w:tplc="D6D8B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3345D06"/>
    <w:multiLevelType w:val="hybridMultilevel"/>
    <w:tmpl w:val="F1222C48"/>
    <w:lvl w:ilvl="0" w:tplc="0409000F">
      <w:start w:val="1"/>
      <w:numFmt w:val="decimal"/>
      <w:lvlText w:val="%1."/>
      <w:lvlJc w:val="left"/>
      <w:pPr>
        <w:ind w:left="10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7">
    <w:nsid w:val="45DB2F15"/>
    <w:multiLevelType w:val="hybridMultilevel"/>
    <w:tmpl w:val="B37086B8"/>
    <w:lvl w:ilvl="0" w:tplc="9C3EA13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E2F0AF5"/>
    <w:multiLevelType w:val="hybridMultilevel"/>
    <w:tmpl w:val="2C88D1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0113597"/>
    <w:multiLevelType w:val="hybridMultilevel"/>
    <w:tmpl w:val="AC5E377C"/>
    <w:lvl w:ilvl="0" w:tplc="94DC354E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5"/>
  </w:num>
  <w:num w:numId="5">
    <w:abstractNumId w:val="9"/>
  </w:num>
  <w:num w:numId="6">
    <w:abstractNumId w:val="1"/>
  </w:num>
  <w:num w:numId="7">
    <w:abstractNumId w:val="4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8D"/>
    <w:rsid w:val="00005FC7"/>
    <w:rsid w:val="00032931"/>
    <w:rsid w:val="0003628E"/>
    <w:rsid w:val="00061784"/>
    <w:rsid w:val="0013741E"/>
    <w:rsid w:val="001972CC"/>
    <w:rsid w:val="001A24DF"/>
    <w:rsid w:val="00255969"/>
    <w:rsid w:val="002D43CB"/>
    <w:rsid w:val="00311A8D"/>
    <w:rsid w:val="00374E9A"/>
    <w:rsid w:val="004274F9"/>
    <w:rsid w:val="004415AB"/>
    <w:rsid w:val="00442D2B"/>
    <w:rsid w:val="004566D3"/>
    <w:rsid w:val="00464B19"/>
    <w:rsid w:val="0047050A"/>
    <w:rsid w:val="004A1971"/>
    <w:rsid w:val="004A23DA"/>
    <w:rsid w:val="004F63B6"/>
    <w:rsid w:val="0051214A"/>
    <w:rsid w:val="0053145E"/>
    <w:rsid w:val="005C6471"/>
    <w:rsid w:val="005E658E"/>
    <w:rsid w:val="006A0A9C"/>
    <w:rsid w:val="007F3165"/>
    <w:rsid w:val="0082246C"/>
    <w:rsid w:val="008257B3"/>
    <w:rsid w:val="008909B9"/>
    <w:rsid w:val="0097748D"/>
    <w:rsid w:val="0098051E"/>
    <w:rsid w:val="0098529B"/>
    <w:rsid w:val="009A0D76"/>
    <w:rsid w:val="009C0B22"/>
    <w:rsid w:val="00A14634"/>
    <w:rsid w:val="00A470F3"/>
    <w:rsid w:val="00A8431C"/>
    <w:rsid w:val="00AF2D35"/>
    <w:rsid w:val="00B117DE"/>
    <w:rsid w:val="00B2438E"/>
    <w:rsid w:val="00B76062"/>
    <w:rsid w:val="00B8027E"/>
    <w:rsid w:val="00BD3C59"/>
    <w:rsid w:val="00C03F5D"/>
    <w:rsid w:val="00C323B3"/>
    <w:rsid w:val="00C360AC"/>
    <w:rsid w:val="00C43521"/>
    <w:rsid w:val="00C6669B"/>
    <w:rsid w:val="00CB3B03"/>
    <w:rsid w:val="00CE01E7"/>
    <w:rsid w:val="00CE27D7"/>
    <w:rsid w:val="00CF70DB"/>
    <w:rsid w:val="00D722C0"/>
    <w:rsid w:val="00DB2686"/>
    <w:rsid w:val="00E312F5"/>
    <w:rsid w:val="00E556D5"/>
    <w:rsid w:val="00E74937"/>
    <w:rsid w:val="00ED7BBA"/>
    <w:rsid w:val="00F00DE4"/>
    <w:rsid w:val="00F02417"/>
    <w:rsid w:val="00FE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4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7748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90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909B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90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909B9"/>
    <w:rPr>
      <w:sz w:val="20"/>
      <w:szCs w:val="20"/>
    </w:rPr>
  </w:style>
  <w:style w:type="paragraph" w:styleId="a9">
    <w:name w:val="List Paragraph"/>
    <w:basedOn w:val="a"/>
    <w:uiPriority w:val="34"/>
    <w:qFormat/>
    <w:rsid w:val="0053145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4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7748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90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909B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90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909B9"/>
    <w:rPr>
      <w:sz w:val="20"/>
      <w:szCs w:val="20"/>
    </w:rPr>
  </w:style>
  <w:style w:type="paragraph" w:styleId="a9">
    <w:name w:val="List Paragraph"/>
    <w:basedOn w:val="a"/>
    <w:uiPriority w:val="34"/>
    <w:qFormat/>
    <w:rsid w:val="0053145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2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古欣巧</dc:creator>
  <cp:lastModifiedBy>總發文呂志彥</cp:lastModifiedBy>
  <cp:revision>7</cp:revision>
  <cp:lastPrinted>2015-12-25T01:37:00Z</cp:lastPrinted>
  <dcterms:created xsi:type="dcterms:W3CDTF">2016-01-13T09:27:00Z</dcterms:created>
  <dcterms:modified xsi:type="dcterms:W3CDTF">2016-01-20T07:49:00Z</dcterms:modified>
</cp:coreProperties>
</file>