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E4605" w:rsidRDefault="00C32496" w:rsidP="00BD2229">
            <w:pPr>
              <w:spacing w:line="600" w:lineRule="exact"/>
              <w:ind w:firstLineChars="32" w:firstLine="115"/>
              <w:rPr>
                <w:rFonts w:eastAsia="標楷體" w:hAnsi="標楷體"/>
                <w:bCs/>
                <w:sz w:val="32"/>
                <w:szCs w:val="32"/>
              </w:rPr>
            </w:pPr>
            <w:r w:rsidRPr="00F74D67">
              <w:rPr>
                <w:rFonts w:eastAsia="標楷體" w:hAnsi="標楷體" w:hint="eastAsia"/>
                <w:bCs/>
                <w:sz w:val="36"/>
                <w:szCs w:val="36"/>
              </w:rPr>
              <w:t>台灣中油公司負碳業務推動近況與展望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C32496" w:rsidRDefault="000057D2" w:rsidP="00BD2229">
            <w:pPr>
              <w:spacing w:line="600" w:lineRule="exact"/>
              <w:ind w:leftChars="47" w:left="113" w:firstLine="1"/>
              <w:rPr>
                <w:rFonts w:eastAsia="標楷體" w:hAnsi="標楷體"/>
                <w:bCs/>
                <w:sz w:val="36"/>
                <w:szCs w:val="36"/>
              </w:rPr>
            </w:pPr>
            <w:r w:rsidRPr="00AE4605">
              <w:rPr>
                <w:rFonts w:eastAsia="標楷體" w:hAnsi="標楷體" w:hint="eastAsia"/>
                <w:bCs/>
                <w:sz w:val="36"/>
                <w:szCs w:val="36"/>
              </w:rPr>
              <w:t>台灣中油股份有限公司</w:t>
            </w:r>
            <w:r w:rsidR="00AE4605" w:rsidRPr="00AE4605">
              <w:rPr>
                <w:rFonts w:eastAsia="標楷體" w:hAnsi="標楷體" w:hint="eastAsia"/>
                <w:bCs/>
                <w:sz w:val="36"/>
                <w:szCs w:val="36"/>
              </w:rPr>
              <w:t>探採事業部</w:t>
            </w:r>
            <w:r w:rsidR="00C32496">
              <w:rPr>
                <w:rFonts w:eastAsia="標楷體" w:hAnsi="標楷體" w:hint="eastAsia"/>
                <w:bCs/>
                <w:sz w:val="36"/>
                <w:szCs w:val="36"/>
              </w:rPr>
              <w:t>代</w:t>
            </w:r>
            <w:r w:rsidR="00AE4605" w:rsidRPr="00AE4605">
              <w:rPr>
                <w:rFonts w:eastAsia="標楷體" w:hAnsi="標楷體" w:hint="eastAsia"/>
                <w:bCs/>
                <w:sz w:val="36"/>
                <w:szCs w:val="36"/>
              </w:rPr>
              <w:t>執行長</w:t>
            </w:r>
          </w:p>
          <w:p w:rsidR="0000116D" w:rsidRPr="00AE4605" w:rsidRDefault="00C32496" w:rsidP="00BD2229">
            <w:pPr>
              <w:spacing w:line="600" w:lineRule="exact"/>
              <w:ind w:firstLineChars="32" w:firstLine="115"/>
              <w:rPr>
                <w:rFonts w:eastAsia="標楷體" w:hAnsi="標楷體"/>
                <w:bCs/>
                <w:sz w:val="36"/>
                <w:szCs w:val="36"/>
              </w:rPr>
            </w:pPr>
            <w:r w:rsidRPr="00AE4605">
              <w:rPr>
                <w:rFonts w:eastAsia="標楷體" w:hAnsi="標楷體" w:hint="eastAsia"/>
                <w:bCs/>
                <w:sz w:val="36"/>
                <w:szCs w:val="36"/>
              </w:rPr>
              <w:t>范振暉</w:t>
            </w:r>
            <w:r>
              <w:rPr>
                <w:rFonts w:eastAsia="標楷體" w:hAnsi="標楷體" w:hint="eastAsia"/>
                <w:bCs/>
                <w:sz w:val="36"/>
                <w:szCs w:val="36"/>
              </w:rPr>
              <w:t>博士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0057D2" w:rsidP="00C32496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 xml:space="preserve"> 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25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AC67A6" w:rsidRDefault="00E30151" w:rsidP="002404D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0057D2" w:rsidP="00BD2229">
            <w:pPr>
              <w:ind w:firstLineChars="29" w:firstLine="11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化學組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A42C33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BD2229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BD2229">
        <w:rPr>
          <w:rFonts w:eastAsia="標楷體" w:hint="eastAsia"/>
          <w:b/>
          <w:bCs/>
          <w:color w:val="FF0000"/>
          <w:sz w:val="32"/>
        </w:rPr>
        <w:t>當天</w:t>
      </w:r>
      <w:r w:rsidR="00BD2229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BD2229">
        <w:rPr>
          <w:rFonts w:eastAsia="標楷體" w:hint="eastAsia"/>
          <w:b/>
          <w:bCs/>
          <w:color w:val="FF0000"/>
          <w:sz w:val="32"/>
        </w:rPr>
        <w:t>請由各單位統一</w:t>
      </w:r>
      <w:r w:rsidR="00BD2229" w:rsidRPr="00D143B0">
        <w:rPr>
          <w:rFonts w:eastAsia="標楷體" w:hint="eastAsia"/>
          <w:b/>
          <w:bCs/>
          <w:color w:val="FF0000"/>
          <w:sz w:val="32"/>
        </w:rPr>
        <w:t>報名</w:t>
      </w:r>
      <w:r w:rsidR="00BD2229" w:rsidRPr="00D23C1F">
        <w:rPr>
          <w:rFonts w:eastAsia="標楷體" w:hint="eastAsia"/>
          <w:b/>
          <w:bCs/>
          <w:color w:val="000000"/>
          <w:sz w:val="32"/>
        </w:rPr>
        <w:t>。</w:t>
      </w:r>
      <w:bookmarkStart w:id="0" w:name="_GoBack"/>
      <w:bookmarkEnd w:id="0"/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EA" w:rsidRDefault="00DB2DEA" w:rsidP="005A76D5">
      <w:r>
        <w:separator/>
      </w:r>
    </w:p>
  </w:endnote>
  <w:endnote w:type="continuationSeparator" w:id="0">
    <w:p w:rsidR="00DB2DEA" w:rsidRDefault="00DB2DEA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EA" w:rsidRDefault="00DB2DEA" w:rsidP="005A76D5">
      <w:r>
        <w:separator/>
      </w:r>
    </w:p>
  </w:footnote>
  <w:footnote w:type="continuationSeparator" w:id="0">
    <w:p w:rsidR="00DB2DEA" w:rsidRDefault="00DB2DEA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057D2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404DF"/>
    <w:rsid w:val="00260081"/>
    <w:rsid w:val="00273FBE"/>
    <w:rsid w:val="00287058"/>
    <w:rsid w:val="00292FD7"/>
    <w:rsid w:val="002A651E"/>
    <w:rsid w:val="002B2194"/>
    <w:rsid w:val="002B7B14"/>
    <w:rsid w:val="002C396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37F8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C5939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9311F"/>
    <w:rsid w:val="007A205D"/>
    <w:rsid w:val="007A623A"/>
    <w:rsid w:val="007E2A36"/>
    <w:rsid w:val="007F0782"/>
    <w:rsid w:val="007F29E9"/>
    <w:rsid w:val="00823D78"/>
    <w:rsid w:val="00824415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C5122"/>
    <w:rsid w:val="009C72B4"/>
    <w:rsid w:val="009D012F"/>
    <w:rsid w:val="009D0347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2C33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4605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D2229"/>
    <w:rsid w:val="00BE2C3E"/>
    <w:rsid w:val="00BE2EA6"/>
    <w:rsid w:val="00C0601A"/>
    <w:rsid w:val="00C10BC3"/>
    <w:rsid w:val="00C14FA5"/>
    <w:rsid w:val="00C24810"/>
    <w:rsid w:val="00C32496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B2DEA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E0557"/>
    <w:rsid w:val="00EF66DC"/>
    <w:rsid w:val="00F05DA3"/>
    <w:rsid w:val="00F12BB9"/>
    <w:rsid w:val="00F14B5B"/>
    <w:rsid w:val="00F23557"/>
    <w:rsid w:val="00F37E09"/>
    <w:rsid w:val="00F5188D"/>
    <w:rsid w:val="00F71092"/>
    <w:rsid w:val="00F74D67"/>
    <w:rsid w:val="00FA127B"/>
    <w:rsid w:val="00FA38E1"/>
    <w:rsid w:val="00FA6091"/>
    <w:rsid w:val="00FB49F2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5BEB1"/>
  <w15:docId w15:val="{F2175DC4-9302-47D9-B6E0-09D3C4A2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7C26-DBB0-4899-AF43-4388B756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iner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2</cp:revision>
  <cp:lastPrinted>2011-10-07T01:42:00Z</cp:lastPrinted>
  <dcterms:created xsi:type="dcterms:W3CDTF">2022-11-22T01:02:00Z</dcterms:created>
  <dcterms:modified xsi:type="dcterms:W3CDTF">2022-11-22T01:02:00Z</dcterms:modified>
</cp:coreProperties>
</file>