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E8" w:rsidRPr="00337AE8" w:rsidRDefault="00337AE8" w:rsidP="00BF7516">
      <w:pPr>
        <w:rPr>
          <w:rFonts w:ascii="標楷體" w:eastAsia="標楷體" w:hAnsi="標楷體"/>
          <w:sz w:val="52"/>
          <w:szCs w:val="52"/>
        </w:rPr>
      </w:pPr>
      <w:r w:rsidRPr="00337AE8">
        <w:rPr>
          <w:rFonts w:ascii="標楷體" w:eastAsia="標楷體" w:hAnsi="標楷體" w:hint="eastAsia"/>
          <w:sz w:val="52"/>
          <w:szCs w:val="52"/>
        </w:rPr>
        <w:t>積彭講座</w:t>
      </w:r>
      <w:r>
        <w:rPr>
          <w:rFonts w:ascii="標楷體" w:eastAsia="標楷體" w:hAnsi="標楷體" w:hint="eastAsia"/>
          <w:sz w:val="52"/>
          <w:szCs w:val="52"/>
        </w:rPr>
        <w:t>：「</w:t>
      </w:r>
      <w:r w:rsidRPr="00337AE8">
        <w:rPr>
          <w:rFonts w:ascii="標楷體" w:eastAsia="標楷體" w:hAnsi="標楷體" w:hint="eastAsia"/>
          <w:b/>
          <w:bCs/>
          <w:sz w:val="52"/>
          <w:szCs w:val="52"/>
        </w:rPr>
        <w:t>愛與同理 - 如何幫助注意力不足過動症的孩子快樂成長</w:t>
      </w:r>
      <w:r>
        <w:rPr>
          <w:rFonts w:ascii="標楷體" w:eastAsia="標楷體" w:hAnsi="標楷體" w:hint="eastAsia"/>
          <w:b/>
          <w:bCs/>
          <w:sz w:val="52"/>
          <w:szCs w:val="52"/>
        </w:rPr>
        <w:t>」</w:t>
      </w:r>
      <w:r w:rsidRPr="00337AE8">
        <w:rPr>
          <w:rFonts w:ascii="標楷體" w:eastAsia="標楷體" w:hAnsi="標楷體" w:hint="eastAsia"/>
          <w:sz w:val="52"/>
          <w:szCs w:val="52"/>
        </w:rPr>
        <w:t>簡報大綱</w:t>
      </w:r>
    </w:p>
    <w:p w:rsidR="00BF7516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 xml:space="preserve">1.什麼是注意力不足過動症(ADHD)? </w:t>
      </w:r>
    </w:p>
    <w:p w:rsidR="00BF7516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>2. ADHD的病因</w:t>
      </w:r>
    </w:p>
    <w:p w:rsidR="00BF7516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>3. ADHD的腦功能和共病問題</w:t>
      </w:r>
    </w:p>
    <w:p w:rsidR="00BF7516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 xml:space="preserve">4. ADHD的長期變化 </w:t>
      </w:r>
    </w:p>
    <w:p w:rsidR="00BF7516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 xml:space="preserve">5.如何同理、幫助ADHD孩子 </w:t>
      </w:r>
      <w:bookmarkStart w:id="0" w:name="_GoBack"/>
      <w:bookmarkEnd w:id="0"/>
    </w:p>
    <w:p w:rsidR="00E468FA" w:rsidRPr="00337AE8" w:rsidRDefault="00BF7516" w:rsidP="00337AE8">
      <w:pPr>
        <w:ind w:leftChars="118" w:left="283"/>
        <w:rPr>
          <w:rFonts w:ascii="標楷體" w:eastAsia="標楷體" w:hAnsi="標楷體"/>
          <w:sz w:val="36"/>
          <w:szCs w:val="36"/>
        </w:rPr>
      </w:pPr>
      <w:r w:rsidRPr="00337AE8">
        <w:rPr>
          <w:rFonts w:ascii="標楷體" w:eastAsia="標楷體" w:hAnsi="標楷體" w:hint="eastAsia"/>
          <w:sz w:val="36"/>
          <w:szCs w:val="36"/>
        </w:rPr>
        <w:t>6. ADHD的醫療、家庭及教育的整合性治療</w:t>
      </w:r>
    </w:p>
    <w:sectPr w:rsidR="00E468FA" w:rsidRPr="00337AE8" w:rsidSect="00BF7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2D" w:rsidRDefault="00BD222D" w:rsidP="00337AE8">
      <w:r>
        <w:separator/>
      </w:r>
    </w:p>
  </w:endnote>
  <w:endnote w:type="continuationSeparator" w:id="0">
    <w:p w:rsidR="00BD222D" w:rsidRDefault="00BD222D" w:rsidP="0033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2D" w:rsidRDefault="00BD222D" w:rsidP="00337AE8">
      <w:r>
        <w:separator/>
      </w:r>
    </w:p>
  </w:footnote>
  <w:footnote w:type="continuationSeparator" w:id="0">
    <w:p w:rsidR="00BD222D" w:rsidRDefault="00BD222D" w:rsidP="00337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16"/>
    <w:rsid w:val="00337AE8"/>
    <w:rsid w:val="00BD222D"/>
    <w:rsid w:val="00BF7516"/>
    <w:rsid w:val="00E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0793A"/>
  <w15:chartTrackingRefBased/>
  <w15:docId w15:val="{841CC595-FD23-4099-8211-1FE3512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7A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7A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陳英瑛</dc:creator>
  <cp:keywords/>
  <dc:description/>
  <cp:lastModifiedBy>陳英瑛</cp:lastModifiedBy>
  <cp:revision>2</cp:revision>
  <dcterms:created xsi:type="dcterms:W3CDTF">2022-06-20T01:18:00Z</dcterms:created>
  <dcterms:modified xsi:type="dcterms:W3CDTF">2022-06-20T01:28:00Z</dcterms:modified>
</cp:coreProperties>
</file>