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AB" w:rsidRDefault="000143AB" w:rsidP="000143AB">
      <w:r>
        <w:t>Outline:</w:t>
      </w:r>
    </w:p>
    <w:p w:rsidR="000143AB" w:rsidRDefault="000143AB" w:rsidP="000143AB">
      <w:r>
        <w:t>1. Radiation transport methods and applications</w:t>
      </w:r>
    </w:p>
    <w:p w:rsidR="000143AB" w:rsidRDefault="000143AB" w:rsidP="000143AB">
      <w:r>
        <w:t xml:space="preserve">2. Neutron </w:t>
      </w:r>
      <w:proofErr w:type="spellStart"/>
      <w:r>
        <w:t>fluence</w:t>
      </w:r>
      <w:proofErr w:type="spellEnd"/>
      <w:r>
        <w:t xml:space="preserve"> analysis at reactor pressure vessel</w:t>
      </w:r>
    </w:p>
    <w:p w:rsidR="000143AB" w:rsidRDefault="000143AB" w:rsidP="000143AB">
      <w:r>
        <w:t>3. Source term and shielding for dry storage of spent fuels</w:t>
      </w:r>
    </w:p>
    <w:p w:rsidR="00A84513" w:rsidRDefault="000143AB" w:rsidP="000143AB">
      <w:r>
        <w:t>4. Applications</w:t>
      </w:r>
      <w:bookmarkStart w:id="0" w:name="_GoBack"/>
      <w:bookmarkEnd w:id="0"/>
    </w:p>
    <w:sectPr w:rsidR="00A845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AB"/>
    <w:rsid w:val="000143AB"/>
    <w:rsid w:val="00A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孫筱玲</dc:creator>
  <cp:lastModifiedBy>孫筱玲</cp:lastModifiedBy>
  <cp:revision>1</cp:revision>
  <dcterms:created xsi:type="dcterms:W3CDTF">2021-10-07T23:32:00Z</dcterms:created>
  <dcterms:modified xsi:type="dcterms:W3CDTF">2021-10-07T23:33:00Z</dcterms:modified>
</cp:coreProperties>
</file>