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C08" w:rsidRPr="00046557" w:rsidRDefault="00E77DA7" w:rsidP="00936B6D">
      <w:pPr>
        <w:spacing w:line="192" w:lineRule="auto"/>
        <w:jc w:val="both"/>
        <w:rPr>
          <w:rFonts w:ascii="微軟正黑體" w:eastAsia="微軟正黑體" w:hAnsi="微軟正黑體"/>
          <w:noProof/>
          <w:sz w:val="48"/>
          <w:szCs w:val="36"/>
        </w:rPr>
      </w:pPr>
      <w:r w:rsidRPr="00046557">
        <w:rPr>
          <w:rFonts w:ascii="微軟正黑體" w:eastAsia="微軟正黑體" w:hAnsi="微軟正黑體"/>
          <w:b/>
          <w:sz w:val="48"/>
          <w:szCs w:val="36"/>
        </w:rPr>
        <w:t>LabVIEW整合應用研討會</w:t>
      </w:r>
    </w:p>
    <w:p w:rsidR="00E77DA7" w:rsidRPr="00046557" w:rsidRDefault="00936B6D" w:rsidP="00E77DA7">
      <w:pPr>
        <w:spacing w:line="192" w:lineRule="auto"/>
        <w:jc w:val="both"/>
        <w:rPr>
          <w:rFonts w:ascii="微軟正黑體" w:eastAsia="微軟正黑體" w:hAnsi="微軟正黑體"/>
          <w:sz w:val="18"/>
          <w:szCs w:val="18"/>
        </w:rPr>
      </w:pPr>
      <w:r w:rsidRPr="00046557">
        <w:rPr>
          <w:rFonts w:ascii="微軟正黑體" w:eastAsia="微軟正黑體" w:hAnsi="微軟正黑體"/>
          <w:noProof/>
          <w:sz w:val="18"/>
          <w:szCs w:val="18"/>
        </w:rPr>
        <w:drawing>
          <wp:inline distT="0" distB="0" distL="0" distR="0">
            <wp:extent cx="5608320" cy="1668780"/>
            <wp:effectExtent l="19050" t="0" r="0" b="0"/>
            <wp:docPr id="3" name="圖片 1" descr="C:\Users\cychen\Desktop\圖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ychen\Desktop\圖片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166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DA7" w:rsidRPr="00046557" w:rsidRDefault="00E77DA7" w:rsidP="00E77DA7">
      <w:pPr>
        <w:spacing w:line="192" w:lineRule="auto"/>
        <w:jc w:val="both"/>
        <w:rPr>
          <w:rFonts w:ascii="微軟正黑體" w:eastAsia="微軟正黑體" w:hAnsi="微軟正黑體"/>
          <w:sz w:val="18"/>
          <w:szCs w:val="18"/>
        </w:rPr>
      </w:pPr>
      <w:r w:rsidRPr="00046557">
        <w:rPr>
          <w:rFonts w:ascii="微軟正黑體" w:eastAsia="微軟正黑體" w:hAnsi="微軟正黑體"/>
          <w:sz w:val="18"/>
          <w:szCs w:val="18"/>
        </w:rPr>
        <w:t>親愛的</w:t>
      </w:r>
      <w:r w:rsidR="00936B6D" w:rsidRPr="00046557">
        <w:rPr>
          <w:rFonts w:ascii="微軟正黑體" w:eastAsia="微軟正黑體" w:hAnsi="微軟正黑體" w:hint="eastAsia"/>
          <w:sz w:val="18"/>
          <w:szCs w:val="18"/>
        </w:rPr>
        <w:t xml:space="preserve"> NI 客戶您好</w:t>
      </w:r>
      <w:r w:rsidRPr="00046557">
        <w:rPr>
          <w:rFonts w:ascii="微軟正黑體" w:eastAsia="微軟正黑體" w:hAnsi="微軟正黑體"/>
          <w:sz w:val="18"/>
          <w:szCs w:val="18"/>
        </w:rPr>
        <w:t>：</w:t>
      </w:r>
    </w:p>
    <w:p w:rsidR="00E77DA7" w:rsidRPr="00046557" w:rsidRDefault="00E77DA7" w:rsidP="00E77DA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微軟正黑體" w:eastAsia="微軟正黑體" w:hAnsi="微軟正黑體"/>
          <w:sz w:val="18"/>
          <w:szCs w:val="18"/>
        </w:rPr>
      </w:pPr>
      <w:r w:rsidRPr="00046557">
        <w:rPr>
          <w:rFonts w:ascii="微軟正黑體" w:eastAsia="微軟正黑體" w:hAnsi="微軟正黑體"/>
          <w:sz w:val="18"/>
          <w:szCs w:val="18"/>
        </w:rPr>
        <w:t>感謝您長期對 LabVIEW 的支持，</w:t>
      </w:r>
      <w:r w:rsidR="0013180F" w:rsidRPr="00046557">
        <w:rPr>
          <w:rFonts w:ascii="微軟正黑體" w:eastAsia="微軟正黑體" w:hAnsi="微軟正黑體" w:hint="eastAsia"/>
          <w:sz w:val="18"/>
          <w:szCs w:val="18"/>
        </w:rPr>
        <w:t>將其</w:t>
      </w:r>
      <w:r w:rsidR="0013180F" w:rsidRPr="00046557">
        <w:rPr>
          <w:rFonts w:ascii="微軟正黑體" w:eastAsia="微軟正黑體" w:hAnsi="微軟正黑體"/>
          <w:sz w:val="18"/>
          <w:szCs w:val="18"/>
        </w:rPr>
        <w:t>運用在</w:t>
      </w:r>
      <w:r w:rsidRPr="00046557">
        <w:rPr>
          <w:rFonts w:ascii="微軟正黑體" w:eastAsia="微軟正黑體" w:hAnsi="微軟正黑體"/>
          <w:sz w:val="18"/>
          <w:szCs w:val="18"/>
        </w:rPr>
        <w:t xml:space="preserve">不同的領域發展。本次研討會主題將針對 LabVIEW 與目前最熱門的應用領域 - </w:t>
      </w:r>
      <w:r w:rsidRPr="00046557">
        <w:rPr>
          <w:rFonts w:ascii="微軟正黑體" w:eastAsia="微軟正黑體" w:hAnsi="微軟正黑體" w:cs="細明體"/>
          <w:kern w:val="0"/>
          <w:sz w:val="18"/>
          <w:szCs w:val="18"/>
          <w:u w:val="single"/>
        </w:rPr>
        <w:t>無線通訊 5G 應用</w:t>
      </w:r>
      <w:r w:rsidRPr="00046557">
        <w:rPr>
          <w:rFonts w:ascii="微軟正黑體" w:eastAsia="微軟正黑體" w:hAnsi="微軟正黑體" w:cs="細明體"/>
          <w:kern w:val="0"/>
          <w:sz w:val="18"/>
          <w:szCs w:val="18"/>
        </w:rPr>
        <w:t>、</w:t>
      </w:r>
      <w:r w:rsidRPr="00046557">
        <w:rPr>
          <w:rFonts w:ascii="微軟正黑體" w:eastAsia="微軟正黑體" w:hAnsi="微軟正黑體" w:cs="細明體"/>
          <w:kern w:val="0"/>
          <w:sz w:val="18"/>
          <w:szCs w:val="18"/>
          <w:u w:val="single"/>
        </w:rPr>
        <w:t>無線通訊設計軟硬體整合</w:t>
      </w:r>
      <w:r w:rsidRPr="00046557">
        <w:rPr>
          <w:rFonts w:ascii="微軟正黑體" w:eastAsia="微軟正黑體" w:hAnsi="微軟正黑體" w:cs="細明體"/>
          <w:kern w:val="0"/>
          <w:sz w:val="18"/>
          <w:szCs w:val="18"/>
        </w:rPr>
        <w:t>，</w:t>
      </w:r>
      <w:r w:rsidRPr="00046557">
        <w:rPr>
          <w:rFonts w:ascii="微軟正黑體" w:eastAsia="微軟正黑體" w:hAnsi="微軟正黑體"/>
          <w:sz w:val="18"/>
          <w:szCs w:val="18"/>
        </w:rPr>
        <w:t>做全方位的介紹與實機展示。</w:t>
      </w:r>
      <w:proofErr w:type="gramStart"/>
      <w:r w:rsidRPr="00046557">
        <w:rPr>
          <w:rFonts w:ascii="微軟正黑體" w:eastAsia="微軟正黑體" w:hAnsi="微軟正黑體"/>
          <w:sz w:val="18"/>
          <w:szCs w:val="18"/>
        </w:rPr>
        <w:t>此外，</w:t>
      </w:r>
      <w:proofErr w:type="gramEnd"/>
      <w:r w:rsidRPr="00046557">
        <w:rPr>
          <w:rFonts w:ascii="微軟正黑體" w:eastAsia="微軟正黑體" w:hAnsi="微軟正黑體"/>
          <w:sz w:val="18"/>
          <w:szCs w:val="18"/>
        </w:rPr>
        <w:t>嵌入式系統應用領域的部分，會針對系統架構整合、分散式資料儲存及控制做介紹，無論您專精於哪一類的應用，均歡迎參加本主題與我們一同交流討論。</w:t>
      </w:r>
    </w:p>
    <w:p w:rsidR="00E77DA7" w:rsidRPr="00046557" w:rsidRDefault="00E77DA7" w:rsidP="00E77DA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微軟正黑體" w:eastAsia="微軟正黑體" w:hAnsi="微軟正黑體" w:cs="細明體"/>
          <w:kern w:val="0"/>
          <w:sz w:val="18"/>
          <w:szCs w:val="18"/>
        </w:rPr>
      </w:pPr>
      <w:r w:rsidRPr="00046557">
        <w:rPr>
          <w:rFonts w:ascii="微軟正黑體" w:eastAsia="微軟正黑體" w:hAnsi="微軟正黑體"/>
          <w:sz w:val="18"/>
          <w:szCs w:val="18"/>
        </w:rPr>
        <w:t>本次研討會也將舉辦 CLAD 專業認證考試，</w:t>
      </w:r>
      <w:r w:rsidRPr="00046557">
        <w:rPr>
          <w:rFonts w:ascii="微軟正黑體" w:eastAsia="微軟正黑體" w:hAnsi="微軟正黑體" w:cs="細明體"/>
          <w:kern w:val="0"/>
          <w:sz w:val="18"/>
          <w:szCs w:val="18"/>
        </w:rPr>
        <w:t>考試費用將由 NI 全額贊助，</w:t>
      </w:r>
      <w:proofErr w:type="gramStart"/>
      <w:r w:rsidRPr="00046557">
        <w:rPr>
          <w:rFonts w:ascii="微軟正黑體" w:eastAsia="微軟正黑體" w:hAnsi="微軟正黑體" w:cs="細明體"/>
          <w:kern w:val="0"/>
          <w:sz w:val="18"/>
          <w:szCs w:val="18"/>
        </w:rPr>
        <w:t>快趁此次</w:t>
      </w:r>
      <w:proofErr w:type="gramEnd"/>
      <w:r w:rsidRPr="00046557">
        <w:rPr>
          <w:rFonts w:ascii="微軟正黑體" w:eastAsia="微軟正黑體" w:hAnsi="微軟正黑體" w:cs="細明體"/>
          <w:kern w:val="0"/>
          <w:sz w:val="18"/>
          <w:szCs w:val="18"/>
        </w:rPr>
        <w:t>機會，測試一下自己的 LabVIEW 實力吧！</w:t>
      </w:r>
    </w:p>
    <w:p w:rsidR="00E77DA7" w:rsidRPr="00046557" w:rsidRDefault="00E77DA7" w:rsidP="00E77DA7">
      <w:pPr>
        <w:rPr>
          <w:rFonts w:ascii="微軟正黑體" w:eastAsia="微軟正黑體" w:hAnsi="微軟正黑體"/>
          <w:sz w:val="18"/>
          <w:szCs w:val="20"/>
        </w:rPr>
      </w:pPr>
      <w:r w:rsidRPr="00046557">
        <w:rPr>
          <w:rFonts w:ascii="微軟正黑體" w:eastAsia="微軟正黑體" w:hAnsi="微軟正黑體"/>
          <w:sz w:val="18"/>
          <w:szCs w:val="20"/>
        </w:rPr>
        <w:t xml:space="preserve">活動時間：2015年6月30日 (星期二) 08：40 </w:t>
      </w:r>
      <w:proofErr w:type="gramStart"/>
      <w:r w:rsidRPr="00046557">
        <w:rPr>
          <w:rFonts w:ascii="微軟正黑體" w:eastAsia="微軟正黑體" w:hAnsi="微軟正黑體"/>
          <w:sz w:val="18"/>
          <w:szCs w:val="20"/>
        </w:rPr>
        <w:t>–</w:t>
      </w:r>
      <w:proofErr w:type="gramEnd"/>
      <w:r w:rsidRPr="00046557">
        <w:rPr>
          <w:rFonts w:ascii="微軟正黑體" w:eastAsia="微軟正黑體" w:hAnsi="微軟正黑體"/>
          <w:sz w:val="18"/>
          <w:szCs w:val="20"/>
        </w:rPr>
        <w:t xml:space="preserve"> 14：10</w:t>
      </w:r>
    </w:p>
    <w:p w:rsidR="00E77DA7" w:rsidRPr="00046557" w:rsidRDefault="00E77DA7" w:rsidP="00E77DA7">
      <w:pPr>
        <w:rPr>
          <w:rFonts w:ascii="微軟正黑體" w:eastAsia="微軟正黑體" w:hAnsi="微軟正黑體"/>
          <w:sz w:val="18"/>
          <w:szCs w:val="20"/>
        </w:rPr>
      </w:pPr>
      <w:r w:rsidRPr="00046557">
        <w:rPr>
          <w:rFonts w:ascii="微軟正黑體" w:eastAsia="微軟正黑體" w:hAnsi="微軟正黑體"/>
          <w:sz w:val="18"/>
          <w:szCs w:val="20"/>
        </w:rPr>
        <w:t>活動地點：行政院原子能委員會核能研究所 060館3F國際會議廳</w:t>
      </w:r>
    </w:p>
    <w:p w:rsidR="00232A03" w:rsidRPr="00046557" w:rsidRDefault="00F73573" w:rsidP="00B97FA1">
      <w:pPr>
        <w:rPr>
          <w:rFonts w:ascii="微軟正黑體" w:eastAsia="微軟正黑體" w:hAnsi="微軟正黑體"/>
          <w:b/>
          <w:u w:val="single"/>
        </w:rPr>
      </w:pPr>
      <w:r w:rsidRPr="00046557">
        <w:rPr>
          <w:rFonts w:ascii="微軟正黑體" w:eastAsia="微軟正黑體" w:hAnsi="微軟正黑體" w:hint="eastAsia"/>
          <w:b/>
          <w:u w:val="single"/>
        </w:rPr>
        <w:t>大會議程</w:t>
      </w:r>
    </w:p>
    <w:tbl>
      <w:tblPr>
        <w:tblStyle w:val="ab"/>
        <w:tblpPr w:leftFromText="180" w:rightFromText="180" w:vertAnchor="text" w:tblpY="1"/>
        <w:tblOverlap w:val="never"/>
        <w:tblW w:w="6204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322"/>
        <w:gridCol w:w="4882"/>
      </w:tblGrid>
      <w:tr w:rsidR="00E77DA7" w:rsidRPr="00046557" w:rsidTr="009903D2">
        <w:trPr>
          <w:trHeight w:val="360"/>
        </w:trPr>
        <w:tc>
          <w:tcPr>
            <w:tcW w:w="1322" w:type="dxa"/>
            <w:shd w:val="clear" w:color="auto" w:fill="D9D9D9" w:themeFill="background1" w:themeFillShade="D9"/>
          </w:tcPr>
          <w:p w:rsidR="00E77DA7" w:rsidRPr="00046557" w:rsidRDefault="00E77DA7" w:rsidP="009903D2">
            <w:pPr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6557">
              <w:rPr>
                <w:rFonts w:ascii="微軟正黑體" w:eastAsia="微軟正黑體" w:hAnsi="微軟正黑體"/>
                <w:sz w:val="18"/>
                <w:szCs w:val="18"/>
              </w:rPr>
              <w:t>時間</w:t>
            </w:r>
          </w:p>
        </w:tc>
        <w:tc>
          <w:tcPr>
            <w:tcW w:w="4882" w:type="dxa"/>
            <w:shd w:val="clear" w:color="auto" w:fill="D9D9D9" w:themeFill="background1" w:themeFillShade="D9"/>
          </w:tcPr>
          <w:p w:rsidR="00E77DA7" w:rsidRPr="00046557" w:rsidRDefault="00E77DA7" w:rsidP="009903D2">
            <w:pPr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6557">
              <w:rPr>
                <w:rFonts w:ascii="微軟正黑體" w:eastAsia="微軟正黑體" w:hAnsi="微軟正黑體"/>
                <w:sz w:val="18"/>
                <w:szCs w:val="18"/>
              </w:rPr>
              <w:t>議程內容</w:t>
            </w:r>
          </w:p>
        </w:tc>
      </w:tr>
      <w:tr w:rsidR="00E77DA7" w:rsidRPr="00046557" w:rsidTr="009903D2">
        <w:trPr>
          <w:trHeight w:val="345"/>
        </w:trPr>
        <w:tc>
          <w:tcPr>
            <w:tcW w:w="1322" w:type="dxa"/>
            <w:shd w:val="clear" w:color="auto" w:fill="DBE5F1" w:themeFill="accent1" w:themeFillTint="33"/>
          </w:tcPr>
          <w:p w:rsidR="00E77DA7" w:rsidRPr="00046557" w:rsidRDefault="00E77DA7" w:rsidP="009903D2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6557">
              <w:rPr>
                <w:rFonts w:ascii="微軟正黑體" w:eastAsia="微軟正黑體" w:hAnsi="微軟正黑體"/>
                <w:sz w:val="18"/>
                <w:szCs w:val="18"/>
              </w:rPr>
              <w:t>8:40-9:00</w:t>
            </w:r>
          </w:p>
        </w:tc>
        <w:tc>
          <w:tcPr>
            <w:tcW w:w="4882" w:type="dxa"/>
            <w:shd w:val="clear" w:color="auto" w:fill="DBE5F1" w:themeFill="accent1" w:themeFillTint="33"/>
          </w:tcPr>
          <w:p w:rsidR="00E77DA7" w:rsidRPr="00046557" w:rsidRDefault="00E77DA7" w:rsidP="009903D2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6557">
              <w:rPr>
                <w:rFonts w:ascii="微軟正黑體" w:eastAsia="微軟正黑體" w:hAnsi="微軟正黑體"/>
                <w:sz w:val="18"/>
                <w:szCs w:val="18"/>
              </w:rPr>
              <w:t>來賓報到</w:t>
            </w:r>
          </w:p>
        </w:tc>
      </w:tr>
      <w:tr w:rsidR="00E77DA7" w:rsidRPr="00046557" w:rsidTr="009903D2">
        <w:trPr>
          <w:trHeight w:val="345"/>
        </w:trPr>
        <w:tc>
          <w:tcPr>
            <w:tcW w:w="1322" w:type="dxa"/>
            <w:shd w:val="clear" w:color="auto" w:fill="DBE5F1" w:themeFill="accent1" w:themeFillTint="33"/>
          </w:tcPr>
          <w:p w:rsidR="00E77DA7" w:rsidRPr="00046557" w:rsidRDefault="00E77DA7" w:rsidP="009903D2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6557">
              <w:rPr>
                <w:rFonts w:ascii="微軟正黑體" w:eastAsia="微軟正黑體" w:hAnsi="微軟正黑體"/>
                <w:sz w:val="18"/>
                <w:szCs w:val="18"/>
              </w:rPr>
              <w:t>9:00-9:10</w:t>
            </w:r>
          </w:p>
        </w:tc>
        <w:tc>
          <w:tcPr>
            <w:tcW w:w="4882" w:type="dxa"/>
            <w:shd w:val="clear" w:color="auto" w:fill="DBE5F1" w:themeFill="accent1" w:themeFillTint="33"/>
          </w:tcPr>
          <w:p w:rsidR="00E77DA7" w:rsidRPr="00046557" w:rsidRDefault="00936B6D" w:rsidP="009903D2">
            <w:pPr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046557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Opening</w:t>
            </w:r>
          </w:p>
        </w:tc>
      </w:tr>
      <w:tr w:rsidR="00E77DA7" w:rsidRPr="00046557" w:rsidTr="009903D2">
        <w:trPr>
          <w:trHeight w:val="360"/>
        </w:trPr>
        <w:tc>
          <w:tcPr>
            <w:tcW w:w="1322" w:type="dxa"/>
            <w:shd w:val="clear" w:color="auto" w:fill="DBE5F1" w:themeFill="accent1" w:themeFillTint="33"/>
          </w:tcPr>
          <w:p w:rsidR="00E77DA7" w:rsidRPr="00046557" w:rsidRDefault="00E77DA7" w:rsidP="009903D2">
            <w:pPr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046557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9:10-10:40</w:t>
            </w:r>
          </w:p>
        </w:tc>
        <w:tc>
          <w:tcPr>
            <w:tcW w:w="4882" w:type="dxa"/>
            <w:shd w:val="clear" w:color="auto" w:fill="DBE5F1" w:themeFill="accent1" w:themeFillTint="33"/>
          </w:tcPr>
          <w:p w:rsidR="00E77DA7" w:rsidRPr="00046557" w:rsidRDefault="00E77DA7" w:rsidP="009903D2">
            <w:pPr>
              <w:rPr>
                <w:rFonts w:ascii="微軟正黑體" w:eastAsia="微軟正黑體" w:hAnsi="微軟正黑體"/>
                <w:b/>
                <w:color w:val="000000" w:themeColor="text1"/>
                <w:sz w:val="18"/>
                <w:szCs w:val="18"/>
              </w:rPr>
            </w:pPr>
            <w:r w:rsidRPr="00046557">
              <w:rPr>
                <w:rFonts w:ascii="微軟正黑體" w:eastAsia="微軟正黑體" w:hAnsi="微軟正黑體" w:cs="細明體"/>
                <w:color w:val="000000"/>
                <w:kern w:val="0"/>
                <w:sz w:val="20"/>
                <w:szCs w:val="20"/>
              </w:rPr>
              <w:t>LabVIEW 與無線通訊設計平台介紹</w:t>
            </w:r>
          </w:p>
          <w:p w:rsidR="00E77DA7" w:rsidRPr="00046557" w:rsidRDefault="00E77DA7" w:rsidP="009903D2">
            <w:pPr>
              <w:pStyle w:val="a5"/>
              <w:numPr>
                <w:ilvl w:val="0"/>
                <w:numId w:val="15"/>
              </w:numPr>
              <w:ind w:leftChars="0"/>
              <w:rPr>
                <w:rFonts w:ascii="微軟正黑體" w:eastAsia="微軟正黑體" w:hAnsi="微軟正黑體" w:cs="細明體"/>
                <w:color w:val="000000"/>
                <w:kern w:val="0"/>
                <w:sz w:val="20"/>
                <w:szCs w:val="20"/>
              </w:rPr>
            </w:pPr>
            <w:r w:rsidRPr="00046557">
              <w:rPr>
                <w:rFonts w:ascii="微軟正黑體" w:eastAsia="微軟正黑體" w:hAnsi="微軟正黑體" w:cs="細明體"/>
                <w:color w:val="000000"/>
                <w:kern w:val="0"/>
                <w:sz w:val="20"/>
                <w:szCs w:val="20"/>
              </w:rPr>
              <w:t>LabVIEW 與5G應用案例分享</w:t>
            </w:r>
          </w:p>
          <w:p w:rsidR="00E77DA7" w:rsidRPr="00046557" w:rsidRDefault="00936B6D" w:rsidP="009903D2">
            <w:pPr>
              <w:pStyle w:val="a5"/>
              <w:numPr>
                <w:ilvl w:val="0"/>
                <w:numId w:val="15"/>
              </w:numPr>
              <w:ind w:leftChars="0"/>
              <w:rPr>
                <w:rFonts w:ascii="微軟正黑體" w:eastAsia="微軟正黑體" w:hAnsi="微軟正黑體" w:cs="細明體"/>
                <w:color w:val="000000"/>
                <w:kern w:val="0"/>
                <w:sz w:val="20"/>
                <w:szCs w:val="20"/>
              </w:rPr>
            </w:pPr>
            <w:r w:rsidRPr="00046557">
              <w:rPr>
                <w:rFonts w:ascii="微軟正黑體" w:eastAsia="微軟正黑體" w:hAnsi="微軟正黑體" w:cs="細明體"/>
                <w:color w:val="000000"/>
                <w:kern w:val="0"/>
                <w:sz w:val="20"/>
                <w:szCs w:val="20"/>
              </w:rPr>
              <w:t xml:space="preserve">LabVIEW </w:t>
            </w:r>
            <w:r w:rsidRPr="00046557">
              <w:rPr>
                <w:rFonts w:ascii="微軟正黑體" w:eastAsia="微軟正黑體" w:hAnsi="微軟正黑體" w:cs="細明體" w:hint="eastAsia"/>
                <w:color w:val="000000"/>
                <w:kern w:val="0"/>
                <w:sz w:val="20"/>
                <w:szCs w:val="20"/>
              </w:rPr>
              <w:t>C</w:t>
            </w:r>
            <w:r w:rsidR="00E77DA7" w:rsidRPr="00046557">
              <w:rPr>
                <w:rFonts w:ascii="微軟正黑體" w:eastAsia="微軟正黑體" w:hAnsi="微軟正黑體" w:cs="細明體"/>
                <w:color w:val="000000"/>
                <w:kern w:val="0"/>
                <w:sz w:val="20"/>
                <w:szCs w:val="20"/>
              </w:rPr>
              <w:t>ommunication Development Suite 軟體功能介紹</w:t>
            </w:r>
          </w:p>
          <w:p w:rsidR="00E77DA7" w:rsidRPr="00046557" w:rsidRDefault="00E77DA7" w:rsidP="009903D2">
            <w:pPr>
              <w:pStyle w:val="a5"/>
              <w:numPr>
                <w:ilvl w:val="0"/>
                <w:numId w:val="15"/>
              </w:numPr>
              <w:ind w:leftChars="0"/>
              <w:rPr>
                <w:rFonts w:ascii="微軟正黑體" w:eastAsia="微軟正黑體" w:hAnsi="微軟正黑體"/>
                <w:b/>
                <w:color w:val="000000" w:themeColor="text1"/>
                <w:sz w:val="18"/>
                <w:szCs w:val="18"/>
              </w:rPr>
            </w:pPr>
            <w:r w:rsidRPr="00046557">
              <w:rPr>
                <w:rFonts w:ascii="微軟正黑體" w:eastAsia="微軟正黑體" w:hAnsi="微軟正黑體" w:cs="細明體"/>
                <w:color w:val="000000"/>
                <w:kern w:val="0"/>
                <w:sz w:val="20"/>
                <w:szCs w:val="20"/>
              </w:rPr>
              <w:t>LabVIEW 與電磁模擬設計應用分享</w:t>
            </w:r>
          </w:p>
        </w:tc>
      </w:tr>
      <w:tr w:rsidR="00E77DA7" w:rsidRPr="00046557" w:rsidTr="009903D2">
        <w:trPr>
          <w:trHeight w:val="360"/>
        </w:trPr>
        <w:tc>
          <w:tcPr>
            <w:tcW w:w="1322" w:type="dxa"/>
            <w:shd w:val="clear" w:color="auto" w:fill="DBE5F1" w:themeFill="accent1" w:themeFillTint="33"/>
          </w:tcPr>
          <w:p w:rsidR="00E77DA7" w:rsidRPr="00046557" w:rsidRDefault="00E77DA7" w:rsidP="009903D2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6557">
              <w:rPr>
                <w:rFonts w:ascii="微軟正黑體" w:eastAsia="微軟正黑體" w:hAnsi="微軟正黑體"/>
                <w:sz w:val="18"/>
                <w:szCs w:val="18"/>
              </w:rPr>
              <w:t>10:40-11:00</w:t>
            </w:r>
          </w:p>
        </w:tc>
        <w:tc>
          <w:tcPr>
            <w:tcW w:w="4882" w:type="dxa"/>
            <w:shd w:val="clear" w:color="auto" w:fill="DBE5F1" w:themeFill="accent1" w:themeFillTint="33"/>
          </w:tcPr>
          <w:p w:rsidR="00E77DA7" w:rsidRPr="00046557" w:rsidRDefault="00E77DA7" w:rsidP="009903D2">
            <w:pPr>
              <w:rPr>
                <w:rFonts w:ascii="微軟正黑體" w:eastAsia="微軟正黑體" w:hAnsi="微軟正黑體"/>
                <w:b/>
                <w:color w:val="0000FF"/>
                <w:sz w:val="18"/>
                <w:szCs w:val="18"/>
              </w:rPr>
            </w:pPr>
            <w:r w:rsidRPr="00046557">
              <w:rPr>
                <w:rFonts w:ascii="微軟正黑體" w:eastAsia="微軟正黑體" w:hAnsi="微軟正黑體"/>
                <w:b/>
                <w:color w:val="0000FF"/>
                <w:sz w:val="18"/>
                <w:szCs w:val="18"/>
              </w:rPr>
              <w:t>中場休息</w:t>
            </w:r>
            <w:r w:rsidRPr="00046557">
              <w:rPr>
                <w:rFonts w:ascii="微軟正黑體" w:eastAsia="微軟正黑體" w:hAnsi="微軟正黑體" w:hint="eastAsia"/>
                <w:b/>
                <w:color w:val="0000FF"/>
                <w:sz w:val="18"/>
                <w:szCs w:val="18"/>
              </w:rPr>
              <w:t>及實機展示</w:t>
            </w:r>
          </w:p>
        </w:tc>
      </w:tr>
      <w:tr w:rsidR="00E77DA7" w:rsidRPr="00046557" w:rsidTr="009903D2">
        <w:trPr>
          <w:trHeight w:val="360"/>
        </w:trPr>
        <w:tc>
          <w:tcPr>
            <w:tcW w:w="1322" w:type="dxa"/>
            <w:shd w:val="clear" w:color="auto" w:fill="DBE5F1" w:themeFill="accent1" w:themeFillTint="33"/>
          </w:tcPr>
          <w:p w:rsidR="00E77DA7" w:rsidRPr="00046557" w:rsidRDefault="00E77DA7" w:rsidP="009903D2">
            <w:pPr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046557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11:00-11:50</w:t>
            </w:r>
          </w:p>
        </w:tc>
        <w:tc>
          <w:tcPr>
            <w:tcW w:w="4882" w:type="dxa"/>
            <w:shd w:val="clear" w:color="auto" w:fill="DBE5F1" w:themeFill="accent1" w:themeFillTint="33"/>
          </w:tcPr>
          <w:p w:rsidR="00E77DA7" w:rsidRPr="00046557" w:rsidRDefault="00E77DA7" w:rsidP="009903D2">
            <w:pPr>
              <w:rPr>
                <w:rFonts w:ascii="微軟正黑體" w:eastAsia="微軟正黑體" w:hAnsi="微軟正黑體" w:cs="細明體"/>
                <w:color w:val="000000"/>
                <w:kern w:val="0"/>
                <w:sz w:val="20"/>
                <w:szCs w:val="20"/>
              </w:rPr>
            </w:pPr>
            <w:r w:rsidRPr="00046557">
              <w:rPr>
                <w:rFonts w:ascii="微軟正黑體" w:eastAsia="微軟正黑體" w:hAnsi="微軟正黑體" w:cs="細明體"/>
                <w:color w:val="000000"/>
                <w:kern w:val="0"/>
                <w:sz w:val="20"/>
                <w:szCs w:val="20"/>
              </w:rPr>
              <w:t>LabVIEW與嵌入式系統應用分享</w:t>
            </w:r>
          </w:p>
          <w:p w:rsidR="00E77DA7" w:rsidRPr="00046557" w:rsidRDefault="00E77DA7" w:rsidP="009903D2">
            <w:pPr>
              <w:pStyle w:val="a5"/>
              <w:numPr>
                <w:ilvl w:val="0"/>
                <w:numId w:val="16"/>
              </w:numPr>
              <w:ind w:leftChars="0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046557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LabVIEW與嵌入式系統整合架構</w:t>
            </w:r>
          </w:p>
          <w:p w:rsidR="00E77DA7" w:rsidRPr="00046557" w:rsidRDefault="00E77DA7" w:rsidP="009903D2">
            <w:pPr>
              <w:pStyle w:val="a5"/>
              <w:numPr>
                <w:ilvl w:val="0"/>
                <w:numId w:val="16"/>
              </w:numPr>
              <w:ind w:leftChars="0"/>
              <w:rPr>
                <w:rFonts w:ascii="微軟正黑體" w:eastAsia="微軟正黑體" w:hAnsi="微軟正黑體"/>
                <w:b/>
                <w:color w:val="000000" w:themeColor="text1"/>
                <w:sz w:val="18"/>
                <w:szCs w:val="18"/>
              </w:rPr>
            </w:pPr>
            <w:r w:rsidRPr="00046557">
              <w:rPr>
                <w:rFonts w:ascii="微軟正黑體" w:eastAsia="微軟正黑體" w:hAnsi="微軟正黑體" w:cs="細明體"/>
                <w:color w:val="000000"/>
                <w:kern w:val="0"/>
                <w:sz w:val="20"/>
                <w:szCs w:val="20"/>
              </w:rPr>
              <w:t>分散式資料儲存架構</w:t>
            </w:r>
          </w:p>
          <w:p w:rsidR="00E77DA7" w:rsidRPr="00046557" w:rsidRDefault="00E77DA7" w:rsidP="009903D2">
            <w:pPr>
              <w:pStyle w:val="a5"/>
              <w:numPr>
                <w:ilvl w:val="0"/>
                <w:numId w:val="16"/>
              </w:numPr>
              <w:ind w:leftChars="0"/>
              <w:rPr>
                <w:rFonts w:ascii="微軟正黑體" w:eastAsia="微軟正黑體" w:hAnsi="微軟正黑體"/>
                <w:b/>
                <w:color w:val="000000" w:themeColor="text1"/>
                <w:sz w:val="18"/>
                <w:szCs w:val="18"/>
              </w:rPr>
            </w:pPr>
            <w:r w:rsidRPr="00046557">
              <w:rPr>
                <w:rFonts w:ascii="微軟正黑體" w:eastAsia="微軟正黑體" w:hAnsi="微軟正黑體" w:cs="細明體"/>
                <w:color w:val="000000"/>
                <w:kern w:val="0"/>
                <w:sz w:val="20"/>
                <w:szCs w:val="20"/>
              </w:rPr>
              <w:t>Smart Control</w:t>
            </w:r>
          </w:p>
        </w:tc>
      </w:tr>
      <w:tr w:rsidR="00E77DA7" w:rsidRPr="00046557" w:rsidTr="009903D2">
        <w:trPr>
          <w:trHeight w:val="360"/>
        </w:trPr>
        <w:tc>
          <w:tcPr>
            <w:tcW w:w="1322" w:type="dxa"/>
            <w:shd w:val="clear" w:color="auto" w:fill="DBE5F1" w:themeFill="accent1" w:themeFillTint="33"/>
          </w:tcPr>
          <w:p w:rsidR="00E77DA7" w:rsidRPr="00046557" w:rsidRDefault="00E77DA7" w:rsidP="009903D2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6557">
              <w:rPr>
                <w:rFonts w:ascii="微軟正黑體" w:eastAsia="微軟正黑體" w:hAnsi="微軟正黑體"/>
                <w:sz w:val="18"/>
                <w:szCs w:val="18"/>
              </w:rPr>
              <w:t>11:50-13:30</w:t>
            </w:r>
          </w:p>
        </w:tc>
        <w:tc>
          <w:tcPr>
            <w:tcW w:w="4882" w:type="dxa"/>
            <w:shd w:val="clear" w:color="auto" w:fill="DBE5F1" w:themeFill="accent1" w:themeFillTint="33"/>
          </w:tcPr>
          <w:p w:rsidR="00E77DA7" w:rsidRPr="00046557" w:rsidRDefault="00E77DA7" w:rsidP="009903D2">
            <w:pPr>
              <w:rPr>
                <w:rFonts w:ascii="微軟正黑體" w:eastAsia="微軟正黑體" w:hAnsi="微軟正黑體"/>
                <w:b/>
                <w:color w:val="0000FF"/>
                <w:sz w:val="18"/>
                <w:szCs w:val="18"/>
              </w:rPr>
            </w:pPr>
            <w:r w:rsidRPr="00046557">
              <w:rPr>
                <w:rFonts w:ascii="微軟正黑體" w:eastAsia="微軟正黑體" w:hAnsi="微軟正黑體"/>
                <w:b/>
                <w:color w:val="0000FF"/>
                <w:sz w:val="18"/>
                <w:szCs w:val="18"/>
              </w:rPr>
              <w:t>精緻午餐時間</w:t>
            </w:r>
          </w:p>
        </w:tc>
      </w:tr>
      <w:tr w:rsidR="00E77DA7" w:rsidRPr="00046557" w:rsidTr="009903D2">
        <w:trPr>
          <w:trHeight w:val="360"/>
        </w:trPr>
        <w:tc>
          <w:tcPr>
            <w:tcW w:w="1322" w:type="dxa"/>
            <w:shd w:val="clear" w:color="auto" w:fill="DBE5F1" w:themeFill="accent1" w:themeFillTint="33"/>
          </w:tcPr>
          <w:p w:rsidR="00E77DA7" w:rsidRPr="00046557" w:rsidRDefault="00E77DA7" w:rsidP="009903D2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6557">
              <w:rPr>
                <w:rFonts w:ascii="微軟正黑體" w:eastAsia="微軟正黑體" w:hAnsi="微軟正黑體"/>
                <w:sz w:val="18"/>
                <w:szCs w:val="18"/>
              </w:rPr>
              <w:t>13:30-14:10</w:t>
            </w:r>
          </w:p>
        </w:tc>
        <w:tc>
          <w:tcPr>
            <w:tcW w:w="4882" w:type="dxa"/>
            <w:shd w:val="clear" w:color="auto" w:fill="DBE5F1" w:themeFill="accent1" w:themeFillTint="33"/>
          </w:tcPr>
          <w:p w:rsidR="00E77DA7" w:rsidRPr="00046557" w:rsidRDefault="00E77DA7" w:rsidP="009903D2">
            <w:pPr>
              <w:rPr>
                <w:rFonts w:ascii="微軟正黑體" w:eastAsia="微軟正黑體" w:hAnsi="微軟正黑體"/>
                <w:b/>
                <w:color w:val="0000FF"/>
                <w:sz w:val="18"/>
                <w:szCs w:val="18"/>
              </w:rPr>
            </w:pPr>
            <w:r w:rsidRPr="00046557">
              <w:rPr>
                <w:rFonts w:ascii="微軟正黑體" w:eastAsia="微軟正黑體" w:hAnsi="微軟正黑體" w:cs="細明體"/>
                <w:color w:val="000000"/>
                <w:kern w:val="0"/>
                <w:sz w:val="20"/>
                <w:szCs w:val="20"/>
              </w:rPr>
              <w:t>LabVIEW程式小技巧分享</w:t>
            </w:r>
          </w:p>
        </w:tc>
      </w:tr>
      <w:tr w:rsidR="00E77DA7" w:rsidRPr="00046557" w:rsidTr="009903D2">
        <w:trPr>
          <w:trHeight w:val="360"/>
        </w:trPr>
        <w:tc>
          <w:tcPr>
            <w:tcW w:w="1322" w:type="dxa"/>
            <w:shd w:val="clear" w:color="auto" w:fill="DBE5F1" w:themeFill="accent1" w:themeFillTint="33"/>
          </w:tcPr>
          <w:p w:rsidR="00E77DA7" w:rsidRPr="00046557" w:rsidRDefault="00E77DA7" w:rsidP="009903D2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6557">
              <w:rPr>
                <w:rFonts w:ascii="微軟正黑體" w:eastAsia="微軟正黑體" w:hAnsi="微軟正黑體"/>
                <w:sz w:val="18"/>
                <w:szCs w:val="18"/>
              </w:rPr>
              <w:t>14:20-15:30</w:t>
            </w:r>
          </w:p>
        </w:tc>
        <w:tc>
          <w:tcPr>
            <w:tcW w:w="4882" w:type="dxa"/>
            <w:shd w:val="clear" w:color="auto" w:fill="DBE5F1" w:themeFill="accent1" w:themeFillTint="33"/>
          </w:tcPr>
          <w:p w:rsidR="00E77DA7" w:rsidRPr="00046557" w:rsidRDefault="00E77DA7" w:rsidP="009903D2">
            <w:pPr>
              <w:rPr>
                <w:rFonts w:ascii="微軟正黑體" w:eastAsia="微軟正黑體" w:hAnsi="微軟正黑體" w:cs="細明體"/>
                <w:color w:val="000000"/>
                <w:kern w:val="0"/>
                <w:sz w:val="20"/>
                <w:szCs w:val="20"/>
              </w:rPr>
            </w:pPr>
            <w:r w:rsidRPr="00046557">
              <w:rPr>
                <w:rFonts w:ascii="微軟正黑體" w:eastAsia="微軟正黑體" w:hAnsi="微軟正黑體" w:cs="細明體"/>
                <w:color w:val="000000"/>
                <w:kern w:val="0"/>
                <w:sz w:val="20"/>
                <w:szCs w:val="20"/>
              </w:rPr>
              <w:t>CLAD認證考試</w:t>
            </w:r>
            <w:r w:rsidRPr="00046557">
              <w:rPr>
                <w:rFonts w:ascii="微軟正黑體" w:eastAsia="微軟正黑體" w:hAnsi="微軟正黑體" w:cs="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046557">
              <w:rPr>
                <w:rFonts w:ascii="微軟正黑體" w:eastAsia="微軟正黑體" w:hAnsi="微軟正黑體" w:cs="細明體"/>
                <w:kern w:val="0"/>
                <w:sz w:val="20"/>
                <w:szCs w:val="20"/>
              </w:rPr>
              <w:t>(</w:t>
            </w:r>
            <w:r w:rsidR="00046557">
              <w:rPr>
                <w:rFonts w:ascii="微軟正黑體" w:eastAsia="微軟正黑體" w:hAnsi="微軟正黑體" w:cs="細明體" w:hint="eastAsia"/>
                <w:kern w:val="0"/>
                <w:sz w:val="20"/>
                <w:szCs w:val="20"/>
              </w:rPr>
              <w:t xml:space="preserve"> </w:t>
            </w:r>
            <w:r w:rsidRPr="00046557">
              <w:rPr>
                <w:rFonts w:ascii="微軟正黑體" w:eastAsia="微軟正黑體" w:hAnsi="微軟正黑體" w:cs="細明體"/>
                <w:kern w:val="0"/>
                <w:sz w:val="20"/>
                <w:szCs w:val="20"/>
              </w:rPr>
              <w:t>若報名統計未達標準人數30名，NI將有權利終止此次考試</w:t>
            </w:r>
            <w:r w:rsidR="00046557">
              <w:rPr>
                <w:rFonts w:ascii="微軟正黑體" w:eastAsia="微軟正黑體" w:hAnsi="微軟正黑體" w:cs="細明體" w:hint="eastAsia"/>
                <w:kern w:val="0"/>
                <w:sz w:val="20"/>
                <w:szCs w:val="20"/>
              </w:rPr>
              <w:t xml:space="preserve"> </w:t>
            </w:r>
            <w:r w:rsidRPr="00046557">
              <w:rPr>
                <w:rFonts w:ascii="微軟正黑體" w:eastAsia="微軟正黑體" w:hAnsi="微軟正黑體" w:cs="細明體"/>
                <w:kern w:val="0"/>
                <w:sz w:val="20"/>
                <w:szCs w:val="20"/>
              </w:rPr>
              <w:t>)</w:t>
            </w:r>
          </w:p>
        </w:tc>
      </w:tr>
    </w:tbl>
    <w:p w:rsidR="005C0A71" w:rsidRPr="00046557" w:rsidRDefault="009903D2" w:rsidP="009903D2">
      <w:pPr>
        <w:jc w:val="center"/>
        <w:rPr>
          <w:rFonts w:ascii="微軟正黑體" w:eastAsia="微軟正黑體" w:hAnsi="微軟正黑體"/>
          <w:sz w:val="20"/>
          <w:szCs w:val="24"/>
          <w:u w:val="single"/>
        </w:rPr>
      </w:pPr>
      <w:r w:rsidRPr="00046557">
        <w:rPr>
          <w:rFonts w:ascii="微軟正黑體" w:eastAsia="微軟正黑體" w:hAnsi="微軟正黑體"/>
          <w:sz w:val="20"/>
          <w:szCs w:val="24"/>
          <w:u w:val="single"/>
        </w:rPr>
        <w:br w:type="textWrapping" w:clear="all"/>
      </w:r>
    </w:p>
    <w:p w:rsidR="004126E8" w:rsidRPr="00046557" w:rsidRDefault="004126E8" w:rsidP="009903D2">
      <w:pPr>
        <w:spacing w:line="400" w:lineRule="exact"/>
        <w:jc w:val="center"/>
        <w:rPr>
          <w:rFonts w:ascii="微軟正黑體" w:eastAsia="微軟正黑體" w:hAnsi="微軟正黑體"/>
          <w:sz w:val="20"/>
          <w:szCs w:val="24"/>
          <w:u w:val="single"/>
        </w:rPr>
      </w:pPr>
      <w:bookmarkStart w:id="0" w:name="_GoBack"/>
      <w:bookmarkEnd w:id="0"/>
    </w:p>
    <w:p w:rsidR="00046557" w:rsidRPr="00046557" w:rsidRDefault="00046557" w:rsidP="00046557">
      <w:pPr>
        <w:spacing w:line="400" w:lineRule="exact"/>
        <w:jc w:val="center"/>
        <w:rPr>
          <w:rFonts w:ascii="微軟正黑體" w:eastAsia="微軟正黑體" w:hAnsi="微軟正黑體"/>
          <w:b/>
          <w:sz w:val="32"/>
          <w:u w:val="single"/>
        </w:rPr>
      </w:pPr>
    </w:p>
    <w:sectPr w:rsidR="00046557" w:rsidRPr="00046557" w:rsidSect="005C0A71">
      <w:headerReference w:type="default" r:id="rId10"/>
      <w:pgSz w:w="11906" w:h="16838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2EF" w:rsidRDefault="008862EF" w:rsidP="00E42792">
      <w:r>
        <w:separator/>
      </w:r>
    </w:p>
  </w:endnote>
  <w:endnote w:type="continuationSeparator" w:id="0">
    <w:p w:rsidR="008862EF" w:rsidRDefault="008862EF" w:rsidP="00E42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2EF" w:rsidRDefault="008862EF" w:rsidP="00E42792">
      <w:r>
        <w:separator/>
      </w:r>
    </w:p>
  </w:footnote>
  <w:footnote w:type="continuationSeparator" w:id="0">
    <w:p w:rsidR="008862EF" w:rsidRDefault="008862EF" w:rsidP="00E42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80F" w:rsidRDefault="0013180F" w:rsidP="00F54CC7">
    <w:pPr>
      <w:pStyle w:val="a7"/>
      <w:jc w:val="right"/>
    </w:pPr>
    <w:r w:rsidRPr="00A67B2E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4966335</wp:posOffset>
          </wp:positionH>
          <wp:positionV relativeFrom="paragraph">
            <wp:posOffset>-197485</wp:posOffset>
          </wp:positionV>
          <wp:extent cx="1872615" cy="541020"/>
          <wp:effectExtent l="19050" t="0" r="0" b="0"/>
          <wp:wrapSquare wrapText="bothSides"/>
          <wp:docPr id="4" name="圖片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6CA1"/>
    <w:multiLevelType w:val="multilevel"/>
    <w:tmpl w:val="491C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400B9"/>
    <w:multiLevelType w:val="hybridMultilevel"/>
    <w:tmpl w:val="D18A2EB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661126E"/>
    <w:multiLevelType w:val="hybridMultilevel"/>
    <w:tmpl w:val="9EA4AA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011345A"/>
    <w:multiLevelType w:val="hybridMultilevel"/>
    <w:tmpl w:val="59BE64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9FB1095"/>
    <w:multiLevelType w:val="multilevel"/>
    <w:tmpl w:val="9F5E4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CD22D6"/>
    <w:multiLevelType w:val="hybridMultilevel"/>
    <w:tmpl w:val="3BB048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33F0BE9"/>
    <w:multiLevelType w:val="hybridMultilevel"/>
    <w:tmpl w:val="F5A44278"/>
    <w:lvl w:ilvl="0" w:tplc="DC08A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4374176"/>
    <w:multiLevelType w:val="hybridMultilevel"/>
    <w:tmpl w:val="031241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576B7F63"/>
    <w:multiLevelType w:val="hybridMultilevel"/>
    <w:tmpl w:val="828223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60876382"/>
    <w:multiLevelType w:val="multilevel"/>
    <w:tmpl w:val="9D16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373496"/>
    <w:multiLevelType w:val="hybridMultilevel"/>
    <w:tmpl w:val="4BD834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71E0015C"/>
    <w:multiLevelType w:val="hybridMultilevel"/>
    <w:tmpl w:val="96E8D5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74A82474"/>
    <w:multiLevelType w:val="hybridMultilevel"/>
    <w:tmpl w:val="48CE5C6C"/>
    <w:lvl w:ilvl="0" w:tplc="04090001">
      <w:start w:val="1"/>
      <w:numFmt w:val="bullet"/>
      <w:lvlText w:val=""/>
      <w:lvlJc w:val="left"/>
      <w:pPr>
        <w:ind w:left="19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93" w:hanging="480"/>
      </w:pPr>
      <w:rPr>
        <w:rFonts w:ascii="Wingdings" w:hAnsi="Wingdings" w:hint="default"/>
      </w:rPr>
    </w:lvl>
  </w:abstractNum>
  <w:abstractNum w:abstractNumId="13">
    <w:nsid w:val="76E56E40"/>
    <w:multiLevelType w:val="hybridMultilevel"/>
    <w:tmpl w:val="97DE88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7AE60C5C"/>
    <w:multiLevelType w:val="hybridMultilevel"/>
    <w:tmpl w:val="A1A826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7F6F09F1"/>
    <w:multiLevelType w:val="hybridMultilevel"/>
    <w:tmpl w:val="1812B9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14"/>
  </w:num>
  <w:num w:numId="5">
    <w:abstractNumId w:val="15"/>
  </w:num>
  <w:num w:numId="6">
    <w:abstractNumId w:val="2"/>
  </w:num>
  <w:num w:numId="7">
    <w:abstractNumId w:val="3"/>
  </w:num>
  <w:num w:numId="8">
    <w:abstractNumId w:val="7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0"/>
  </w:num>
  <w:num w:numId="14">
    <w:abstractNumId w:val="1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99F"/>
    <w:rsid w:val="000065D4"/>
    <w:rsid w:val="00027AA7"/>
    <w:rsid w:val="00046557"/>
    <w:rsid w:val="00056C08"/>
    <w:rsid w:val="000939F0"/>
    <w:rsid w:val="00097612"/>
    <w:rsid w:val="000A2E94"/>
    <w:rsid w:val="000A49A2"/>
    <w:rsid w:val="000B2402"/>
    <w:rsid w:val="000E5D74"/>
    <w:rsid w:val="000F43D8"/>
    <w:rsid w:val="00102DD1"/>
    <w:rsid w:val="00126652"/>
    <w:rsid w:val="0013180F"/>
    <w:rsid w:val="001325D1"/>
    <w:rsid w:val="0013521A"/>
    <w:rsid w:val="001515C9"/>
    <w:rsid w:val="0018669A"/>
    <w:rsid w:val="0018671D"/>
    <w:rsid w:val="00190AF3"/>
    <w:rsid w:val="001D5161"/>
    <w:rsid w:val="001E2666"/>
    <w:rsid w:val="001F58F3"/>
    <w:rsid w:val="001F72FB"/>
    <w:rsid w:val="00232A03"/>
    <w:rsid w:val="00260103"/>
    <w:rsid w:val="002814EB"/>
    <w:rsid w:val="00291530"/>
    <w:rsid w:val="002A09E3"/>
    <w:rsid w:val="002E693F"/>
    <w:rsid w:val="003178BB"/>
    <w:rsid w:val="0032552D"/>
    <w:rsid w:val="00330FA7"/>
    <w:rsid w:val="003756E6"/>
    <w:rsid w:val="003868B0"/>
    <w:rsid w:val="004126E8"/>
    <w:rsid w:val="004304DD"/>
    <w:rsid w:val="0043176A"/>
    <w:rsid w:val="00443C96"/>
    <w:rsid w:val="004453AB"/>
    <w:rsid w:val="00445F61"/>
    <w:rsid w:val="00453096"/>
    <w:rsid w:val="00481629"/>
    <w:rsid w:val="004A0D23"/>
    <w:rsid w:val="004A115B"/>
    <w:rsid w:val="004A1BEC"/>
    <w:rsid w:val="004C5ADE"/>
    <w:rsid w:val="004F6868"/>
    <w:rsid w:val="005113B0"/>
    <w:rsid w:val="0057628D"/>
    <w:rsid w:val="005B0C3C"/>
    <w:rsid w:val="005C0A71"/>
    <w:rsid w:val="005E15BE"/>
    <w:rsid w:val="00604D94"/>
    <w:rsid w:val="00607CE9"/>
    <w:rsid w:val="006324DA"/>
    <w:rsid w:val="006756CF"/>
    <w:rsid w:val="006952C4"/>
    <w:rsid w:val="006A0053"/>
    <w:rsid w:val="006C17D2"/>
    <w:rsid w:val="006C55B8"/>
    <w:rsid w:val="006D73AF"/>
    <w:rsid w:val="006E1357"/>
    <w:rsid w:val="006E3162"/>
    <w:rsid w:val="006F1421"/>
    <w:rsid w:val="006F55A2"/>
    <w:rsid w:val="0071499F"/>
    <w:rsid w:val="007309FC"/>
    <w:rsid w:val="0074247F"/>
    <w:rsid w:val="007565CC"/>
    <w:rsid w:val="00765A72"/>
    <w:rsid w:val="007737BA"/>
    <w:rsid w:val="007C2DD4"/>
    <w:rsid w:val="007C7D86"/>
    <w:rsid w:val="007F3264"/>
    <w:rsid w:val="00816B3F"/>
    <w:rsid w:val="00844C4A"/>
    <w:rsid w:val="008520F6"/>
    <w:rsid w:val="00866E1B"/>
    <w:rsid w:val="00867F0D"/>
    <w:rsid w:val="00882660"/>
    <w:rsid w:val="008862EF"/>
    <w:rsid w:val="00894976"/>
    <w:rsid w:val="008A68A5"/>
    <w:rsid w:val="008A7FAA"/>
    <w:rsid w:val="008B19A5"/>
    <w:rsid w:val="008C5CEC"/>
    <w:rsid w:val="008E254C"/>
    <w:rsid w:val="008F011E"/>
    <w:rsid w:val="008F167C"/>
    <w:rsid w:val="00936B6D"/>
    <w:rsid w:val="00953773"/>
    <w:rsid w:val="00977D66"/>
    <w:rsid w:val="009903D2"/>
    <w:rsid w:val="009A273C"/>
    <w:rsid w:val="009A4539"/>
    <w:rsid w:val="009F716A"/>
    <w:rsid w:val="00A02EB1"/>
    <w:rsid w:val="00A07901"/>
    <w:rsid w:val="00A1227C"/>
    <w:rsid w:val="00A17C26"/>
    <w:rsid w:val="00A62D2C"/>
    <w:rsid w:val="00A67B2E"/>
    <w:rsid w:val="00A74AF3"/>
    <w:rsid w:val="00AB1CF1"/>
    <w:rsid w:val="00AE025E"/>
    <w:rsid w:val="00B10A99"/>
    <w:rsid w:val="00B263B7"/>
    <w:rsid w:val="00B405FE"/>
    <w:rsid w:val="00B7046D"/>
    <w:rsid w:val="00B82392"/>
    <w:rsid w:val="00B97FA1"/>
    <w:rsid w:val="00BB0EEA"/>
    <w:rsid w:val="00BC5CB5"/>
    <w:rsid w:val="00BD72BE"/>
    <w:rsid w:val="00BD7719"/>
    <w:rsid w:val="00C06607"/>
    <w:rsid w:val="00C12368"/>
    <w:rsid w:val="00C53C0A"/>
    <w:rsid w:val="00C62EAA"/>
    <w:rsid w:val="00CC0C37"/>
    <w:rsid w:val="00D276D0"/>
    <w:rsid w:val="00D30949"/>
    <w:rsid w:val="00D53D15"/>
    <w:rsid w:val="00D70959"/>
    <w:rsid w:val="00D82354"/>
    <w:rsid w:val="00D92977"/>
    <w:rsid w:val="00DD5140"/>
    <w:rsid w:val="00DD5699"/>
    <w:rsid w:val="00E0683C"/>
    <w:rsid w:val="00E42792"/>
    <w:rsid w:val="00E51246"/>
    <w:rsid w:val="00E77DA7"/>
    <w:rsid w:val="00E97626"/>
    <w:rsid w:val="00EB73A1"/>
    <w:rsid w:val="00EC3D63"/>
    <w:rsid w:val="00ED2F33"/>
    <w:rsid w:val="00F54CC7"/>
    <w:rsid w:val="00F73573"/>
    <w:rsid w:val="00F87074"/>
    <w:rsid w:val="00FC2DBA"/>
    <w:rsid w:val="00FE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1499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1499F"/>
    <w:pPr>
      <w:ind w:leftChars="200" w:left="480"/>
    </w:pPr>
  </w:style>
  <w:style w:type="character" w:styleId="a6">
    <w:name w:val="Strong"/>
    <w:basedOn w:val="a0"/>
    <w:uiPriority w:val="22"/>
    <w:qFormat/>
    <w:rsid w:val="0071499F"/>
    <w:rPr>
      <w:b/>
      <w:bCs/>
    </w:rPr>
  </w:style>
  <w:style w:type="paragraph" w:styleId="Web">
    <w:name w:val="Normal (Web)"/>
    <w:basedOn w:val="a"/>
    <w:uiPriority w:val="99"/>
    <w:unhideWhenUsed/>
    <w:rsid w:val="0071499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42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E42792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E42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E42792"/>
    <w:rPr>
      <w:sz w:val="20"/>
      <w:szCs w:val="20"/>
    </w:rPr>
  </w:style>
  <w:style w:type="table" w:styleId="ab">
    <w:name w:val="Table Grid"/>
    <w:basedOn w:val="a1"/>
    <w:uiPriority w:val="59"/>
    <w:rsid w:val="00E42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51">
    <w:name w:val="style51"/>
    <w:basedOn w:val="a0"/>
    <w:rsid w:val="004A0D23"/>
    <w:rPr>
      <w:rFonts w:ascii="Arial" w:hAnsi="Arial" w:cs="Arial" w:hint="default"/>
      <w:sz w:val="20"/>
      <w:szCs w:val="20"/>
    </w:rPr>
  </w:style>
  <w:style w:type="character" w:styleId="ac">
    <w:name w:val="Hyperlink"/>
    <w:basedOn w:val="a0"/>
    <w:uiPriority w:val="99"/>
    <w:unhideWhenUsed/>
    <w:rsid w:val="00F735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1499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1499F"/>
    <w:pPr>
      <w:ind w:leftChars="200" w:left="480"/>
    </w:pPr>
  </w:style>
  <w:style w:type="character" w:styleId="a6">
    <w:name w:val="Strong"/>
    <w:basedOn w:val="a0"/>
    <w:uiPriority w:val="22"/>
    <w:qFormat/>
    <w:rsid w:val="0071499F"/>
    <w:rPr>
      <w:b/>
      <w:bCs/>
    </w:rPr>
  </w:style>
  <w:style w:type="paragraph" w:styleId="Web">
    <w:name w:val="Normal (Web)"/>
    <w:basedOn w:val="a"/>
    <w:uiPriority w:val="99"/>
    <w:unhideWhenUsed/>
    <w:rsid w:val="0071499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42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E42792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E42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E42792"/>
    <w:rPr>
      <w:sz w:val="20"/>
      <w:szCs w:val="20"/>
    </w:rPr>
  </w:style>
  <w:style w:type="table" w:styleId="ab">
    <w:name w:val="Table Grid"/>
    <w:basedOn w:val="a1"/>
    <w:uiPriority w:val="59"/>
    <w:rsid w:val="00E42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51">
    <w:name w:val="style51"/>
    <w:basedOn w:val="a0"/>
    <w:rsid w:val="004A0D23"/>
    <w:rPr>
      <w:rFonts w:ascii="Arial" w:hAnsi="Arial" w:cs="Arial" w:hint="default"/>
      <w:sz w:val="20"/>
      <w:szCs w:val="20"/>
    </w:rPr>
  </w:style>
  <w:style w:type="character" w:styleId="ac">
    <w:name w:val="Hyperlink"/>
    <w:basedOn w:val="a0"/>
    <w:uiPriority w:val="99"/>
    <w:unhideWhenUsed/>
    <w:rsid w:val="00F735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6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6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34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1323A-75B3-41A7-9E78-E992C83C3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>National Instruments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</dc:creator>
  <cp:lastModifiedBy>余惠色</cp:lastModifiedBy>
  <cp:revision>2</cp:revision>
  <cp:lastPrinted>2014-08-19T05:35:00Z</cp:lastPrinted>
  <dcterms:created xsi:type="dcterms:W3CDTF">2015-06-09T08:35:00Z</dcterms:created>
  <dcterms:modified xsi:type="dcterms:W3CDTF">2015-06-09T08:35:00Z</dcterms:modified>
</cp:coreProperties>
</file>