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 w:rsidP="00D753AF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D753AF" w:rsidRPr="00D753AF">
        <w:rPr>
          <w:rFonts w:ascii="標楷體" w:eastAsia="標楷體" w:hAnsi="標楷體" w:hint="eastAsia"/>
          <w:color w:val="3D3D3D"/>
          <w:shd w:val="clear" w:color="auto" w:fill="FFFFFF"/>
        </w:rPr>
        <w:t>立式鑽床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D753AF">
        <w:rPr>
          <w:rFonts w:ascii="DFKaiShu-SB-Estd-BF" w:eastAsia="DFKaiShu-SB-Estd-BF" w:cs="DFKaiShu-SB-Estd-BF"/>
          <w:kern w:val="0"/>
          <w:szCs w:val="24"/>
        </w:rPr>
        <w:t>110-3070102-0001-0000001</w:t>
      </w:r>
      <w:r w:rsidR="00EF111C">
        <w:rPr>
          <w:rFonts w:ascii="DFKaiShu-SB-Estd-BF" w:eastAsia="DFKaiShu-SB-Estd-BF" w:cs="DFKaiShu-SB-Estd-BF" w:hint="eastAsia"/>
          <w:kern w:val="0"/>
          <w:szCs w:val="24"/>
        </w:rPr>
        <w:t>)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取得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="00A84FDC" w:rsidRPr="00A84FDC">
        <w:rPr>
          <w:rFonts w:ascii="標楷體" w:eastAsia="標楷體" w:hAnsi="標楷體"/>
          <w:color w:val="3D3D3D"/>
          <w:shd w:val="clear" w:color="auto" w:fill="FFFFFF"/>
        </w:rPr>
        <w:t>0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85</w:t>
      </w:r>
      <w:r w:rsidR="00A84FDC" w:rsidRPr="00A84FDC">
        <w:rPr>
          <w:rFonts w:ascii="標楷體" w:eastAsia="標楷體" w:hAnsi="標楷體"/>
          <w:color w:val="3D3D3D"/>
          <w:shd w:val="clear" w:color="auto" w:fill="FFFFFF"/>
        </w:rPr>
        <w:t>/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A84FDC" w:rsidRPr="00A84FDC">
        <w:rPr>
          <w:rFonts w:ascii="標楷體" w:eastAsia="標楷體" w:hAnsi="標楷體"/>
          <w:color w:val="3D3D3D"/>
          <w:shd w:val="clear" w:color="auto" w:fill="FFFFFF"/>
        </w:rPr>
        <w:t>/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19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張慧良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981866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noProof/>
        </w:rPr>
        <w:drawing>
          <wp:inline distT="0" distB="0" distL="0" distR="0">
            <wp:extent cx="3451477" cy="6067425"/>
            <wp:effectExtent l="0" t="0" r="0" b="0"/>
            <wp:docPr id="2" name="圖片 2" descr="C:\Users\i0723\AppData\Local\Microsoft\Windows\Temporary Internet Files\Content.Word\IMAG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723\AppData\Local\Microsoft\Windows\Temporary Internet Files\Content.Word\IMAG41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966" cy="607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Default="00EC2A98"/>
    <w:p w:rsidR="00EF111C" w:rsidRDefault="00BC479A" w:rsidP="00A84FD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為</w:t>
      </w:r>
      <w:r w:rsidR="00D753AF" w:rsidRPr="00D753AF">
        <w:rPr>
          <w:rFonts w:ascii="標楷體" w:eastAsia="標楷體" w:hAnsi="標楷體" w:hint="eastAsia"/>
          <w:color w:val="3D3D3D"/>
          <w:shd w:val="clear" w:color="auto" w:fill="FFFFFF"/>
        </w:rPr>
        <w:t>立式鑽床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4B65D5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因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計畫終止停用，已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無法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確保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其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正常功能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51AFF" w:rsidRPr="00A84FDC">
        <w:rPr>
          <w:rFonts w:ascii="標楷體" w:eastAsia="標楷體" w:hAnsi="標楷體" w:hint="eastAsia"/>
          <w:color w:val="3D3D3D"/>
          <w:shd w:val="clear" w:color="auto" w:fill="FFFFFF"/>
        </w:rPr>
        <w:t>擬徵求領用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EF111C" w:rsidRDefault="00EF111C">
      <w:pPr>
        <w:widowControl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color w:val="3D3D3D"/>
          <w:shd w:val="clear" w:color="auto" w:fill="FFFFFF"/>
        </w:rPr>
        <w:br w:type="page"/>
      </w:r>
    </w:p>
    <w:p w:rsidR="00EF111C" w:rsidRDefault="00EF111C" w:rsidP="00EF111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bookmarkStart w:id="0" w:name="_GoBack"/>
      <w:proofErr w:type="gramStart"/>
      <w:r w:rsidRPr="00EF111C">
        <w:rPr>
          <w:rFonts w:ascii="標楷體" w:eastAsia="標楷體" w:hAnsi="標楷體" w:hint="eastAsia"/>
          <w:color w:val="3D3D3D"/>
          <w:shd w:val="clear" w:color="auto" w:fill="FFFFFF"/>
        </w:rPr>
        <w:t>抽氣罩</w:t>
      </w:r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>
        <w:rPr>
          <w:rFonts w:ascii="DFKaiShu-SB-Estd-BF" w:eastAsia="DFKaiShu-SB-Estd-BF" w:cs="DFKaiShu-SB-Estd-BF"/>
          <w:kern w:val="0"/>
          <w:szCs w:val="24"/>
        </w:rPr>
        <w:t>110-3100102-0012-0000006</w:t>
      </w:r>
      <w:r>
        <w:rPr>
          <w:rFonts w:ascii="DFKaiShu-SB-Estd-BF" w:eastAsia="DFKaiShu-SB-Estd-BF" w:cs="DFKaiShu-SB-Estd-BF" w:hint="eastAsia"/>
          <w:kern w:val="0"/>
          <w:szCs w:val="24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取得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Pr="00A84FDC">
        <w:rPr>
          <w:rFonts w:ascii="標楷體" w:eastAsia="標楷體" w:hAnsi="標楷體"/>
          <w:color w:val="3D3D3D"/>
          <w:shd w:val="clear" w:color="auto" w:fill="FFFFFF"/>
        </w:rPr>
        <w:t>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91/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Pr="00A84FDC">
        <w:rPr>
          <w:rFonts w:ascii="標楷體" w:eastAsia="標楷體" w:hAnsi="標楷體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年)，徵求領用。有需求單位請於109/12/12前，電洽化學組張慧良(分機：5322)，若無領用，將逕行辦理報廢。</w:t>
      </w:r>
    </w:p>
    <w:p w:rsidR="00EF111C" w:rsidRDefault="00981866" w:rsidP="00EF111C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000310"/>
            <wp:effectExtent l="0" t="0" r="2540" b="0"/>
            <wp:docPr id="3" name="圖片 3" descr="C:\Users\i0723\AppData\Local\Microsoft\Windows\Temporary Internet Files\Content.Word\IMAG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0723\AppData\Local\Microsoft\Windows\Temporary Internet Files\Content.Word\IMAG4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1C" w:rsidRDefault="00EF111C" w:rsidP="00EF111C"/>
    <w:p w:rsidR="00EF111C" w:rsidRPr="00A84FDC" w:rsidRDefault="00EF111C" w:rsidP="00EF111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照片為</w:t>
      </w:r>
      <w:proofErr w:type="gramStart"/>
      <w:r w:rsidRPr="00EF111C">
        <w:rPr>
          <w:rFonts w:ascii="標楷體" w:eastAsia="標楷體" w:hAnsi="標楷體" w:hint="eastAsia"/>
          <w:color w:val="3D3D3D"/>
          <w:shd w:val="clear" w:color="auto" w:fill="FFFFFF"/>
        </w:rPr>
        <w:t>抽氣罩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  <w:proofErr w:type="gramEnd"/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。因計畫終止停用，已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無法確保其正常功能，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EF111C" w:rsidRDefault="004B65D5" w:rsidP="00A84FD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</w:p>
    <w:sectPr w:rsidR="004B65D5" w:rsidRPr="00EF11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C8" w:rsidRDefault="00EC5EC8" w:rsidP="00494515">
      <w:r>
        <w:separator/>
      </w:r>
    </w:p>
  </w:endnote>
  <w:endnote w:type="continuationSeparator" w:id="0">
    <w:p w:rsidR="00EC5EC8" w:rsidRDefault="00EC5EC8" w:rsidP="004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C8" w:rsidRDefault="00EC5EC8" w:rsidP="00494515">
      <w:r>
        <w:separator/>
      </w:r>
    </w:p>
  </w:footnote>
  <w:footnote w:type="continuationSeparator" w:id="0">
    <w:p w:rsidR="00EC5EC8" w:rsidRDefault="00EC5EC8" w:rsidP="0049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94515"/>
    <w:rsid w:val="004B65D5"/>
    <w:rsid w:val="00554591"/>
    <w:rsid w:val="0067038B"/>
    <w:rsid w:val="0071687F"/>
    <w:rsid w:val="008F2315"/>
    <w:rsid w:val="00981866"/>
    <w:rsid w:val="00A84FDC"/>
    <w:rsid w:val="00B45709"/>
    <w:rsid w:val="00BC479A"/>
    <w:rsid w:val="00C51AFF"/>
    <w:rsid w:val="00CA4DA1"/>
    <w:rsid w:val="00D11951"/>
    <w:rsid w:val="00D753AF"/>
    <w:rsid w:val="00EC2A98"/>
    <w:rsid w:val="00EC5EC8"/>
    <w:rsid w:val="00E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5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5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5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5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2</cp:revision>
  <dcterms:created xsi:type="dcterms:W3CDTF">2020-11-11T07:19:00Z</dcterms:created>
  <dcterms:modified xsi:type="dcterms:W3CDTF">2020-11-11T07:19:00Z</dcterms:modified>
</cp:coreProperties>
</file>