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17" w:rsidRDefault="00321F5D">
      <w:r>
        <w:t>為使同仁快速得知目前是否有軟體未完成軟體版權登錄，故</w:t>
      </w:r>
      <w:r w:rsidR="00AF0717">
        <w:rPr>
          <w:rFonts w:hint="eastAsia"/>
        </w:rPr>
        <w:t>當同仁登入</w:t>
      </w:r>
      <w:r>
        <w:t>所内</w:t>
      </w:r>
      <w:r w:rsidR="00AF0717">
        <w:t>網站</w:t>
      </w:r>
      <w:r w:rsidR="00AF0717">
        <w:rPr>
          <w:rFonts w:hint="eastAsia"/>
        </w:rPr>
        <w:t>後，會出現</w:t>
      </w:r>
      <w:r w:rsidR="00AF0717">
        <w:t>提示</w:t>
      </w:r>
      <w:r w:rsidR="005F6A1A">
        <w:rPr>
          <w:rFonts w:hint="eastAsia"/>
        </w:rPr>
        <w:t>訊息</w:t>
      </w:r>
      <w:r w:rsidR="00443236">
        <w:rPr>
          <w:rFonts w:hint="eastAsia"/>
        </w:rPr>
        <w:t>（如圖一）</w:t>
      </w:r>
      <w:r w:rsidR="005F6A1A">
        <w:rPr>
          <w:rFonts w:hint="eastAsia"/>
        </w:rPr>
        <w:t>；當出現提示訊息時，請至｢軟體資產管理系統｣進行｢版權登錄作業｣。</w:t>
      </w:r>
    </w:p>
    <w:p w:rsidR="00321F5D" w:rsidRPr="00AF0717" w:rsidRDefault="00443236">
      <w:pPr>
        <w:rPr>
          <w:b/>
        </w:rPr>
      </w:pPr>
      <w:r>
        <w:rPr>
          <w:rFonts w:hint="eastAsia"/>
          <w:b/>
        </w:rPr>
        <w:t>圖一、</w:t>
      </w:r>
      <w:r w:rsidR="00321F5D" w:rsidRPr="00AF0717">
        <w:rPr>
          <w:b/>
        </w:rPr>
        <w:t>有</w:t>
      </w:r>
      <w:r w:rsidR="00AF0717" w:rsidRPr="00AF0717">
        <w:rPr>
          <w:rFonts w:hint="eastAsia"/>
          <w:b/>
        </w:rPr>
        <w:t>軟體尚未進行軟版權登錄</w:t>
      </w:r>
    </w:p>
    <w:p w:rsidR="008C2414" w:rsidRDefault="0061062E">
      <w:r>
        <w:rPr>
          <w:noProof/>
        </w:rPr>
        <w:drawing>
          <wp:inline distT="0" distB="0" distL="0" distR="0">
            <wp:extent cx="5303520" cy="1828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1A" w:rsidRDefault="005F6A1A" w:rsidP="005F6A1A">
      <w:pPr>
        <w:rPr>
          <w:b/>
        </w:rPr>
      </w:pPr>
    </w:p>
    <w:p w:rsidR="005F6A1A" w:rsidRPr="00AF0717" w:rsidRDefault="005F6A1A" w:rsidP="005F6A1A">
      <w:pPr>
        <w:rPr>
          <w:b/>
        </w:rPr>
      </w:pPr>
      <w:r>
        <w:rPr>
          <w:rFonts w:hint="eastAsia"/>
          <w:b/>
        </w:rPr>
        <w:t>[</w:t>
      </w:r>
      <w:r>
        <w:rPr>
          <w:b/>
        </w:rPr>
        <w:t>FAQ</w:t>
      </w:r>
      <w:r>
        <w:rPr>
          <w:rFonts w:hint="eastAsia"/>
          <w:b/>
        </w:rPr>
        <w:t>]</w:t>
      </w:r>
      <w:r w:rsidRPr="00AF0717">
        <w:rPr>
          <w:rFonts w:hint="eastAsia"/>
          <w:b/>
        </w:rPr>
        <w:t>如何登入</w:t>
      </w:r>
      <w:r w:rsidR="000B2AF6">
        <w:rPr>
          <w:rFonts w:hint="eastAsia"/>
          <w:b/>
        </w:rPr>
        <w:t>所內</w:t>
      </w:r>
      <w:r w:rsidRPr="00AF0717">
        <w:rPr>
          <w:rFonts w:hint="eastAsia"/>
          <w:b/>
        </w:rPr>
        <w:t>網站？</w:t>
      </w:r>
    </w:p>
    <w:p w:rsidR="0061062E" w:rsidRDefault="00210B98" w:rsidP="005F6A1A">
      <w:hyperlink r:id="rId7" w:history="1">
        <w:r w:rsidR="0061062E" w:rsidRPr="005056A0">
          <w:rPr>
            <w:rStyle w:val="a3"/>
          </w:rPr>
          <w:t>http://owl.iner.gov.tw/faq/index.php?action=artikel&amp;cat=117&amp;id=344&amp;artlang=tw</w:t>
        </w:r>
      </w:hyperlink>
    </w:p>
    <w:p w:rsidR="00AF0717" w:rsidRDefault="00AF0717" w:rsidP="005F6A1A">
      <w:pPr>
        <w:rPr>
          <w:b/>
        </w:rPr>
      </w:pPr>
      <w:r>
        <w:rPr>
          <w:rFonts w:hint="eastAsia"/>
          <w:b/>
        </w:rPr>
        <w:t>軟體資產管理系統</w:t>
      </w:r>
    </w:p>
    <w:p w:rsidR="0061062E" w:rsidRDefault="00210B98" w:rsidP="00AF0717">
      <w:hyperlink r:id="rId8" w:history="1">
        <w:r w:rsidR="0061062E" w:rsidRPr="005056A0">
          <w:rPr>
            <w:rStyle w:val="a3"/>
          </w:rPr>
          <w:t>http://192.168.160.80:6210/SMRWebCenter/index.jsp</w:t>
        </w:r>
      </w:hyperlink>
    </w:p>
    <w:p w:rsidR="00AF0717" w:rsidRPr="00321F5D" w:rsidRDefault="00AF0717" w:rsidP="00AF0717">
      <w:pPr>
        <w:rPr>
          <w:b/>
        </w:rPr>
      </w:pPr>
      <w:r>
        <w:rPr>
          <w:rFonts w:hint="eastAsia"/>
          <w:b/>
        </w:rPr>
        <w:t>[</w:t>
      </w:r>
      <w:r>
        <w:rPr>
          <w:b/>
        </w:rPr>
        <w:t>FAQ</w:t>
      </w:r>
      <w:r>
        <w:rPr>
          <w:rFonts w:hint="eastAsia"/>
          <w:b/>
        </w:rPr>
        <w:t>]</w:t>
      </w:r>
      <w:r>
        <w:rPr>
          <w:b/>
        </w:rPr>
        <w:t xml:space="preserve"> </w:t>
      </w:r>
      <w:r w:rsidRPr="00321F5D">
        <w:rPr>
          <w:rFonts w:hint="eastAsia"/>
          <w:b/>
        </w:rPr>
        <w:t>軟體版權登錄</w:t>
      </w:r>
    </w:p>
    <w:p w:rsidR="00AF0717" w:rsidRDefault="00210B98">
      <w:hyperlink r:id="rId9" w:history="1">
        <w:r w:rsidR="0061062E" w:rsidRPr="005056A0">
          <w:rPr>
            <w:rStyle w:val="a3"/>
          </w:rPr>
          <w:t>http://owl.iner.gov.tw/faq/index.php?action=artikel&amp;cat=114&amp;id=340&amp;artlang=tw</w:t>
        </w:r>
      </w:hyperlink>
    </w:p>
    <w:p w:rsidR="0061062E" w:rsidRDefault="0061062E">
      <w:pPr>
        <w:pBdr>
          <w:bottom w:val="double" w:sz="6" w:space="1" w:color="auto"/>
        </w:pBdr>
      </w:pPr>
    </w:p>
    <w:p w:rsidR="000B2AF6" w:rsidRPr="00AF0717" w:rsidRDefault="000B2AF6">
      <w:pPr>
        <w:rPr>
          <w:rFonts w:hint="eastAsia"/>
        </w:rPr>
      </w:pPr>
    </w:p>
    <w:p w:rsidR="00443236" w:rsidRDefault="00C053B3">
      <w:r>
        <w:rPr>
          <w:rFonts w:hint="eastAsia"/>
        </w:rPr>
        <w:t>若出現｢您不是網域帳號登錄</w:t>
      </w:r>
      <w:r>
        <w:rPr>
          <w:rFonts w:hint="eastAsia"/>
        </w:rPr>
        <w:t>Windows</w:t>
      </w:r>
      <w:r>
        <w:rPr>
          <w:rFonts w:hint="eastAsia"/>
        </w:rPr>
        <w:t>系統，詳情請參閱</w:t>
      </w:r>
      <w:r>
        <w:rPr>
          <w:rFonts w:hint="eastAsia"/>
        </w:rPr>
        <w:t>FAQ</w:t>
      </w:r>
      <w:r>
        <w:rPr>
          <w:rFonts w:hint="eastAsia"/>
        </w:rPr>
        <w:t>｣（如圖二）訊息時，請您</w:t>
      </w:r>
      <w:r w:rsidRPr="00C053B3">
        <w:rPr>
          <w:rFonts w:hint="eastAsia"/>
          <w:b/>
        </w:rPr>
        <w:t>重新開機</w:t>
      </w:r>
      <w:r>
        <w:rPr>
          <w:rFonts w:hint="eastAsia"/>
        </w:rPr>
        <w:t>，並依</w:t>
      </w:r>
      <w:r>
        <w:rPr>
          <w:rFonts w:hint="eastAsia"/>
        </w:rPr>
        <w:t>FAQ</w:t>
      </w:r>
      <w:r>
        <w:rPr>
          <w:rFonts w:hint="eastAsia"/>
        </w:rPr>
        <w:t>指示登錄</w:t>
      </w:r>
      <w:r>
        <w:rPr>
          <w:rFonts w:hint="eastAsia"/>
        </w:rPr>
        <w:t>Windows</w:t>
      </w:r>
      <w:r>
        <w:rPr>
          <w:rFonts w:hint="eastAsia"/>
        </w:rPr>
        <w:t>系統。</w:t>
      </w:r>
    </w:p>
    <w:p w:rsidR="008C2414" w:rsidRPr="00AF0717" w:rsidRDefault="00443236">
      <w:pPr>
        <w:rPr>
          <w:b/>
        </w:rPr>
      </w:pPr>
      <w:r>
        <w:rPr>
          <w:rFonts w:hint="eastAsia"/>
          <w:b/>
        </w:rPr>
        <w:t>圖二、</w:t>
      </w:r>
      <w:r w:rsidR="008C2414" w:rsidRPr="00AF0717">
        <w:rPr>
          <w:b/>
        </w:rPr>
        <w:t>未用網域帳號</w:t>
      </w:r>
      <w:r w:rsidR="00AF0717">
        <w:rPr>
          <w:rFonts w:hint="eastAsia"/>
          <w:b/>
        </w:rPr>
        <w:t>登錄</w:t>
      </w:r>
    </w:p>
    <w:p w:rsidR="002F11D1" w:rsidRDefault="0061062E">
      <w:r>
        <w:rPr>
          <w:noProof/>
        </w:rPr>
        <w:drawing>
          <wp:inline distT="0" distB="0" distL="0" distR="0">
            <wp:extent cx="5279390" cy="1975485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F5D" w:rsidRDefault="00321F5D"/>
    <w:p w:rsidR="00C053B3" w:rsidRDefault="00C053B3" w:rsidP="00C053B3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：網域帳號：</w:t>
      </w:r>
      <w:proofErr w:type="spellStart"/>
      <w:r>
        <w:rPr>
          <w:rFonts w:hint="eastAsia"/>
        </w:rPr>
        <w:t>iner.corp</w:t>
      </w:r>
      <w:proofErr w:type="spellEnd"/>
      <w:r>
        <w:rPr>
          <w:rFonts w:hint="eastAsia"/>
        </w:rPr>
        <w:t>\</w:t>
      </w:r>
      <w:proofErr w:type="gramStart"/>
      <w:r>
        <w:rPr>
          <w:rFonts w:hint="eastAsia"/>
        </w:rPr>
        <w:t>工號</w:t>
      </w:r>
      <w:proofErr w:type="gramEnd"/>
      <w:r>
        <w:rPr>
          <w:rFonts w:hint="eastAsia"/>
        </w:rPr>
        <w:t xml:space="preserve"> or INER\</w:t>
      </w:r>
      <w:r>
        <w:rPr>
          <w:rFonts w:hint="eastAsia"/>
        </w:rPr>
        <w:t>工號</w:t>
      </w:r>
    </w:p>
    <w:p w:rsidR="00C053B3" w:rsidRDefault="00C053B3" w:rsidP="00C053B3">
      <w:pPr>
        <w:rPr>
          <w:b/>
        </w:rPr>
      </w:pPr>
      <w:r>
        <w:rPr>
          <w:rFonts w:hint="eastAsia"/>
          <w:b/>
        </w:rPr>
        <w:t xml:space="preserve"> </w:t>
      </w:r>
    </w:p>
    <w:p w:rsidR="00C053B3" w:rsidRPr="00321F5D" w:rsidRDefault="00C053B3" w:rsidP="00C053B3">
      <w:pPr>
        <w:rPr>
          <w:b/>
        </w:rPr>
      </w:pPr>
      <w:r>
        <w:rPr>
          <w:rFonts w:hint="eastAsia"/>
          <w:b/>
        </w:rPr>
        <w:t>[</w:t>
      </w:r>
      <w:r>
        <w:rPr>
          <w:b/>
        </w:rPr>
        <w:t>FAQ</w:t>
      </w:r>
      <w:r>
        <w:rPr>
          <w:rFonts w:hint="eastAsia"/>
          <w:b/>
        </w:rPr>
        <w:t>]</w:t>
      </w:r>
      <w:r>
        <w:rPr>
          <w:b/>
        </w:rPr>
        <w:t xml:space="preserve"> </w:t>
      </w:r>
      <w:r w:rsidRPr="00321F5D">
        <w:rPr>
          <w:rFonts w:hint="eastAsia"/>
          <w:b/>
        </w:rPr>
        <w:t>Win7</w:t>
      </w:r>
      <w:r w:rsidRPr="00321F5D">
        <w:rPr>
          <w:rFonts w:hint="eastAsia"/>
          <w:b/>
        </w:rPr>
        <w:t>、</w:t>
      </w:r>
      <w:r w:rsidRPr="00321F5D">
        <w:rPr>
          <w:rFonts w:hint="eastAsia"/>
          <w:b/>
        </w:rPr>
        <w:t xml:space="preserve">XP </w:t>
      </w:r>
      <w:r w:rsidRPr="00321F5D">
        <w:rPr>
          <w:rFonts w:hint="eastAsia"/>
          <w:b/>
        </w:rPr>
        <w:t>網域帳號和密碼登入方式</w:t>
      </w:r>
    </w:p>
    <w:p w:rsidR="00C053B3" w:rsidRPr="00C053B3" w:rsidRDefault="00210B98" w:rsidP="00C053B3">
      <w:pPr>
        <w:rPr>
          <w:u w:val="single"/>
        </w:rPr>
      </w:pPr>
      <w:hyperlink r:id="rId11" w:history="1">
        <w:r w:rsidR="00C053B3" w:rsidRPr="005056A0">
          <w:rPr>
            <w:rStyle w:val="a3"/>
          </w:rPr>
          <w:t>http://owl.iner.gov.tw/faq/index.php?action=artikel&amp;cat=81&amp;id=328&amp;artlang=tw</w:t>
        </w:r>
      </w:hyperlink>
    </w:p>
    <w:p w:rsidR="0061062E" w:rsidRDefault="0061062E"/>
    <w:p w:rsidR="008B4876" w:rsidRDefault="008B4876">
      <w:r>
        <w:rPr>
          <w:rFonts w:hint="eastAsia"/>
        </w:rPr>
        <w:t>如有任何問題，請洽資訊服務小組</w:t>
      </w:r>
      <w:r>
        <w:rPr>
          <w:rFonts w:hint="eastAsia"/>
        </w:rPr>
        <w:t>(#3199)</w:t>
      </w:r>
      <w:r>
        <w:rPr>
          <w:rFonts w:hint="eastAsia"/>
        </w:rPr>
        <w:t>。</w:t>
      </w:r>
    </w:p>
    <w:p w:rsidR="008B4876" w:rsidRDefault="008B4876"/>
    <w:p w:rsidR="008B4876" w:rsidRPr="00C053B3" w:rsidRDefault="008B4876">
      <w:pPr>
        <w:rPr>
          <w:rFonts w:hint="eastAsia"/>
        </w:rPr>
      </w:pPr>
      <w:r>
        <w:rPr>
          <w:rFonts w:hint="eastAsia"/>
        </w:rPr>
        <w:t>綜計組　資訊科</w:t>
      </w:r>
      <w:bookmarkStart w:id="0" w:name="_GoBack"/>
      <w:bookmarkEnd w:id="0"/>
    </w:p>
    <w:sectPr w:rsidR="008B4876" w:rsidRPr="00C053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B98" w:rsidRDefault="00210B98"/>
  </w:endnote>
  <w:endnote w:type="continuationSeparator" w:id="0">
    <w:p w:rsidR="00210B98" w:rsidRDefault="00210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B98" w:rsidRDefault="00210B98"/>
  </w:footnote>
  <w:footnote w:type="continuationSeparator" w:id="0">
    <w:p w:rsidR="00210B98" w:rsidRDefault="00210B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14"/>
    <w:rsid w:val="000B2AF6"/>
    <w:rsid w:val="00210B98"/>
    <w:rsid w:val="002F11D1"/>
    <w:rsid w:val="00321F5D"/>
    <w:rsid w:val="00443236"/>
    <w:rsid w:val="0054584E"/>
    <w:rsid w:val="005D5F74"/>
    <w:rsid w:val="005F6A1A"/>
    <w:rsid w:val="0061062E"/>
    <w:rsid w:val="006D308C"/>
    <w:rsid w:val="007A33E7"/>
    <w:rsid w:val="008B4876"/>
    <w:rsid w:val="008C2414"/>
    <w:rsid w:val="00A323D1"/>
    <w:rsid w:val="00AF0717"/>
    <w:rsid w:val="00C053B3"/>
    <w:rsid w:val="00C734EE"/>
    <w:rsid w:val="00E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E921D5-19DB-404B-8B4F-D9E209E1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12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71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4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32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32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60.80:6210/SMRWebCenter/index.js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wl.iner.gov.tw/faq/index.php?action=artikel&amp;cat=117&amp;id=344&amp;artlang=t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owl.iner.gov.tw/faq/index.php?action=artikel&amp;cat=81&amp;id=328&amp;artlang=tw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owl.iner.gov.tw/faq/index.php?action=artikel&amp;cat=114&amp;id=340&amp;artlang=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林源城</dc:creator>
  <cp:keywords/>
  <dc:description/>
  <cp:lastModifiedBy>林源城</cp:lastModifiedBy>
  <cp:revision>5</cp:revision>
  <dcterms:created xsi:type="dcterms:W3CDTF">2015-05-20T02:05:00Z</dcterms:created>
  <dcterms:modified xsi:type="dcterms:W3CDTF">2015-05-20T11:02:00Z</dcterms:modified>
</cp:coreProperties>
</file>